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E52DF" w:rsidRDefault="0091488E">
      <w:pPr>
        <w:pStyle w:val="BodyText"/>
        <w:rPr>
          <w:sz w:val="24"/>
          <w:szCs w:val="24"/>
          <w:lang w:val="pl-PL"/>
        </w:rPr>
      </w:pPr>
      <w:r>
        <w:rPr>
          <w:sz w:val="24"/>
          <w:lang w:val="pl-PL"/>
        </w:rPr>
        <w:t xml:space="preserve">W ciągu miesiąca teksty tych kazań oraz </w:t>
      </w:r>
      <w:r>
        <w:rPr>
          <w:sz w:val="24"/>
          <w:szCs w:val="24"/>
          <w:lang w:val="pl-PL"/>
        </w:rPr>
        <w:t xml:space="preserve">nagrania wideo odbierane są na 116 000 komputerów w 215 krajach, ze strony </w:t>
      </w:r>
      <w:r w:rsidR="00DE52DF">
        <w:fldChar w:fldCharType="begin"/>
      </w:r>
      <w:r w:rsidR="00DE52DF">
        <w:instrText>HYPERLINK "http://www.sermonsfortheworld.com/"</w:instrText>
      </w:r>
      <w:r w:rsidR="00DE52DF">
        <w:fldChar w:fldCharType="separate"/>
      </w:r>
      <w:r>
        <w:rPr>
          <w:rStyle w:val="Hyperlink"/>
          <w:color w:val="000000"/>
          <w:sz w:val="24"/>
          <w:szCs w:val="24"/>
          <w:lang w:val="pl-PL"/>
        </w:rPr>
        <w:t>www.sermonsfortheworld.com</w:t>
      </w:r>
      <w:r w:rsidR="00DE52DF">
        <w:fldChar w:fldCharType="end"/>
      </w:r>
      <w:r>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w:t>
      </w:r>
      <w:r w:rsidR="00CE3685">
        <w:rPr>
          <w:sz w:val="24"/>
          <w:szCs w:val="24"/>
          <w:lang w:val="pl-PL"/>
        </w:rPr>
        <w:t>6</w:t>
      </w:r>
      <w:r>
        <w:rPr>
          <w:sz w:val="24"/>
          <w:szCs w:val="24"/>
          <w:lang w:val="pl-PL"/>
        </w:rPr>
        <w:t xml:space="preserve"> języków, docierając do 120.000 osób. Teksty kazań nie są objęte prawami autorskimi i mogą być używane przez kaznodziei bez uzyskiwania naszej zgody.</w:t>
      </w:r>
      <w:r>
        <w:rPr>
          <w:lang w:val="pl-PL"/>
        </w:rPr>
        <w:t xml:space="preserve"> </w:t>
      </w:r>
      <w:hyperlink r:id="rId7" w:history="1">
        <w:r>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Pr>
          <w:sz w:val="24"/>
          <w:szCs w:val="24"/>
          <w:lang w:val="pl-PL"/>
        </w:rPr>
        <w:t xml:space="preserve">. </w:t>
      </w:r>
    </w:p>
    <w:p w:rsidR="00DE52DF" w:rsidRDefault="00DE52DF">
      <w:pPr>
        <w:pStyle w:val="BodyText"/>
        <w:rPr>
          <w:sz w:val="24"/>
          <w:szCs w:val="24"/>
          <w:lang w:val="pl-PL"/>
        </w:rPr>
      </w:pPr>
    </w:p>
    <w:p w:rsidR="00DE52DF" w:rsidRDefault="0091488E">
      <w:pPr>
        <w:pStyle w:val="BodyText"/>
        <w:rPr>
          <w:sz w:val="24"/>
          <w:lang w:val="pl-PL"/>
        </w:rPr>
      </w:pPr>
      <w:r>
        <w:rPr>
          <w:sz w:val="24"/>
          <w:szCs w:val="24"/>
          <w:lang w:val="pl-PL"/>
        </w:rPr>
        <w:t xml:space="preserve">Pisząc do doktora Hymersa, zawsze podaj nazwę kraju, w którym mieszkasz, gdyż inaczej nie będzie w stanie odpowiedzieć. Adres mailowy doktora Hymersa: </w:t>
      </w:r>
      <w:r w:rsidR="00DE52DF">
        <w:fldChar w:fldCharType="begin"/>
      </w:r>
      <w:r w:rsidR="00DE52DF">
        <w:instrText>HYPERLINK "mailto:rlhymersjr@sbcglobal.net"</w:instrText>
      </w:r>
      <w:r w:rsidR="00DE52DF">
        <w:fldChar w:fldCharType="separate"/>
      </w:r>
      <w:r>
        <w:rPr>
          <w:rStyle w:val="Hyperlink"/>
          <w:color w:val="000000"/>
          <w:sz w:val="24"/>
          <w:szCs w:val="24"/>
          <w:lang w:val="pl-PL"/>
        </w:rPr>
        <w:t>rlhymersjr@sbcglobal.net</w:t>
      </w:r>
      <w:r w:rsidR="00DE52DF">
        <w:fldChar w:fldCharType="end"/>
      </w:r>
      <w:r>
        <w:rPr>
          <w:sz w:val="24"/>
          <w:szCs w:val="24"/>
          <w:lang w:val="pl-PL"/>
        </w:rPr>
        <w:t xml:space="preserve">. </w:t>
      </w:r>
    </w:p>
    <w:p w:rsidR="00DE52DF" w:rsidRDefault="00DE52DF">
      <w:pPr>
        <w:pStyle w:val="BodyText"/>
        <w:rPr>
          <w:sz w:val="24"/>
          <w:lang w:val="pl-PL"/>
        </w:rPr>
      </w:pPr>
    </w:p>
    <w:p w:rsidR="00DE52DF" w:rsidRDefault="0091488E">
      <w:pPr>
        <w:pStyle w:val="Heading1"/>
        <w:ind w:left="0" w:right="0"/>
        <w:jc w:val="center"/>
        <w:rPr>
          <w:sz w:val="28"/>
          <w:szCs w:val="28"/>
          <w:lang w:val="pl-PL"/>
        </w:rPr>
      </w:pPr>
      <w:r>
        <w:rPr>
          <w:sz w:val="28"/>
          <w:szCs w:val="28"/>
          <w:lang w:val="pl-PL"/>
        </w:rPr>
        <w:t>PRZEBUDZENIE KONIECZNE</w:t>
      </w:r>
      <w:r w:rsidR="00022A08">
        <w:rPr>
          <w:sz w:val="28"/>
          <w:szCs w:val="28"/>
          <w:lang w:val="pl-PL"/>
        </w:rPr>
        <w:t xml:space="preserve"> JEST,</w:t>
      </w:r>
      <w:r>
        <w:rPr>
          <w:sz w:val="28"/>
          <w:szCs w:val="28"/>
          <w:lang w:val="pl-PL"/>
        </w:rPr>
        <w:t xml:space="preserve"> BY PRZEŻYĆ</w:t>
      </w:r>
    </w:p>
    <w:p w:rsidR="00E23EC3" w:rsidRPr="00E23EC3" w:rsidRDefault="00E23EC3" w:rsidP="00E23EC3">
      <w:pPr>
        <w:jc w:val="center"/>
        <w:rPr>
          <w:b/>
          <w:sz w:val="24"/>
          <w:lang w:val="pl-PL"/>
        </w:rPr>
      </w:pPr>
      <w:r>
        <w:rPr>
          <w:b/>
          <w:sz w:val="24"/>
          <w:lang w:val="pl-PL"/>
        </w:rPr>
        <w:t>REVIVAL FOR SURVIVAL!</w:t>
      </w:r>
    </w:p>
    <w:p w:rsidR="00DE52DF" w:rsidRDefault="00E23EC3" w:rsidP="00E23EC3">
      <w:pPr>
        <w:jc w:val="center"/>
        <w:rPr>
          <w:sz w:val="18"/>
          <w:lang w:val="pl-PL"/>
        </w:rPr>
      </w:pPr>
      <w:r>
        <w:rPr>
          <w:sz w:val="18"/>
          <w:lang w:val="pl-PL"/>
        </w:rPr>
        <w:t>(Polish)</w:t>
      </w:r>
    </w:p>
    <w:p w:rsidR="00E23EC3" w:rsidRDefault="00E23EC3" w:rsidP="00E23EC3">
      <w:pPr>
        <w:jc w:val="center"/>
        <w:rPr>
          <w:sz w:val="18"/>
          <w:lang w:val="pl-PL"/>
        </w:rPr>
      </w:pPr>
    </w:p>
    <w:p w:rsidR="00DE52DF" w:rsidRDefault="00E23EC3">
      <w:pPr>
        <w:pStyle w:val="heading0"/>
        <w:spacing w:before="0" w:after="0"/>
        <w:rPr>
          <w:lang w:val="pl-PL"/>
        </w:rPr>
      </w:pPr>
      <w:r>
        <w:rPr>
          <w:lang w:val="pl-PL"/>
        </w:rPr>
        <w:t>Dr. R. L. Hymers, Jr.</w:t>
      </w:r>
    </w:p>
    <w:p w:rsidR="00DE52DF" w:rsidRDefault="00DE52DF">
      <w:pPr>
        <w:pStyle w:val="BodyText"/>
        <w:jc w:val="center"/>
        <w:rPr>
          <w:sz w:val="24"/>
          <w:lang w:val="pl-PL"/>
        </w:rPr>
      </w:pPr>
    </w:p>
    <w:p w:rsidR="00DE52DF" w:rsidRDefault="0091488E">
      <w:pPr>
        <w:pStyle w:val="BodyText"/>
        <w:jc w:val="center"/>
        <w:rPr>
          <w:sz w:val="24"/>
          <w:szCs w:val="24"/>
          <w:lang w:val="pl-PL"/>
        </w:rPr>
      </w:pPr>
      <w:r>
        <w:rPr>
          <w:sz w:val="24"/>
          <w:szCs w:val="24"/>
          <w:lang w:val="pl-PL"/>
        </w:rPr>
        <w:t xml:space="preserve">Kazanie głoszone w kościele „Baptist Tabernacle” w Los Angeles, </w:t>
      </w:r>
    </w:p>
    <w:p w:rsidR="00E23EC3" w:rsidRDefault="0091488E">
      <w:pPr>
        <w:pStyle w:val="BodyText"/>
        <w:jc w:val="center"/>
        <w:rPr>
          <w:sz w:val="24"/>
          <w:szCs w:val="24"/>
          <w:lang w:val="pl-PL"/>
        </w:rPr>
      </w:pPr>
      <w:r>
        <w:rPr>
          <w:sz w:val="24"/>
          <w:szCs w:val="24"/>
          <w:lang w:val="pl-PL"/>
        </w:rPr>
        <w:t>w czwartek wieczorem 31-go sierpnia 2017 roku.</w:t>
      </w:r>
    </w:p>
    <w:p w:rsidR="00E23EC3" w:rsidRDefault="00E23EC3">
      <w:pPr>
        <w:pStyle w:val="BodyText"/>
        <w:jc w:val="center"/>
        <w:rPr>
          <w:sz w:val="24"/>
          <w:szCs w:val="24"/>
          <w:lang w:val="pl-PL"/>
        </w:rPr>
      </w:pPr>
      <w:r>
        <w:rPr>
          <w:sz w:val="24"/>
          <w:szCs w:val="24"/>
          <w:lang w:val="pl-PL"/>
        </w:rPr>
        <w:t>A sermon preached at the Baptist Tabernacle of Los Angeles</w:t>
      </w:r>
    </w:p>
    <w:p w:rsidR="00DE52DF" w:rsidRDefault="00E23EC3">
      <w:pPr>
        <w:pStyle w:val="BodyText"/>
        <w:jc w:val="center"/>
        <w:rPr>
          <w:lang w:val="pl-PL"/>
        </w:rPr>
      </w:pPr>
      <w:r>
        <w:rPr>
          <w:sz w:val="24"/>
          <w:szCs w:val="24"/>
          <w:lang w:val="pl-PL"/>
        </w:rPr>
        <w:t>Thursday Evening, August 31, 2017</w:t>
      </w:r>
      <w:r w:rsidR="0091488E">
        <w:rPr>
          <w:sz w:val="24"/>
          <w:lang w:val="pl-PL"/>
        </w:rPr>
        <w:br/>
      </w:r>
    </w:p>
    <w:p w:rsidR="00DE52DF" w:rsidRDefault="0091488E">
      <w:pPr>
        <w:pStyle w:val="BodyTextIndent2"/>
        <w:rPr>
          <w:sz w:val="18"/>
          <w:lang w:val="pl-PL"/>
        </w:rPr>
      </w:pPr>
      <w:r>
        <w:rPr>
          <w:lang w:val="pl-PL"/>
        </w:rPr>
        <w:t xml:space="preserve">Proszę powstańcie i zaśpiewajmy </w:t>
      </w:r>
      <w:r w:rsidR="00022A08">
        <w:rPr>
          <w:lang w:val="pl-PL"/>
        </w:rPr>
        <w:t>pieśń num</w:t>
      </w:r>
      <w:r>
        <w:rPr>
          <w:lang w:val="pl-PL"/>
        </w:rPr>
        <w:t xml:space="preserve">er 19 „Here is Love, Vast as the Ocean”. </w:t>
      </w:r>
    </w:p>
    <w:p w:rsidR="00DE52DF" w:rsidRDefault="00DE52DF">
      <w:pPr>
        <w:pStyle w:val="BodyTextIndent2"/>
        <w:rPr>
          <w:sz w:val="18"/>
          <w:lang w:val="pl-PL"/>
        </w:rPr>
      </w:pPr>
    </w:p>
    <w:p w:rsidR="00DE52DF" w:rsidRDefault="0091488E">
      <w:pPr>
        <w:pStyle w:val="IndentedQuote"/>
        <w:ind w:right="-432"/>
        <w:rPr>
          <w:lang w:val="pl-PL"/>
        </w:rPr>
      </w:pPr>
      <w:r>
        <w:rPr>
          <w:lang w:val="pl-PL"/>
        </w:rPr>
        <w:t>Oto miło</w:t>
      </w:r>
      <w:r w:rsidR="00022A08">
        <w:rPr>
          <w:lang w:val="pl-PL"/>
        </w:rPr>
        <w:t>ść, wielka niczym ocean, rozlała</w:t>
      </w:r>
      <w:r>
        <w:rPr>
          <w:lang w:val="pl-PL"/>
        </w:rPr>
        <w:t xml:space="preserve"> się niczym potop,</w:t>
      </w:r>
    </w:p>
    <w:p w:rsidR="00DE52DF" w:rsidRDefault="00022A08">
      <w:pPr>
        <w:pStyle w:val="IndentedQuote"/>
        <w:ind w:right="-432"/>
        <w:rPr>
          <w:lang w:val="pl-PL"/>
        </w:rPr>
      </w:pPr>
      <w:r>
        <w:rPr>
          <w:lang w:val="pl-PL"/>
        </w:rPr>
        <w:t xml:space="preserve"> </w:t>
      </w:r>
      <w:r w:rsidR="00E23EC3">
        <w:rPr>
          <w:lang w:val="pl-PL"/>
        </w:rPr>
        <w:t xml:space="preserve">   </w:t>
      </w:r>
      <w:r w:rsidR="0091488E">
        <w:rPr>
          <w:lang w:val="pl-PL"/>
        </w:rPr>
        <w:t>Gdy Książe Życia za nas przelał swoją drogocenną krew.</w:t>
      </w:r>
    </w:p>
    <w:p w:rsidR="00DE52DF" w:rsidRDefault="0091488E">
      <w:pPr>
        <w:pStyle w:val="IndentedQuote"/>
        <w:ind w:right="-432"/>
        <w:rPr>
          <w:lang w:val="pl-PL"/>
        </w:rPr>
      </w:pPr>
      <w:r>
        <w:rPr>
          <w:lang w:val="pl-PL"/>
        </w:rPr>
        <w:t>Któż nie pamięta tej miłości? Czyż można przestać śpiewać pieśni chwały?</w:t>
      </w:r>
    </w:p>
    <w:p w:rsidR="00DE52DF" w:rsidRDefault="00E23EC3">
      <w:pPr>
        <w:pStyle w:val="IndentedQuote"/>
        <w:ind w:right="-432"/>
        <w:rPr>
          <w:sz w:val="16"/>
          <w:lang w:val="pl-PL"/>
        </w:rPr>
      </w:pPr>
      <w:r>
        <w:rPr>
          <w:lang w:val="pl-PL"/>
        </w:rPr>
        <w:t xml:space="preserve">   </w:t>
      </w:r>
      <w:r w:rsidR="00022A08">
        <w:rPr>
          <w:lang w:val="pl-PL"/>
        </w:rPr>
        <w:t xml:space="preserve"> </w:t>
      </w:r>
      <w:r w:rsidR="0091488E">
        <w:rPr>
          <w:lang w:val="pl-PL"/>
        </w:rPr>
        <w:t>Nigdy nie zostanie zapomniana, aż na wieki.</w:t>
      </w:r>
    </w:p>
    <w:p w:rsidR="00DE52DF" w:rsidRDefault="00DE52DF">
      <w:pPr>
        <w:pStyle w:val="IndentedQuote"/>
        <w:ind w:right="-432"/>
        <w:rPr>
          <w:sz w:val="16"/>
          <w:lang w:val="pl-PL"/>
        </w:rPr>
      </w:pPr>
    </w:p>
    <w:p w:rsidR="00DE52DF" w:rsidRDefault="0091488E">
      <w:pPr>
        <w:pStyle w:val="IndentedQuote"/>
        <w:ind w:right="-432"/>
        <w:rPr>
          <w:lang w:val="pl-PL"/>
        </w:rPr>
      </w:pPr>
      <w:r>
        <w:rPr>
          <w:lang w:val="pl-PL"/>
        </w:rPr>
        <w:t>Na górze, gdzie ukrzyżowany był, szeroko otworzyła się fontanna Jego miłości;</w:t>
      </w:r>
    </w:p>
    <w:p w:rsidR="00DE52DF" w:rsidRDefault="00022A08">
      <w:pPr>
        <w:pStyle w:val="IndentedQuote"/>
        <w:ind w:right="-432"/>
        <w:rPr>
          <w:lang w:val="pl-PL"/>
        </w:rPr>
      </w:pPr>
      <w:r>
        <w:rPr>
          <w:lang w:val="pl-PL"/>
        </w:rPr>
        <w:t xml:space="preserve"> </w:t>
      </w:r>
      <w:r w:rsidR="00E23EC3">
        <w:rPr>
          <w:lang w:val="pl-PL"/>
        </w:rPr>
        <w:t xml:space="preserve">   </w:t>
      </w:r>
      <w:r w:rsidR="0091488E">
        <w:rPr>
          <w:lang w:val="pl-PL"/>
        </w:rPr>
        <w:t>Rozlewa się poprzez bramy Bożego miłosierdzia, szeroko i daleko.</w:t>
      </w:r>
    </w:p>
    <w:p w:rsidR="00DE52DF" w:rsidRDefault="0091488E">
      <w:pPr>
        <w:pStyle w:val="IndentedQuote"/>
        <w:ind w:right="-432"/>
        <w:rPr>
          <w:lang w:val="pl-PL"/>
        </w:rPr>
      </w:pPr>
      <w:r>
        <w:rPr>
          <w:lang w:val="pl-PL"/>
        </w:rPr>
        <w:t>Łaska i miłość, niczym potężne rzeki, wylewają się z góry,</w:t>
      </w:r>
    </w:p>
    <w:p w:rsidR="00DE52DF" w:rsidRDefault="00022A08">
      <w:pPr>
        <w:pStyle w:val="IndentedQuote"/>
        <w:ind w:right="-432"/>
        <w:rPr>
          <w:sz w:val="16"/>
          <w:lang w:val="pl-PL"/>
        </w:rPr>
      </w:pPr>
      <w:r>
        <w:rPr>
          <w:lang w:val="pl-PL"/>
        </w:rPr>
        <w:t xml:space="preserve"> </w:t>
      </w:r>
      <w:r w:rsidR="00E23EC3">
        <w:rPr>
          <w:lang w:val="pl-PL"/>
        </w:rPr>
        <w:t xml:space="preserve">   </w:t>
      </w:r>
      <w:r w:rsidR="0091488E">
        <w:rPr>
          <w:lang w:val="pl-PL"/>
        </w:rPr>
        <w:t>A niebiański pokój i sprawiedliwość spoczęły</w:t>
      </w:r>
      <w:r w:rsidR="00CB2D55">
        <w:rPr>
          <w:lang w:val="pl-PL"/>
        </w:rPr>
        <w:t xml:space="preserve"> w miłości</w:t>
      </w:r>
      <w:r w:rsidR="0091488E">
        <w:rPr>
          <w:lang w:val="pl-PL"/>
        </w:rPr>
        <w:t xml:space="preserve"> na grzesznym świecie.</w:t>
      </w:r>
    </w:p>
    <w:p w:rsidR="00DE52DF" w:rsidRDefault="00DE52DF">
      <w:pPr>
        <w:pStyle w:val="IndentedQuote"/>
        <w:ind w:right="-432"/>
        <w:rPr>
          <w:sz w:val="16"/>
          <w:lang w:val="pl-PL"/>
        </w:rPr>
      </w:pPr>
    </w:p>
    <w:p w:rsidR="00DE52DF" w:rsidRDefault="0091488E">
      <w:pPr>
        <w:pStyle w:val="IndentedQuote"/>
        <w:ind w:right="-432"/>
        <w:jc w:val="left"/>
        <w:rPr>
          <w:lang w:val="pl-PL"/>
        </w:rPr>
      </w:pPr>
      <w:r>
        <w:rPr>
          <w:lang w:val="pl-PL"/>
        </w:rPr>
        <w:t xml:space="preserve">Przyjmuję Twą miłość, na każdy dzień mego życia; </w:t>
      </w:r>
      <w:r>
        <w:rPr>
          <w:lang w:val="pl-PL"/>
        </w:rPr>
        <w:br/>
      </w:r>
      <w:r w:rsidR="00E23EC3">
        <w:rPr>
          <w:lang w:val="pl-PL"/>
        </w:rPr>
        <w:t xml:space="preserve">   </w:t>
      </w:r>
      <w:r w:rsidR="00022A08">
        <w:rPr>
          <w:lang w:val="pl-PL"/>
        </w:rPr>
        <w:t xml:space="preserve"> </w:t>
      </w:r>
      <w:r>
        <w:rPr>
          <w:lang w:val="pl-PL"/>
        </w:rPr>
        <w:t>Chcę szukać Twego królestwa; niech me życie będzie chwałą dla Ciebie;</w:t>
      </w:r>
    </w:p>
    <w:p w:rsidR="00DE52DF" w:rsidRDefault="0091488E">
      <w:pPr>
        <w:pStyle w:val="IndentedQuote"/>
        <w:ind w:right="-432"/>
        <w:rPr>
          <w:lang w:val="pl-PL"/>
        </w:rPr>
      </w:pPr>
      <w:r>
        <w:rPr>
          <w:lang w:val="pl-PL"/>
        </w:rPr>
        <w:t>Tyś jedynie godzien jest chwały, nie ma ni</w:t>
      </w:r>
      <w:r w:rsidR="00CB2D55">
        <w:rPr>
          <w:lang w:val="pl-PL"/>
        </w:rPr>
        <w:t>kogo</w:t>
      </w:r>
      <w:r>
        <w:rPr>
          <w:lang w:val="pl-PL"/>
        </w:rPr>
        <w:t xml:space="preserve"> innego. </w:t>
      </w:r>
    </w:p>
    <w:p w:rsidR="00DE52DF" w:rsidRDefault="00E23EC3">
      <w:pPr>
        <w:pStyle w:val="IndentedQuote"/>
        <w:ind w:right="-432"/>
        <w:rPr>
          <w:sz w:val="16"/>
          <w:lang w:val="pl-PL"/>
        </w:rPr>
      </w:pPr>
      <w:r>
        <w:rPr>
          <w:lang w:val="pl-PL"/>
        </w:rPr>
        <w:t xml:space="preserve">   </w:t>
      </w:r>
      <w:r w:rsidR="00022A08">
        <w:rPr>
          <w:lang w:val="pl-PL"/>
        </w:rPr>
        <w:t xml:space="preserve"> </w:t>
      </w:r>
      <w:r w:rsidR="0091488E">
        <w:rPr>
          <w:lang w:val="pl-PL"/>
        </w:rPr>
        <w:t xml:space="preserve">Ty oczyściłeś </w:t>
      </w:r>
      <w:r w:rsidR="00CB2D55">
        <w:rPr>
          <w:lang w:val="pl-PL"/>
        </w:rPr>
        <w:t>mnie i uświęciłe</w:t>
      </w:r>
      <w:r w:rsidR="0091488E">
        <w:rPr>
          <w:lang w:val="pl-PL"/>
        </w:rPr>
        <w:t xml:space="preserve">ś, Tyś sam dałeś mi wolność. </w:t>
      </w:r>
    </w:p>
    <w:p w:rsidR="00DE52DF" w:rsidRDefault="00DE52DF">
      <w:pPr>
        <w:pStyle w:val="IndentedQuote"/>
        <w:ind w:right="-432"/>
        <w:rPr>
          <w:sz w:val="16"/>
          <w:lang w:val="pl-PL"/>
        </w:rPr>
      </w:pPr>
    </w:p>
    <w:p w:rsidR="00DE52DF" w:rsidRDefault="00CB2D55">
      <w:pPr>
        <w:pStyle w:val="IndentedQuote"/>
        <w:ind w:right="-432"/>
        <w:rPr>
          <w:lang w:val="pl-PL"/>
        </w:rPr>
      </w:pPr>
      <w:r>
        <w:rPr>
          <w:lang w:val="pl-PL"/>
        </w:rPr>
        <w:t>W</w:t>
      </w:r>
      <w:r w:rsidR="0091488E">
        <w:rPr>
          <w:lang w:val="pl-PL"/>
        </w:rPr>
        <w:t xml:space="preserve"> prawdz</w:t>
      </w:r>
      <w:r>
        <w:rPr>
          <w:lang w:val="pl-PL"/>
        </w:rPr>
        <w:t>ie prowadzisz mnie przez swego</w:t>
      </w:r>
      <w:r w:rsidR="0091488E">
        <w:rPr>
          <w:lang w:val="pl-PL"/>
        </w:rPr>
        <w:t xml:space="preserve"> Ducha i Słowo;</w:t>
      </w:r>
    </w:p>
    <w:p w:rsidR="00DE52DF" w:rsidRDefault="00E23EC3">
      <w:pPr>
        <w:pStyle w:val="IndentedQuote"/>
        <w:ind w:right="-432"/>
        <w:rPr>
          <w:lang w:val="pl-PL"/>
        </w:rPr>
      </w:pPr>
      <w:r>
        <w:rPr>
          <w:lang w:val="pl-PL"/>
        </w:rPr>
        <w:t xml:space="preserve">   </w:t>
      </w:r>
      <w:r w:rsidR="00022A08">
        <w:rPr>
          <w:lang w:val="pl-PL"/>
        </w:rPr>
        <w:t xml:space="preserve"> </w:t>
      </w:r>
      <w:r w:rsidR="0091488E">
        <w:rPr>
          <w:lang w:val="pl-PL"/>
        </w:rPr>
        <w:t>Twa łaska wychodzi naprzeciw mym potrzebom. Tobie Panie ufam.</w:t>
      </w:r>
    </w:p>
    <w:p w:rsidR="00DE52DF" w:rsidRDefault="00CB2D55">
      <w:pPr>
        <w:pStyle w:val="IndentedQuote"/>
        <w:ind w:right="-432"/>
        <w:rPr>
          <w:lang w:val="pl-PL"/>
        </w:rPr>
      </w:pPr>
      <w:r>
        <w:rPr>
          <w:lang w:val="pl-PL"/>
        </w:rPr>
        <w:t>Ze swej szczodrob</w:t>
      </w:r>
      <w:r w:rsidR="0091488E">
        <w:rPr>
          <w:lang w:val="pl-PL"/>
        </w:rPr>
        <w:t>liwości wylewasz na mnie swą wielką miłość i moc,</w:t>
      </w:r>
    </w:p>
    <w:p w:rsidR="00DE52DF" w:rsidRDefault="00E23EC3">
      <w:pPr>
        <w:pStyle w:val="IndentedQuote"/>
        <w:ind w:right="-432"/>
        <w:rPr>
          <w:lang w:val="pl-PL"/>
        </w:rPr>
      </w:pPr>
      <w:r>
        <w:rPr>
          <w:lang w:val="pl-PL"/>
        </w:rPr>
        <w:t xml:space="preserve">   </w:t>
      </w:r>
      <w:r w:rsidR="0091488E">
        <w:rPr>
          <w:lang w:val="pl-PL"/>
        </w:rPr>
        <w:t xml:space="preserve"> Bez ograniczeń, obficie, przyciągając me serce do siebie.</w:t>
      </w:r>
    </w:p>
    <w:p w:rsidR="00DE52DF" w:rsidRDefault="0091488E">
      <w:pPr>
        <w:pStyle w:val="IndentedQuote"/>
        <w:ind w:right="-432"/>
        <w:rPr>
          <w:lang w:val="pl-PL"/>
        </w:rPr>
      </w:pPr>
      <w:r>
        <w:rPr>
          <w:lang w:val="pl-PL"/>
        </w:rPr>
        <w:t>(„Here is Love, Vast as the Ocean”</w:t>
      </w:r>
      <w:r w:rsidR="00CB2D55">
        <w:rPr>
          <w:lang w:val="pl-PL"/>
        </w:rPr>
        <w:t>,</w:t>
      </w:r>
      <w:r>
        <w:rPr>
          <w:lang w:val="pl-PL"/>
        </w:rPr>
        <w:t xml:space="preserve"> William Rees, 1802-1883). </w:t>
      </w:r>
    </w:p>
    <w:p w:rsidR="00DE52DF" w:rsidRDefault="00DE52DF">
      <w:pPr>
        <w:pStyle w:val="BodyTextIndent2"/>
        <w:rPr>
          <w:lang w:val="pl-PL"/>
        </w:rPr>
      </w:pPr>
    </w:p>
    <w:p w:rsidR="00DE52DF" w:rsidRDefault="0091488E">
      <w:pPr>
        <w:pStyle w:val="BodyText"/>
        <w:rPr>
          <w:sz w:val="16"/>
          <w:lang w:val="pl-PL"/>
        </w:rPr>
      </w:pPr>
      <w:r>
        <w:rPr>
          <w:lang w:val="pl-PL"/>
        </w:rPr>
        <w:t>Wszy</w:t>
      </w:r>
      <w:r w:rsidR="00DF3815">
        <w:rPr>
          <w:lang w:val="pl-PL"/>
        </w:rPr>
        <w:t>s</w:t>
      </w:r>
      <w:r>
        <w:rPr>
          <w:lang w:val="pl-PL"/>
        </w:rPr>
        <w:t xml:space="preserve">cy módlmy się, aby Bóg był pośród nas dziś wieczorem (trwa modlitwa). A teraz zaśpiewajmy pieśń nr 22 – „The Strife Is O’er”. </w:t>
      </w:r>
    </w:p>
    <w:p w:rsidR="00DE52DF" w:rsidRDefault="00DE52DF">
      <w:pPr>
        <w:pStyle w:val="BodyText"/>
        <w:rPr>
          <w:sz w:val="16"/>
          <w:lang w:val="pl-PL"/>
        </w:rPr>
      </w:pPr>
    </w:p>
    <w:p w:rsidR="00DE52DF" w:rsidRDefault="0091488E">
      <w:pPr>
        <w:pStyle w:val="IndentedQuote"/>
        <w:ind w:right="0"/>
        <w:rPr>
          <w:lang w:val="pl-PL"/>
        </w:rPr>
      </w:pPr>
      <w:r>
        <w:rPr>
          <w:lang w:val="pl-PL"/>
        </w:rPr>
        <w:lastRenderedPageBreak/>
        <w:t xml:space="preserve">Alleluja! Alleluja! Alleluja! </w:t>
      </w:r>
    </w:p>
    <w:p w:rsidR="00DE52DF" w:rsidRDefault="0091488E">
      <w:pPr>
        <w:pStyle w:val="IndentedQuote"/>
        <w:ind w:right="0"/>
        <w:rPr>
          <w:lang w:val="pl-PL"/>
        </w:rPr>
      </w:pPr>
      <w:r>
        <w:rPr>
          <w:lang w:val="pl-PL"/>
        </w:rPr>
        <w:t xml:space="preserve">Skończone zmaganie, bitwa zakończona, </w:t>
      </w:r>
    </w:p>
    <w:p w:rsidR="00DE52DF" w:rsidRDefault="0091488E">
      <w:pPr>
        <w:pStyle w:val="IndentedQuote"/>
        <w:ind w:right="0"/>
        <w:rPr>
          <w:lang w:val="pl-PL"/>
        </w:rPr>
      </w:pPr>
      <w:r>
        <w:rPr>
          <w:lang w:val="pl-PL"/>
        </w:rPr>
        <w:t xml:space="preserve">Życie odniosło zwycięstwo. </w:t>
      </w:r>
    </w:p>
    <w:p w:rsidR="00DE52DF" w:rsidRDefault="0091488E">
      <w:pPr>
        <w:pStyle w:val="IndentedQuote"/>
        <w:ind w:right="0"/>
        <w:rPr>
          <w:lang w:val="pl-PL"/>
        </w:rPr>
      </w:pPr>
      <w:r>
        <w:rPr>
          <w:lang w:val="pl-PL"/>
        </w:rPr>
        <w:t xml:space="preserve">Brzmi pieśń tryumfu, Alleluja! </w:t>
      </w:r>
    </w:p>
    <w:p w:rsidR="00DE52DF" w:rsidRDefault="0091488E">
      <w:pPr>
        <w:pStyle w:val="IndentedQuote"/>
        <w:ind w:right="0"/>
        <w:rPr>
          <w:lang w:val="pl-PL"/>
        </w:rPr>
      </w:pPr>
      <w:r>
        <w:rPr>
          <w:lang w:val="pl-PL"/>
        </w:rPr>
        <w:t xml:space="preserve">Alleluja! Alleluja! Alleluja! </w:t>
      </w:r>
    </w:p>
    <w:p w:rsidR="00DE52DF" w:rsidRDefault="00DE52DF">
      <w:pPr>
        <w:pStyle w:val="IndentedQuote"/>
        <w:ind w:right="0"/>
        <w:rPr>
          <w:lang w:val="pl-PL"/>
        </w:rPr>
      </w:pPr>
    </w:p>
    <w:p w:rsidR="00DE52DF" w:rsidRDefault="0091488E">
      <w:pPr>
        <w:pStyle w:val="IndentedQuote"/>
        <w:ind w:right="0"/>
        <w:rPr>
          <w:lang w:val="pl-PL"/>
        </w:rPr>
      </w:pPr>
      <w:r>
        <w:rPr>
          <w:lang w:val="pl-PL"/>
        </w:rPr>
        <w:t xml:space="preserve">Moce śmierci starały się ze wszystkich sił, </w:t>
      </w:r>
    </w:p>
    <w:p w:rsidR="00DE52DF" w:rsidRDefault="0091488E">
      <w:pPr>
        <w:pStyle w:val="IndentedQuote"/>
        <w:ind w:right="0"/>
        <w:rPr>
          <w:lang w:val="pl-PL"/>
        </w:rPr>
      </w:pPr>
      <w:r>
        <w:rPr>
          <w:lang w:val="pl-PL"/>
        </w:rPr>
        <w:t xml:space="preserve">Lecz Chrystus rozpędził jej legiony; </w:t>
      </w:r>
    </w:p>
    <w:p w:rsidR="00DE52DF" w:rsidRDefault="0091488E">
      <w:pPr>
        <w:pStyle w:val="IndentedQuote"/>
        <w:ind w:right="0"/>
        <w:rPr>
          <w:lang w:val="pl-PL"/>
        </w:rPr>
      </w:pPr>
      <w:r>
        <w:rPr>
          <w:lang w:val="pl-PL"/>
        </w:rPr>
        <w:t xml:space="preserve">Niech brzmią okrzyki świętej radości, Alleluja! </w:t>
      </w:r>
    </w:p>
    <w:p w:rsidR="00DE52DF" w:rsidRDefault="0091488E">
      <w:pPr>
        <w:pStyle w:val="IndentedQuote"/>
        <w:ind w:right="0"/>
        <w:rPr>
          <w:lang w:val="pl-PL"/>
        </w:rPr>
      </w:pPr>
      <w:r>
        <w:rPr>
          <w:lang w:val="pl-PL"/>
        </w:rPr>
        <w:t xml:space="preserve">Alleluja! Alleluja! Alleluja! </w:t>
      </w:r>
    </w:p>
    <w:p w:rsidR="00DE52DF" w:rsidRDefault="00DE52DF">
      <w:pPr>
        <w:pStyle w:val="IndentedQuote"/>
        <w:ind w:right="0"/>
        <w:rPr>
          <w:lang w:val="pl-PL"/>
        </w:rPr>
      </w:pPr>
    </w:p>
    <w:p w:rsidR="00DE52DF" w:rsidRDefault="0091488E">
      <w:pPr>
        <w:pStyle w:val="IndentedQuote"/>
        <w:ind w:right="0"/>
        <w:rPr>
          <w:lang w:val="pl-PL"/>
        </w:rPr>
      </w:pPr>
      <w:r>
        <w:rPr>
          <w:lang w:val="pl-PL"/>
        </w:rPr>
        <w:t xml:space="preserve">Trzy smutne dni szybko minęły; </w:t>
      </w:r>
    </w:p>
    <w:p w:rsidR="00DE52DF" w:rsidRDefault="0091488E">
      <w:pPr>
        <w:pStyle w:val="IndentedQuote"/>
        <w:ind w:right="0"/>
        <w:rPr>
          <w:lang w:val="pl-PL"/>
        </w:rPr>
      </w:pPr>
      <w:r>
        <w:rPr>
          <w:lang w:val="pl-PL"/>
        </w:rPr>
        <w:t>Powstał w chwale z martwych</w:t>
      </w:r>
    </w:p>
    <w:p w:rsidR="00DE52DF" w:rsidRDefault="0091488E">
      <w:pPr>
        <w:pStyle w:val="IndentedQuote"/>
        <w:ind w:right="0"/>
        <w:rPr>
          <w:lang w:val="pl-PL"/>
        </w:rPr>
      </w:pPr>
      <w:r>
        <w:rPr>
          <w:lang w:val="pl-PL"/>
        </w:rPr>
        <w:t xml:space="preserve">Cała chwała należy się Zmartwychwstałemu! Alleluja! </w:t>
      </w:r>
    </w:p>
    <w:p w:rsidR="00DE52DF" w:rsidRDefault="0091488E">
      <w:pPr>
        <w:pStyle w:val="IndentedQuote"/>
        <w:ind w:right="0"/>
        <w:rPr>
          <w:lang w:val="pl-PL"/>
        </w:rPr>
      </w:pPr>
      <w:r>
        <w:rPr>
          <w:lang w:val="pl-PL"/>
        </w:rPr>
        <w:t xml:space="preserve">Alleluja! Alleluja! Alleluja! </w:t>
      </w:r>
    </w:p>
    <w:p w:rsidR="00DE52DF" w:rsidRDefault="00DE52DF">
      <w:pPr>
        <w:pStyle w:val="IndentedQuote"/>
        <w:ind w:right="0"/>
        <w:rPr>
          <w:lang w:val="pl-PL"/>
        </w:rPr>
      </w:pPr>
    </w:p>
    <w:p w:rsidR="00DE52DF" w:rsidRDefault="0091488E">
      <w:pPr>
        <w:pStyle w:val="IndentedQuote"/>
        <w:ind w:right="0"/>
        <w:rPr>
          <w:lang w:val="pl-PL"/>
        </w:rPr>
      </w:pPr>
      <w:r>
        <w:rPr>
          <w:lang w:val="pl-PL"/>
        </w:rPr>
        <w:t xml:space="preserve">Zamknął ziejącą czeluść piekła; </w:t>
      </w:r>
    </w:p>
    <w:p w:rsidR="00DE52DF" w:rsidRDefault="0091488E">
      <w:pPr>
        <w:pStyle w:val="IndentedQuote"/>
        <w:ind w:right="0"/>
        <w:rPr>
          <w:lang w:val="pl-PL"/>
        </w:rPr>
      </w:pPr>
      <w:r>
        <w:rPr>
          <w:lang w:val="pl-PL"/>
        </w:rPr>
        <w:t xml:space="preserve">Z niebios opadły zasuwy: </w:t>
      </w:r>
    </w:p>
    <w:p w:rsidR="00DE52DF" w:rsidRDefault="0091488E">
      <w:pPr>
        <w:pStyle w:val="IndentedQuote"/>
        <w:ind w:right="0"/>
        <w:rPr>
          <w:lang w:val="pl-PL"/>
        </w:rPr>
      </w:pPr>
      <w:r>
        <w:rPr>
          <w:lang w:val="pl-PL"/>
        </w:rPr>
        <w:t xml:space="preserve">Niech brzmi hymn chwały, Alleluja! </w:t>
      </w:r>
    </w:p>
    <w:p w:rsidR="00DE52DF" w:rsidRDefault="0091488E">
      <w:pPr>
        <w:pStyle w:val="IndentedQuote"/>
        <w:ind w:right="0"/>
        <w:rPr>
          <w:lang w:val="pl-PL"/>
        </w:rPr>
      </w:pPr>
      <w:r>
        <w:rPr>
          <w:lang w:val="pl-PL"/>
        </w:rPr>
        <w:t xml:space="preserve">Alleluja! Alleluja! Alleluja! </w:t>
      </w:r>
    </w:p>
    <w:p w:rsidR="00DE52DF" w:rsidRDefault="00DE52DF">
      <w:pPr>
        <w:pStyle w:val="IndentedQuote"/>
        <w:ind w:right="0"/>
        <w:rPr>
          <w:lang w:val="pl-PL"/>
        </w:rPr>
      </w:pPr>
    </w:p>
    <w:p w:rsidR="00DE52DF" w:rsidRDefault="0091488E">
      <w:pPr>
        <w:pStyle w:val="IndentedQuote"/>
        <w:ind w:right="0"/>
        <w:rPr>
          <w:lang w:val="pl-PL"/>
        </w:rPr>
      </w:pPr>
      <w:r>
        <w:rPr>
          <w:lang w:val="pl-PL"/>
        </w:rPr>
        <w:t>Panie, Twoimi ranami u</w:t>
      </w:r>
      <w:r w:rsidR="00DF3815">
        <w:rPr>
          <w:lang w:val="pl-PL"/>
        </w:rPr>
        <w:t>zdrowieni</w:t>
      </w:r>
      <w:r>
        <w:rPr>
          <w:lang w:val="pl-PL"/>
        </w:rPr>
        <w:t xml:space="preserve">, </w:t>
      </w:r>
    </w:p>
    <w:p w:rsidR="00DE52DF" w:rsidRDefault="0091488E">
      <w:pPr>
        <w:pStyle w:val="IndentedQuote"/>
        <w:ind w:right="0"/>
        <w:rPr>
          <w:lang w:val="pl-PL"/>
        </w:rPr>
      </w:pPr>
      <w:r>
        <w:rPr>
          <w:lang w:val="pl-PL"/>
        </w:rPr>
        <w:t xml:space="preserve">Ze śmiertelnego żądła śmierci, </w:t>
      </w:r>
    </w:p>
    <w:p w:rsidR="00DE52DF" w:rsidRDefault="0091488E">
      <w:pPr>
        <w:pStyle w:val="IndentedQuote"/>
        <w:ind w:right="0"/>
        <w:rPr>
          <w:lang w:val="pl-PL"/>
        </w:rPr>
      </w:pPr>
      <w:r>
        <w:rPr>
          <w:lang w:val="pl-PL"/>
        </w:rPr>
        <w:t xml:space="preserve">Abyśmy żyli, chwaląc Cię. Alleluja! </w:t>
      </w:r>
    </w:p>
    <w:p w:rsidR="00DE52DF" w:rsidRDefault="0091488E">
      <w:pPr>
        <w:pStyle w:val="IndentedQuote"/>
        <w:ind w:right="0"/>
        <w:rPr>
          <w:lang w:val="pl-PL"/>
        </w:rPr>
      </w:pPr>
      <w:r>
        <w:rPr>
          <w:lang w:val="pl-PL"/>
        </w:rPr>
        <w:t xml:space="preserve">Alleluja! Alleluja! Alleluja! </w:t>
      </w:r>
    </w:p>
    <w:p w:rsidR="00DE52DF" w:rsidRDefault="00022A08">
      <w:pPr>
        <w:pStyle w:val="IndentedQuote"/>
        <w:ind w:right="0"/>
        <w:rPr>
          <w:lang w:val="pl-PL"/>
        </w:rPr>
      </w:pPr>
      <w:r>
        <w:rPr>
          <w:lang w:val="pl-PL"/>
        </w:rPr>
        <w:t xml:space="preserve"> </w:t>
      </w:r>
      <w:r w:rsidR="0091488E">
        <w:rPr>
          <w:lang w:val="pl-PL"/>
        </w:rPr>
        <w:t xml:space="preserve">(„The Strife Is O’er”, na angielski przełożył Francis Pott, 1832-1909). </w:t>
      </w:r>
    </w:p>
    <w:p w:rsidR="00DE52DF" w:rsidRDefault="00DE52DF">
      <w:pPr>
        <w:pStyle w:val="BodyText"/>
        <w:rPr>
          <w:sz w:val="20"/>
          <w:lang w:val="pl-PL"/>
        </w:rPr>
      </w:pPr>
    </w:p>
    <w:p w:rsidR="00DE52DF" w:rsidRDefault="0091488E">
      <w:pPr>
        <w:pStyle w:val="BodyText"/>
        <w:rPr>
          <w:lang w:val="pl-PL"/>
        </w:rPr>
      </w:pPr>
      <w:r>
        <w:rPr>
          <w:lang w:val="pl-PL"/>
        </w:rPr>
        <w:t>Wszy</w:t>
      </w:r>
      <w:r w:rsidR="00DF3815">
        <w:rPr>
          <w:lang w:val="pl-PL"/>
        </w:rPr>
        <w:t>s</w:t>
      </w:r>
      <w:r>
        <w:rPr>
          <w:lang w:val="pl-PL"/>
        </w:rPr>
        <w:t>cy módlmy się, aby Jezus Chrystus był uwielbiony tutaj dziś wieczorem (trwa modlitwa). A teraz zaśpiewajmy</w:t>
      </w:r>
      <w:r w:rsidR="00DF3815">
        <w:rPr>
          <w:lang w:val="pl-PL"/>
        </w:rPr>
        <w:t xml:space="preserve"> pieśń nr 23 – „And Can It Be?”.</w:t>
      </w:r>
    </w:p>
    <w:p w:rsidR="00DE52DF" w:rsidRDefault="00DE52DF">
      <w:pPr>
        <w:pStyle w:val="BodyText"/>
        <w:rPr>
          <w:lang w:val="pl-PL"/>
        </w:rPr>
      </w:pPr>
    </w:p>
    <w:p w:rsidR="00DE52DF" w:rsidRDefault="0091488E">
      <w:pPr>
        <w:pStyle w:val="IndentedQuote"/>
        <w:ind w:right="588"/>
        <w:rPr>
          <w:lang w:val="pl-PL"/>
        </w:rPr>
      </w:pPr>
      <w:r>
        <w:rPr>
          <w:lang w:val="pl-PL"/>
        </w:rPr>
        <w:t>Jakże możliwym, abym ja ze Zbawiciela mógł skorzystać krwi?</w:t>
      </w:r>
    </w:p>
    <w:p w:rsidR="00DE52DF" w:rsidRDefault="0091488E">
      <w:pPr>
        <w:pStyle w:val="IndentedQuote"/>
        <w:ind w:right="588"/>
        <w:rPr>
          <w:lang w:val="pl-PL"/>
        </w:rPr>
      </w:pPr>
      <w:r>
        <w:rPr>
          <w:lang w:val="pl-PL"/>
        </w:rPr>
        <w:t>On za mnie zmarł, który sprawiłem Mu ten ból. Na śmierć zasłużyłem.</w:t>
      </w:r>
    </w:p>
    <w:p w:rsidR="00DE52DF" w:rsidRDefault="0091488E">
      <w:pPr>
        <w:pStyle w:val="IndentedQuote"/>
        <w:ind w:right="588"/>
        <w:rPr>
          <w:lang w:val="pl-PL"/>
        </w:rPr>
      </w:pPr>
      <w:r>
        <w:rPr>
          <w:lang w:val="pl-PL"/>
        </w:rPr>
        <w:t>Cudowna miłość! Jakże możliwym jest, abyś Ty Boże umarł za mnie?</w:t>
      </w:r>
    </w:p>
    <w:p w:rsidR="00DE52DF" w:rsidRDefault="0091488E">
      <w:pPr>
        <w:pStyle w:val="IndentedQuote"/>
        <w:ind w:right="588"/>
        <w:rPr>
          <w:lang w:val="pl-PL"/>
        </w:rPr>
      </w:pPr>
      <w:r>
        <w:rPr>
          <w:lang w:val="pl-PL"/>
        </w:rPr>
        <w:t xml:space="preserve">Cudowna miłość! Jakże możliwym jest, abyś Ty Boże umarł za mnie? </w:t>
      </w:r>
    </w:p>
    <w:p w:rsidR="00DE52DF" w:rsidRDefault="00DE52DF">
      <w:pPr>
        <w:pStyle w:val="IndentedQuote"/>
        <w:ind w:right="0"/>
        <w:rPr>
          <w:lang w:val="pl-PL"/>
        </w:rPr>
      </w:pPr>
    </w:p>
    <w:p w:rsidR="00DE52DF" w:rsidRDefault="0091488E">
      <w:pPr>
        <w:pStyle w:val="IndentedQuote"/>
        <w:ind w:right="0"/>
        <w:rPr>
          <w:lang w:val="pl-PL"/>
        </w:rPr>
      </w:pPr>
      <w:r>
        <w:rPr>
          <w:lang w:val="pl-PL"/>
        </w:rPr>
        <w:t>To tajemni</w:t>
      </w:r>
      <w:r w:rsidR="008C790F">
        <w:rPr>
          <w:lang w:val="pl-PL"/>
        </w:rPr>
        <w:t>c</w:t>
      </w:r>
      <w:r>
        <w:rPr>
          <w:lang w:val="pl-PL"/>
        </w:rPr>
        <w:t xml:space="preserve">a! Nieśmiertelny umiera! Czyż ktoś jest w stanie pojąć to? </w:t>
      </w:r>
    </w:p>
    <w:p w:rsidR="00DE52DF" w:rsidRDefault="0091488E">
      <w:pPr>
        <w:pStyle w:val="IndentedQuote"/>
        <w:ind w:right="0"/>
        <w:rPr>
          <w:lang w:val="pl-PL"/>
        </w:rPr>
      </w:pPr>
      <w:r>
        <w:rPr>
          <w:lang w:val="pl-PL"/>
        </w:rPr>
        <w:t xml:space="preserve">Pierworodny stara się ukazać głębię boskiej miłości! </w:t>
      </w:r>
    </w:p>
    <w:p w:rsidR="00DE52DF" w:rsidRDefault="0091488E">
      <w:pPr>
        <w:pStyle w:val="IndentedQuote"/>
        <w:ind w:right="0"/>
        <w:rPr>
          <w:lang w:val="pl-PL"/>
        </w:rPr>
      </w:pPr>
      <w:r>
        <w:rPr>
          <w:lang w:val="pl-PL"/>
        </w:rPr>
        <w:t xml:space="preserve">Niech ziemia podziwia tą łaskę. Niech aniołowie więcej nie dziwią się. </w:t>
      </w:r>
    </w:p>
    <w:p w:rsidR="00DE52DF" w:rsidRDefault="0091488E">
      <w:pPr>
        <w:pStyle w:val="IndentedQuote"/>
        <w:ind w:right="0"/>
        <w:rPr>
          <w:lang w:val="pl-PL"/>
        </w:rPr>
      </w:pPr>
      <w:r>
        <w:rPr>
          <w:lang w:val="pl-PL"/>
        </w:rPr>
        <w:t>Cudowna miłość! Jakże możliwym jest, abyś Ty Boże umarł za mnie?</w:t>
      </w:r>
      <w:r w:rsidR="00022A08">
        <w:rPr>
          <w:lang w:val="pl-PL"/>
        </w:rPr>
        <w:t xml:space="preserve"> </w:t>
      </w:r>
    </w:p>
    <w:p w:rsidR="00DE52DF" w:rsidRDefault="00DE52DF">
      <w:pPr>
        <w:pStyle w:val="IndentedQuote"/>
        <w:ind w:right="0"/>
        <w:rPr>
          <w:lang w:val="pl-PL"/>
        </w:rPr>
      </w:pPr>
    </w:p>
    <w:p w:rsidR="00DE52DF" w:rsidRDefault="0091488E">
      <w:pPr>
        <w:pStyle w:val="IndentedQuote"/>
        <w:ind w:right="513"/>
        <w:rPr>
          <w:lang w:val="pl-PL"/>
        </w:rPr>
      </w:pPr>
      <w:r>
        <w:rPr>
          <w:lang w:val="pl-PL"/>
        </w:rPr>
        <w:t xml:space="preserve">Opuścił Ojca niebiański tron. Jego łaska za darmo, nieskończona; </w:t>
      </w:r>
    </w:p>
    <w:p w:rsidR="00DE52DF" w:rsidRDefault="0091488E">
      <w:pPr>
        <w:pStyle w:val="IndentedQuote"/>
        <w:ind w:right="513"/>
        <w:rPr>
          <w:lang w:val="pl-PL"/>
        </w:rPr>
      </w:pPr>
      <w:r>
        <w:rPr>
          <w:lang w:val="pl-PL"/>
        </w:rPr>
        <w:t>Pozostawił wszystko, aby przelać krew za Adama rasę.</w:t>
      </w:r>
    </w:p>
    <w:p w:rsidR="00DE52DF" w:rsidRDefault="0091488E">
      <w:pPr>
        <w:pStyle w:val="IndentedQuote"/>
        <w:ind w:right="513"/>
        <w:rPr>
          <w:lang w:val="pl-PL"/>
        </w:rPr>
      </w:pPr>
      <w:r>
        <w:rPr>
          <w:lang w:val="pl-PL"/>
        </w:rPr>
        <w:t>Ta łaska, bezmierna i za darmo, mój Bóg, On sam znalazł mnie!</w:t>
      </w:r>
    </w:p>
    <w:p w:rsidR="00DE52DF" w:rsidRDefault="0091488E">
      <w:pPr>
        <w:pStyle w:val="IndentedQuote"/>
        <w:ind w:right="513"/>
        <w:rPr>
          <w:lang w:val="pl-PL"/>
        </w:rPr>
      </w:pPr>
      <w:r>
        <w:rPr>
          <w:lang w:val="pl-PL"/>
        </w:rPr>
        <w:t>Cudowna miłość! Jakże możliwym jest, abyś Ty Boże umarł za mnie?</w:t>
      </w:r>
    </w:p>
    <w:p w:rsidR="00DE52DF" w:rsidRDefault="00DE52DF">
      <w:pPr>
        <w:pStyle w:val="IndentedQuote"/>
        <w:ind w:right="0"/>
        <w:rPr>
          <w:lang w:val="pl-PL"/>
        </w:rPr>
      </w:pPr>
    </w:p>
    <w:p w:rsidR="00DE52DF" w:rsidRDefault="0091488E">
      <w:pPr>
        <w:pStyle w:val="IndentedQuote"/>
        <w:ind w:right="0"/>
        <w:rPr>
          <w:lang w:val="pl-PL"/>
        </w:rPr>
      </w:pPr>
      <w:r>
        <w:rPr>
          <w:lang w:val="pl-PL"/>
        </w:rPr>
        <w:t xml:space="preserve">Mój zniewolony duch tak długo w grzesznej naturze trwał; </w:t>
      </w:r>
    </w:p>
    <w:p w:rsidR="00DE52DF" w:rsidRDefault="008C790F">
      <w:pPr>
        <w:pStyle w:val="IndentedQuote"/>
        <w:ind w:right="0"/>
        <w:rPr>
          <w:lang w:val="pl-PL"/>
        </w:rPr>
      </w:pPr>
      <w:r>
        <w:rPr>
          <w:lang w:val="pl-PL"/>
        </w:rPr>
        <w:t>Żyłem w</w:t>
      </w:r>
      <w:r w:rsidR="0091488E">
        <w:rPr>
          <w:lang w:val="pl-PL"/>
        </w:rPr>
        <w:t xml:space="preserve"> ciemnościach, nag</w:t>
      </w:r>
      <w:r>
        <w:rPr>
          <w:lang w:val="pl-PL"/>
        </w:rPr>
        <w:t>le</w:t>
      </w:r>
      <w:r w:rsidR="0091488E">
        <w:rPr>
          <w:lang w:val="pl-PL"/>
        </w:rPr>
        <w:t xml:space="preserve"> promienie twych oczu obudziły mnie</w:t>
      </w:r>
      <w:r>
        <w:rPr>
          <w:lang w:val="pl-PL"/>
        </w:rPr>
        <w:t>.</w:t>
      </w:r>
    </w:p>
    <w:p w:rsidR="00DE52DF" w:rsidRDefault="0091488E">
      <w:pPr>
        <w:pStyle w:val="IndentedQuote"/>
        <w:ind w:right="0"/>
        <w:rPr>
          <w:lang w:val="pl-PL"/>
        </w:rPr>
      </w:pPr>
      <w:r>
        <w:rPr>
          <w:lang w:val="pl-PL"/>
        </w:rPr>
        <w:t xml:space="preserve">Me serce wolne, powstałem i do Ciebie przyszedłem. </w:t>
      </w:r>
    </w:p>
    <w:p w:rsidR="00DE52DF" w:rsidRDefault="0091488E">
      <w:pPr>
        <w:pStyle w:val="IndentedQuote"/>
        <w:ind w:right="0"/>
        <w:rPr>
          <w:lang w:val="pl-PL"/>
        </w:rPr>
      </w:pPr>
      <w:r>
        <w:rPr>
          <w:lang w:val="pl-PL"/>
        </w:rPr>
        <w:t>Cudowna miłość! Jakże możliwym jest, abyś Ty Boże umarł za mnie?</w:t>
      </w:r>
      <w:r w:rsidR="00022A08">
        <w:rPr>
          <w:lang w:val="pl-PL"/>
        </w:rPr>
        <w:t xml:space="preserve"> </w:t>
      </w:r>
    </w:p>
    <w:p w:rsidR="00DE52DF" w:rsidRDefault="00DE52DF">
      <w:pPr>
        <w:pStyle w:val="IndentedQuote"/>
        <w:ind w:right="0"/>
        <w:rPr>
          <w:lang w:val="pl-PL"/>
        </w:rPr>
      </w:pPr>
    </w:p>
    <w:p w:rsidR="00DE52DF" w:rsidRDefault="0091488E">
      <w:pPr>
        <w:pStyle w:val="IndentedQuote"/>
        <w:ind w:right="0"/>
        <w:rPr>
          <w:lang w:val="pl-PL"/>
        </w:rPr>
      </w:pPr>
      <w:r>
        <w:rPr>
          <w:lang w:val="pl-PL"/>
        </w:rPr>
        <w:t>Nie lękam się już potępienia, Jezus i wszystko</w:t>
      </w:r>
      <w:r w:rsidR="008C790F">
        <w:rPr>
          <w:lang w:val="pl-PL"/>
        </w:rPr>
        <w:t>,</w:t>
      </w:r>
      <w:r>
        <w:rPr>
          <w:lang w:val="pl-PL"/>
        </w:rPr>
        <w:t xml:space="preserve"> co w Nim moim jest! </w:t>
      </w:r>
    </w:p>
    <w:p w:rsidR="00DE52DF" w:rsidRDefault="0091488E">
      <w:pPr>
        <w:pStyle w:val="IndentedQuote"/>
        <w:ind w:right="0"/>
        <w:rPr>
          <w:lang w:val="pl-PL"/>
        </w:rPr>
      </w:pPr>
      <w:r>
        <w:rPr>
          <w:lang w:val="pl-PL"/>
        </w:rPr>
        <w:t xml:space="preserve">Żyję w Nim, odziany w Jego boską sprawiedliwość, </w:t>
      </w:r>
    </w:p>
    <w:p w:rsidR="00DE52DF" w:rsidRDefault="0091488E">
      <w:pPr>
        <w:pStyle w:val="IndentedQuote"/>
        <w:ind w:right="0"/>
        <w:rPr>
          <w:lang w:val="pl-PL"/>
        </w:rPr>
      </w:pPr>
      <w:r>
        <w:rPr>
          <w:lang w:val="pl-PL"/>
        </w:rPr>
        <w:t>Z odwagą przychodzą przed tron Boży, koronę otrzymuj</w:t>
      </w:r>
      <w:r w:rsidR="008C790F">
        <w:rPr>
          <w:lang w:val="pl-PL"/>
        </w:rPr>
        <w:t xml:space="preserve">ę </w:t>
      </w:r>
      <w:r>
        <w:rPr>
          <w:lang w:val="pl-PL"/>
        </w:rPr>
        <w:t>w Chrystusie</w:t>
      </w:r>
      <w:r w:rsidR="008C790F">
        <w:rPr>
          <w:lang w:val="pl-PL"/>
        </w:rPr>
        <w:t>.</w:t>
      </w:r>
    </w:p>
    <w:p w:rsidR="00DE52DF" w:rsidRDefault="0091488E">
      <w:pPr>
        <w:pStyle w:val="IndentedQuote"/>
        <w:ind w:right="588"/>
        <w:rPr>
          <w:lang w:val="pl-PL"/>
        </w:rPr>
      </w:pPr>
      <w:r>
        <w:rPr>
          <w:lang w:val="pl-PL"/>
        </w:rPr>
        <w:t xml:space="preserve">Cudowna miłość! Jakże możliwym jest, abyś Ty Boże umarł za mnie? </w:t>
      </w:r>
    </w:p>
    <w:p w:rsidR="00DE52DF" w:rsidRDefault="00022A08">
      <w:pPr>
        <w:pStyle w:val="IndentedQuote"/>
        <w:ind w:right="0"/>
        <w:rPr>
          <w:lang w:val="pl-PL"/>
        </w:rPr>
      </w:pPr>
      <w:r>
        <w:rPr>
          <w:lang w:val="pl-PL"/>
        </w:rPr>
        <w:t xml:space="preserve"> </w:t>
      </w:r>
      <w:r w:rsidR="0091488E">
        <w:rPr>
          <w:lang w:val="pl-PL"/>
        </w:rPr>
        <w:t xml:space="preserve">(„And Can It Be?”, Charles Wesley, 1707-1788). </w:t>
      </w:r>
    </w:p>
    <w:p w:rsidR="00DE52DF" w:rsidRDefault="00DE52DF">
      <w:pPr>
        <w:pStyle w:val="IndentedQuote"/>
        <w:ind w:right="0"/>
        <w:rPr>
          <w:lang w:val="pl-PL"/>
        </w:rPr>
      </w:pPr>
    </w:p>
    <w:p w:rsidR="00DE52DF" w:rsidRDefault="0091488E">
      <w:pPr>
        <w:pStyle w:val="BodyText"/>
        <w:rPr>
          <w:lang w:val="pl-PL"/>
        </w:rPr>
      </w:pPr>
      <w:r>
        <w:rPr>
          <w:lang w:val="pl-PL"/>
        </w:rPr>
        <w:t xml:space="preserve">Proszę usiądźcie. Teraz nasz diakon – pan Ben Griffith zaśpiewa pieśń. </w:t>
      </w:r>
    </w:p>
    <w:p w:rsidR="00DE52DF" w:rsidRDefault="0091488E">
      <w:pPr>
        <w:pStyle w:val="BodyTextIndent2"/>
        <w:rPr>
          <w:sz w:val="16"/>
          <w:lang w:val="pl-PL"/>
        </w:rPr>
      </w:pPr>
      <w:r>
        <w:rPr>
          <w:lang w:val="pl-PL"/>
        </w:rPr>
        <w:lastRenderedPageBreak/>
        <w:t>Jesteśmy tutaj dziś wieczorem, aby chwalić i uwielbiać Pana Jezusa Chrystusa –</w:t>
      </w:r>
      <w:r w:rsidR="00022A08">
        <w:rPr>
          <w:lang w:val="pl-PL"/>
        </w:rPr>
        <w:t xml:space="preserve"> </w:t>
      </w:r>
      <w:r>
        <w:rPr>
          <w:lang w:val="pl-PL"/>
        </w:rPr>
        <w:t xml:space="preserve">i wyłącznie Jego! A teraz otwórzcie Przypowieści Salomona, rozdział 14, werset 14. W Biblii Scofielda jest to strona 681. Proszę powstańcie, gdy będę czytał ten tekst. </w:t>
      </w:r>
    </w:p>
    <w:p w:rsidR="00DE52DF" w:rsidRDefault="00DE52DF">
      <w:pPr>
        <w:pStyle w:val="BodyTextIndent2"/>
        <w:rPr>
          <w:sz w:val="16"/>
          <w:lang w:val="pl-PL"/>
        </w:rPr>
      </w:pPr>
    </w:p>
    <w:p w:rsidR="00DE52DF" w:rsidRDefault="0091488E">
      <w:pPr>
        <w:pStyle w:val="IndentedVerse"/>
        <w:rPr>
          <w:lang w:val="pl-PL"/>
        </w:rPr>
      </w:pPr>
      <w:r>
        <w:rPr>
          <w:lang w:val="pl-PL"/>
        </w:rPr>
        <w:t>„</w:t>
      </w:r>
      <w:r>
        <w:rPr>
          <w:color w:val="000000"/>
          <w:lang w:val="pl-PL"/>
        </w:rPr>
        <w:t>Serce przewrotne zadowala się swoimi zabiegami</w:t>
      </w:r>
      <w:r>
        <w:rPr>
          <w:lang w:val="pl-PL"/>
        </w:rPr>
        <w:t xml:space="preserve">” </w:t>
      </w:r>
    </w:p>
    <w:p w:rsidR="00DE52DF" w:rsidRDefault="00022A08">
      <w:pPr>
        <w:pStyle w:val="IndentedVerse"/>
        <w:rPr>
          <w:sz w:val="16"/>
          <w:lang w:val="pl-PL"/>
        </w:rPr>
      </w:pPr>
      <w:r>
        <w:rPr>
          <w:lang w:val="pl-PL"/>
        </w:rPr>
        <w:t xml:space="preserve"> </w:t>
      </w:r>
      <w:r w:rsidR="0091488E">
        <w:rPr>
          <w:lang w:val="pl-PL"/>
        </w:rPr>
        <w:t xml:space="preserve"> (Przypowieści Salomona 14:14). </w:t>
      </w:r>
    </w:p>
    <w:p w:rsidR="00DE52DF" w:rsidRDefault="00DE52DF">
      <w:pPr>
        <w:pStyle w:val="BodyTextIndent2"/>
        <w:rPr>
          <w:sz w:val="16"/>
          <w:lang w:val="pl-PL"/>
        </w:rPr>
      </w:pPr>
    </w:p>
    <w:p w:rsidR="00DE52DF" w:rsidRDefault="0091488E">
      <w:pPr>
        <w:pStyle w:val="BodyTextIndent2"/>
        <w:rPr>
          <w:sz w:val="16"/>
          <w:lang w:val="pl-PL"/>
        </w:rPr>
      </w:pPr>
      <w:r>
        <w:rPr>
          <w:lang w:val="pl-PL"/>
        </w:rPr>
        <w:t>Zadaj sobie pytanie: „Czy zadowalam się swoimi zabiegami”? Czy moje serce oziębło? Próbuję modlić się, gdy jestem sam, ale nie odczuwam Bożej obecności”. Czy jest to opis ciebie? Kiedy wychodzimy na ewangelizacje</w:t>
      </w:r>
      <w:r w:rsidR="00E3455A">
        <w:rPr>
          <w:lang w:val="pl-PL"/>
        </w:rPr>
        <w:t>, czy czujesz żar zmuszający cię do s</w:t>
      </w:r>
      <w:r>
        <w:rPr>
          <w:lang w:val="pl-PL"/>
        </w:rPr>
        <w:t>z</w:t>
      </w:r>
      <w:r w:rsidR="00E3455A">
        <w:rPr>
          <w:lang w:val="pl-PL"/>
        </w:rPr>
        <w:t>u</w:t>
      </w:r>
      <w:r>
        <w:rPr>
          <w:lang w:val="pl-PL"/>
        </w:rPr>
        <w:t>kania zgubionych dusz? A może mniej masz zapału do ewangelizowania niż</w:t>
      </w:r>
      <w:r w:rsidR="00E3455A">
        <w:rPr>
          <w:lang w:val="pl-PL"/>
        </w:rPr>
        <w:t xml:space="preserve"> kiedyś? Gdy ktoś modli się głoś</w:t>
      </w:r>
      <w:r>
        <w:rPr>
          <w:lang w:val="pl-PL"/>
        </w:rPr>
        <w:t>no, czy twoje serce i usta wypowiadają „Amen”, słysząc każdą prośbę? A może myślisz, że modlitwy nie są tak dobre, jakimi wydawały ci się kiedyś? Może myślisz: „Niedługo odpadną”? Czy</w:t>
      </w:r>
      <w:r w:rsidR="00E3455A">
        <w:rPr>
          <w:lang w:val="pl-PL"/>
        </w:rPr>
        <w:t xml:space="preserve"> szukasz wad w ludziach ledwo </w:t>
      </w:r>
      <w:r>
        <w:rPr>
          <w:lang w:val="pl-PL"/>
        </w:rPr>
        <w:t>zbawionych? Czy myślisz, że nie są tacy, jakim ty byłeś zaraz po nawróceniu? Gdy kaznodzieja gło</w:t>
      </w:r>
      <w:r w:rsidR="00E3455A">
        <w:rPr>
          <w:lang w:val="pl-PL"/>
        </w:rPr>
        <w:t>si o</w:t>
      </w:r>
      <w:r>
        <w:rPr>
          <w:lang w:val="pl-PL"/>
        </w:rPr>
        <w:t xml:space="preserve"> twoich wadach, czy nie myślisz: „Nigdy ich nie wyznam. Nie zmusisz mnie do tego”? Czy jesteś zadowolony, gdy uwaga jest na nowej osobie? A może myślisz, że nie jest ona tak dobra jak ty</w:t>
      </w:r>
      <w:r w:rsidR="00E3455A">
        <w:rPr>
          <w:lang w:val="pl-PL"/>
        </w:rPr>
        <w:t xml:space="preserve"> zaraz po </w:t>
      </w:r>
      <w:r>
        <w:rPr>
          <w:lang w:val="pl-PL"/>
        </w:rPr>
        <w:t>nawróc</w:t>
      </w:r>
      <w:r w:rsidR="00E3455A">
        <w:rPr>
          <w:lang w:val="pl-PL"/>
        </w:rPr>
        <w:t>eniu</w:t>
      </w:r>
      <w:r>
        <w:rPr>
          <w:lang w:val="pl-PL"/>
        </w:rPr>
        <w:t xml:space="preserve">? Czy jesteś tak dobrym chrześcijaninem, jakim byłeś, gdy zostałeś zbawiony? A może twoje serce stało się zimne i puste? </w:t>
      </w:r>
    </w:p>
    <w:p w:rsidR="00DE52DF" w:rsidRDefault="00DE52DF">
      <w:pPr>
        <w:pStyle w:val="BodyTextIndent2"/>
        <w:rPr>
          <w:sz w:val="16"/>
          <w:lang w:val="pl-PL"/>
        </w:rPr>
      </w:pPr>
    </w:p>
    <w:p w:rsidR="00DE52DF" w:rsidRDefault="0091488E">
      <w:pPr>
        <w:pStyle w:val="IndentedVerse"/>
        <w:rPr>
          <w:lang w:val="pl-PL"/>
        </w:rPr>
      </w:pPr>
      <w:r>
        <w:rPr>
          <w:lang w:val="pl-PL"/>
        </w:rPr>
        <w:t>„</w:t>
      </w:r>
      <w:r>
        <w:rPr>
          <w:color w:val="000000"/>
          <w:lang w:val="pl-PL"/>
        </w:rPr>
        <w:t>Serce przewrotne zadowala się swoimi zabiegami</w:t>
      </w:r>
      <w:r>
        <w:rPr>
          <w:lang w:val="pl-PL"/>
        </w:rPr>
        <w:t xml:space="preserve">” </w:t>
      </w:r>
    </w:p>
    <w:p w:rsidR="00DE52DF" w:rsidRDefault="00022A08">
      <w:pPr>
        <w:pStyle w:val="IndentedVerse"/>
        <w:rPr>
          <w:sz w:val="16"/>
          <w:lang w:val="pl-PL"/>
        </w:rPr>
      </w:pPr>
      <w:r>
        <w:rPr>
          <w:lang w:val="pl-PL"/>
        </w:rPr>
        <w:t xml:space="preserve"> </w:t>
      </w:r>
      <w:r w:rsidR="0091488E">
        <w:rPr>
          <w:lang w:val="pl-PL"/>
        </w:rPr>
        <w:t xml:space="preserve"> (Przypowieści Salomona 14:14). </w:t>
      </w:r>
    </w:p>
    <w:p w:rsidR="00DE52DF" w:rsidRDefault="00DE52DF">
      <w:pPr>
        <w:pStyle w:val="BodyTextIndent2"/>
        <w:rPr>
          <w:sz w:val="16"/>
          <w:lang w:val="pl-PL"/>
        </w:rPr>
      </w:pPr>
    </w:p>
    <w:p w:rsidR="00DE52DF" w:rsidRDefault="0091488E">
      <w:pPr>
        <w:pStyle w:val="BodyTextIndent2"/>
        <w:rPr>
          <w:sz w:val="16"/>
          <w:lang w:val="pl-PL"/>
        </w:rPr>
      </w:pPr>
      <w:r>
        <w:rPr>
          <w:lang w:val="pl-PL"/>
        </w:rPr>
        <w:t>Zaraz po swoim nawróceniu byłeś gotów zrobić wszystko dla Pana. Myślałeś wówczas: „Uwielbiam służyć Jezusowi. Nigdy nie</w:t>
      </w:r>
      <w:r w:rsidR="00E3455A">
        <w:rPr>
          <w:lang w:val="pl-PL"/>
        </w:rPr>
        <w:t xml:space="preserve"> będę robił dla Niego zbyt dużo</w:t>
      </w:r>
      <w:r>
        <w:rPr>
          <w:lang w:val="pl-PL"/>
        </w:rPr>
        <w:t>”. Czy możesz powiedzieć to dzisia</w:t>
      </w:r>
      <w:r w:rsidR="00E3455A">
        <w:rPr>
          <w:lang w:val="pl-PL"/>
        </w:rPr>
        <w:t>j? A może oddaliłeś się od Boga?</w:t>
      </w:r>
      <w:r>
        <w:rPr>
          <w:lang w:val="pl-PL"/>
        </w:rPr>
        <w:t xml:space="preserve"> Nie mówię</w:t>
      </w:r>
      <w:r w:rsidR="00E3455A">
        <w:rPr>
          <w:lang w:val="pl-PL"/>
        </w:rPr>
        <w:t xml:space="preserve"> tylko do młodych ludzi. Mówię d</w:t>
      </w:r>
      <w:r>
        <w:rPr>
          <w:lang w:val="pl-PL"/>
        </w:rPr>
        <w:t>o „39-ciu”. Mówię do ludzi starszych i młodszych.</w:t>
      </w:r>
      <w:r w:rsidR="00022A08">
        <w:rPr>
          <w:lang w:val="pl-PL"/>
        </w:rPr>
        <w:t xml:space="preserve"> </w:t>
      </w:r>
      <w:r>
        <w:rPr>
          <w:lang w:val="pl-PL"/>
        </w:rPr>
        <w:t xml:space="preserve">Nie mówię tylko do zgubionych młodych ludzi. Mówię też do tych, którzy dawno temu zostali zbawieni. Czy utraciliście waszą pierwszą miłość? Czy jesteście tak pełni miłości do Chrystusa jak wówczas, gdy dopiero nawróciliście się? Jezus powiedział do chrześcijan w Efezie: </w:t>
      </w:r>
    </w:p>
    <w:p w:rsidR="00DE52DF" w:rsidRDefault="00DE52DF">
      <w:pPr>
        <w:pStyle w:val="BodyTextIndent2"/>
        <w:rPr>
          <w:sz w:val="16"/>
          <w:lang w:val="pl-PL"/>
        </w:rPr>
      </w:pPr>
    </w:p>
    <w:p w:rsidR="00DE52DF" w:rsidRDefault="0091488E">
      <w:pPr>
        <w:pStyle w:val="IndentedVerse"/>
        <w:rPr>
          <w:sz w:val="16"/>
          <w:lang w:val="pl-PL"/>
        </w:rPr>
      </w:pPr>
      <w:r>
        <w:rPr>
          <w:lang w:val="pl-PL"/>
        </w:rPr>
        <w:t>„</w:t>
      </w:r>
      <w:proofErr w:type="spellStart"/>
      <w:r>
        <w:rPr>
          <w:color w:val="000000"/>
        </w:rPr>
        <w:t>Lecz</w:t>
      </w:r>
      <w:proofErr w:type="spellEnd"/>
      <w:r>
        <w:rPr>
          <w:color w:val="000000"/>
        </w:rPr>
        <w:t xml:space="preserve"> </w:t>
      </w:r>
      <w:proofErr w:type="spellStart"/>
      <w:r>
        <w:rPr>
          <w:color w:val="000000"/>
        </w:rPr>
        <w:t>mam</w:t>
      </w:r>
      <w:proofErr w:type="spellEnd"/>
      <w:r>
        <w:rPr>
          <w:color w:val="000000"/>
        </w:rPr>
        <w:t xml:space="preserve"> </w:t>
      </w:r>
      <w:proofErr w:type="spellStart"/>
      <w:r>
        <w:rPr>
          <w:color w:val="000000"/>
        </w:rPr>
        <w:t>ci</w:t>
      </w:r>
      <w:proofErr w:type="spellEnd"/>
      <w:r>
        <w:rPr>
          <w:color w:val="000000"/>
        </w:rPr>
        <w:t xml:space="preserve"> </w:t>
      </w:r>
      <w:proofErr w:type="spellStart"/>
      <w:r>
        <w:rPr>
          <w:color w:val="000000"/>
        </w:rPr>
        <w:t>za</w:t>
      </w:r>
      <w:proofErr w:type="spellEnd"/>
      <w:r>
        <w:rPr>
          <w:color w:val="000000"/>
        </w:rPr>
        <w:t xml:space="preserve"> </w:t>
      </w:r>
      <w:proofErr w:type="spellStart"/>
      <w:r>
        <w:rPr>
          <w:color w:val="000000"/>
        </w:rPr>
        <w:t>złe</w:t>
      </w:r>
      <w:proofErr w:type="spellEnd"/>
      <w:r>
        <w:rPr>
          <w:color w:val="000000"/>
        </w:rPr>
        <w:t xml:space="preserve">, </w:t>
      </w:r>
      <w:proofErr w:type="spellStart"/>
      <w:r>
        <w:rPr>
          <w:color w:val="000000"/>
        </w:rPr>
        <w:t>że</w:t>
      </w:r>
      <w:proofErr w:type="spellEnd"/>
      <w:r>
        <w:rPr>
          <w:color w:val="000000"/>
        </w:rPr>
        <w:t xml:space="preserve"> </w:t>
      </w:r>
      <w:proofErr w:type="spellStart"/>
      <w:r>
        <w:rPr>
          <w:color w:val="000000"/>
        </w:rPr>
        <w:t>porzuciłeś</w:t>
      </w:r>
      <w:proofErr w:type="spellEnd"/>
      <w:r>
        <w:rPr>
          <w:color w:val="000000"/>
        </w:rPr>
        <w:t xml:space="preserve"> </w:t>
      </w:r>
      <w:proofErr w:type="spellStart"/>
      <w:r>
        <w:rPr>
          <w:color w:val="000000"/>
        </w:rPr>
        <w:t>pierwszą</w:t>
      </w:r>
      <w:proofErr w:type="spellEnd"/>
      <w:r>
        <w:rPr>
          <w:color w:val="000000"/>
        </w:rPr>
        <w:t xml:space="preserve"> </w:t>
      </w:r>
      <w:proofErr w:type="spellStart"/>
      <w:r>
        <w:rPr>
          <w:color w:val="000000"/>
        </w:rPr>
        <w:t>twoją</w:t>
      </w:r>
      <w:proofErr w:type="spellEnd"/>
      <w:r>
        <w:rPr>
          <w:color w:val="000000"/>
        </w:rPr>
        <w:t xml:space="preserve"> </w:t>
      </w:r>
      <w:proofErr w:type="spellStart"/>
      <w:r>
        <w:rPr>
          <w:color w:val="000000"/>
        </w:rPr>
        <w:t>miłość</w:t>
      </w:r>
      <w:proofErr w:type="spellEnd"/>
      <w:r>
        <w:rPr>
          <w:color w:val="000000"/>
        </w:rPr>
        <w:t xml:space="preserve">. </w:t>
      </w:r>
      <w:proofErr w:type="spellStart"/>
      <w:r>
        <w:rPr>
          <w:color w:val="000000"/>
        </w:rPr>
        <w:t>Wspomnij</w:t>
      </w:r>
      <w:proofErr w:type="spellEnd"/>
      <w:r>
        <w:rPr>
          <w:color w:val="000000"/>
        </w:rPr>
        <w:t xml:space="preserve"> </w:t>
      </w:r>
      <w:proofErr w:type="spellStart"/>
      <w:r>
        <w:rPr>
          <w:color w:val="000000"/>
        </w:rPr>
        <w:t>więc</w:t>
      </w:r>
      <w:proofErr w:type="spellEnd"/>
      <w:r>
        <w:rPr>
          <w:color w:val="000000"/>
        </w:rPr>
        <w:t xml:space="preserve">, z </w:t>
      </w:r>
      <w:proofErr w:type="spellStart"/>
      <w:r>
        <w:rPr>
          <w:color w:val="000000"/>
        </w:rPr>
        <w:t>jakiej</w:t>
      </w:r>
      <w:proofErr w:type="spellEnd"/>
      <w:r>
        <w:rPr>
          <w:color w:val="000000"/>
        </w:rPr>
        <w:t xml:space="preserve"> </w:t>
      </w:r>
      <w:proofErr w:type="spellStart"/>
      <w:r>
        <w:rPr>
          <w:color w:val="000000"/>
        </w:rPr>
        <w:t>wyżyny</w:t>
      </w:r>
      <w:proofErr w:type="spellEnd"/>
      <w:r>
        <w:rPr>
          <w:color w:val="000000"/>
        </w:rPr>
        <w:t xml:space="preserve"> </w:t>
      </w:r>
      <w:proofErr w:type="spellStart"/>
      <w:r>
        <w:rPr>
          <w:color w:val="000000"/>
        </w:rPr>
        <w:t>spadłeś</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upamiętaj</w:t>
      </w:r>
      <w:proofErr w:type="spellEnd"/>
      <w:r>
        <w:rPr>
          <w:color w:val="000000"/>
        </w:rPr>
        <w:t xml:space="preserve"> </w:t>
      </w:r>
      <w:proofErr w:type="spellStart"/>
      <w:r>
        <w:rPr>
          <w:color w:val="000000"/>
        </w:rPr>
        <w:t>się</w:t>
      </w:r>
      <w:proofErr w:type="spellEnd"/>
      <w:r>
        <w:rPr>
          <w:lang w:val="pl-PL"/>
        </w:rPr>
        <w:t xml:space="preserve">” (Objawienie 2:4, 5). </w:t>
      </w:r>
    </w:p>
    <w:p w:rsidR="00DE52DF" w:rsidRDefault="00DE52DF">
      <w:pPr>
        <w:pStyle w:val="BodyTextIndent2"/>
        <w:rPr>
          <w:sz w:val="16"/>
          <w:lang w:val="pl-PL"/>
        </w:rPr>
      </w:pPr>
    </w:p>
    <w:p w:rsidR="00DE52DF" w:rsidRDefault="0091488E">
      <w:pPr>
        <w:pStyle w:val="BodyTextIndent2"/>
        <w:rPr>
          <w:sz w:val="16"/>
          <w:lang w:val="pl-PL"/>
        </w:rPr>
      </w:pPr>
      <w:r>
        <w:rPr>
          <w:lang w:val="pl-PL"/>
        </w:rPr>
        <w:t>Jestem kaznodzieją od prawie 60-ciu lat. Moje serce oddaliło się od Boga w ciągu tych sześciu dziesięcioleci. Jak mogę wyjść z tego stanu? Dzieje się to w ten sposób. Po pierwsze, muszę stać się świadomym tego, że moje serce zajmuje się własnymi sprawami. Odczuwam żal nad samym sobą. Zaczynam narzekać nad tym, jak jest teraz</w:t>
      </w:r>
      <w:r w:rsidR="00022A08">
        <w:rPr>
          <w:lang w:val="pl-PL"/>
        </w:rPr>
        <w:t xml:space="preserve"> </w:t>
      </w:r>
      <w:r>
        <w:rPr>
          <w:lang w:val="pl-PL"/>
        </w:rPr>
        <w:t>ciężko. Po drugie, zaczynam zdawać sobie sprawę, że utraciłem pierwszą miłość do Jezusa. Po trzecie, pamiętam, jak bardz</w:t>
      </w:r>
      <w:r w:rsidR="00C92E07">
        <w:rPr>
          <w:lang w:val="pl-PL"/>
        </w:rPr>
        <w:t>o upadłem. Jestem przekonany o ty</w:t>
      </w:r>
      <w:r>
        <w:rPr>
          <w:lang w:val="pl-PL"/>
        </w:rPr>
        <w:t xml:space="preserve">m, że grzech odgradza mnie od Jezusa. A potem przypominam sobie Jezusa na krzyżu, umierającego za moje grzechy. I wówczas pokutuję i na nowo Mu ufam. Jest to jakby drugie nawrócenie. „Fill All My Vision”. Zaśpiewajmy tą pieśń. </w:t>
      </w:r>
    </w:p>
    <w:p w:rsidR="00DE52DF" w:rsidRDefault="00DE52DF">
      <w:pPr>
        <w:pStyle w:val="BodyTextIndent2"/>
        <w:rPr>
          <w:sz w:val="16"/>
          <w:lang w:val="pl-PL"/>
        </w:rPr>
      </w:pPr>
    </w:p>
    <w:p w:rsidR="00DE52DF" w:rsidRDefault="0091488E">
      <w:pPr>
        <w:pStyle w:val="BodyText"/>
        <w:ind w:left="1440"/>
        <w:rPr>
          <w:sz w:val="20"/>
          <w:lang w:val="pl-PL"/>
        </w:rPr>
      </w:pPr>
      <w:r>
        <w:rPr>
          <w:sz w:val="20"/>
          <w:lang w:val="pl-PL"/>
        </w:rPr>
        <w:t>Otwórz me oczy, proszę, Zbawicielu,</w:t>
      </w:r>
    </w:p>
    <w:p w:rsidR="00DE52DF" w:rsidRDefault="00E23EC3">
      <w:pPr>
        <w:pStyle w:val="BodyText"/>
        <w:ind w:left="1440"/>
        <w:rPr>
          <w:sz w:val="20"/>
          <w:lang w:val="pl-PL"/>
        </w:rPr>
      </w:pPr>
      <w:r>
        <w:rPr>
          <w:sz w:val="20"/>
          <w:lang w:val="pl-PL"/>
        </w:rPr>
        <w:t xml:space="preserve">   </w:t>
      </w:r>
      <w:r w:rsidR="0091488E">
        <w:rPr>
          <w:sz w:val="20"/>
          <w:lang w:val="pl-PL"/>
        </w:rPr>
        <w:t xml:space="preserve"> Pozwól mi zobaczyć dziś Jezusa;</w:t>
      </w:r>
    </w:p>
    <w:p w:rsidR="00DE52DF" w:rsidRDefault="0091488E">
      <w:pPr>
        <w:pStyle w:val="BodyText"/>
        <w:ind w:left="1440"/>
        <w:rPr>
          <w:sz w:val="20"/>
          <w:lang w:val="pl-PL"/>
        </w:rPr>
      </w:pPr>
      <w:r>
        <w:rPr>
          <w:sz w:val="20"/>
          <w:lang w:val="pl-PL"/>
        </w:rPr>
        <w:t>Choć prowadzisz mnie doliną,</w:t>
      </w:r>
    </w:p>
    <w:p w:rsidR="00DE52DF" w:rsidRDefault="0091488E">
      <w:pPr>
        <w:pStyle w:val="BodyText"/>
        <w:ind w:left="1440"/>
        <w:rPr>
          <w:sz w:val="20"/>
          <w:lang w:val="pl-PL"/>
        </w:rPr>
      </w:pPr>
      <w:r>
        <w:rPr>
          <w:sz w:val="20"/>
          <w:lang w:val="pl-PL"/>
        </w:rPr>
        <w:t xml:space="preserve"> </w:t>
      </w:r>
      <w:r w:rsidR="00E23EC3">
        <w:rPr>
          <w:sz w:val="20"/>
          <w:lang w:val="pl-PL"/>
        </w:rPr>
        <w:t xml:space="preserve">   </w:t>
      </w:r>
      <w:r>
        <w:rPr>
          <w:sz w:val="20"/>
          <w:lang w:val="pl-PL"/>
        </w:rPr>
        <w:t>Otacza mnie Twa nieprzemijająca chwała.</w:t>
      </w:r>
    </w:p>
    <w:p w:rsidR="00DE52DF" w:rsidRDefault="0091488E">
      <w:pPr>
        <w:pStyle w:val="BodyText"/>
        <w:ind w:left="1440"/>
        <w:rPr>
          <w:sz w:val="20"/>
          <w:lang w:val="pl-PL"/>
        </w:rPr>
      </w:pPr>
      <w:r>
        <w:rPr>
          <w:sz w:val="20"/>
          <w:lang w:val="pl-PL"/>
        </w:rPr>
        <w:t>Otwórz me oczy, boski Zbawicielu,</w:t>
      </w:r>
    </w:p>
    <w:p w:rsidR="00DE52DF" w:rsidRDefault="0091488E">
      <w:pPr>
        <w:pStyle w:val="BodyText"/>
        <w:ind w:left="1440"/>
        <w:rPr>
          <w:sz w:val="20"/>
          <w:lang w:val="pl-PL"/>
        </w:rPr>
      </w:pPr>
      <w:r>
        <w:rPr>
          <w:sz w:val="20"/>
          <w:lang w:val="pl-PL"/>
        </w:rPr>
        <w:t xml:space="preserve"> </w:t>
      </w:r>
      <w:r w:rsidR="00E23EC3">
        <w:rPr>
          <w:sz w:val="20"/>
          <w:lang w:val="pl-PL"/>
        </w:rPr>
        <w:t xml:space="preserve">   </w:t>
      </w:r>
      <w:r>
        <w:rPr>
          <w:sz w:val="20"/>
          <w:lang w:val="pl-PL"/>
        </w:rPr>
        <w:t>Aż twoją chwałą duch mój lśnić będzie.</w:t>
      </w:r>
    </w:p>
    <w:p w:rsidR="00DE52DF" w:rsidRDefault="0091488E">
      <w:pPr>
        <w:pStyle w:val="BodyText"/>
        <w:ind w:left="1440"/>
        <w:rPr>
          <w:sz w:val="20"/>
          <w:lang w:val="pl-PL"/>
        </w:rPr>
      </w:pPr>
      <w:r>
        <w:rPr>
          <w:sz w:val="20"/>
          <w:lang w:val="pl-PL"/>
        </w:rPr>
        <w:t>Otwórz me oczy, bym mógł zobaczyć</w:t>
      </w:r>
    </w:p>
    <w:p w:rsidR="00DE52DF" w:rsidRDefault="0091488E">
      <w:pPr>
        <w:pStyle w:val="BodyText"/>
        <w:ind w:left="1440"/>
        <w:rPr>
          <w:lang w:val="pl-PL"/>
        </w:rPr>
      </w:pPr>
      <w:r>
        <w:rPr>
          <w:sz w:val="20"/>
          <w:lang w:val="pl-PL"/>
        </w:rPr>
        <w:t xml:space="preserve"> </w:t>
      </w:r>
      <w:r w:rsidR="00E23EC3">
        <w:rPr>
          <w:sz w:val="20"/>
          <w:lang w:val="pl-PL"/>
        </w:rPr>
        <w:t xml:space="preserve">   </w:t>
      </w:r>
      <w:r>
        <w:rPr>
          <w:sz w:val="20"/>
          <w:lang w:val="pl-PL"/>
        </w:rPr>
        <w:t>Twoje święte odbicie we mnie.</w:t>
      </w:r>
    </w:p>
    <w:p w:rsidR="00DE52DF" w:rsidRDefault="0091488E">
      <w:pPr>
        <w:ind w:left="1440"/>
        <w:jc w:val="both"/>
        <w:rPr>
          <w:sz w:val="16"/>
          <w:lang w:val="pl-PL"/>
        </w:rPr>
      </w:pPr>
      <w:r>
        <w:rPr>
          <w:lang w:val="pl-PL"/>
        </w:rPr>
        <w:t xml:space="preserve">(„Fill All My Vision”, Avis Burgeson Christiansen, 1895-1985). </w:t>
      </w:r>
    </w:p>
    <w:p w:rsidR="00DE52DF" w:rsidRDefault="00DE52DF">
      <w:pPr>
        <w:ind w:left="1440"/>
        <w:jc w:val="both"/>
        <w:rPr>
          <w:sz w:val="16"/>
          <w:lang w:val="pl-PL"/>
        </w:rPr>
      </w:pPr>
    </w:p>
    <w:p w:rsidR="00DE52DF" w:rsidRDefault="0091488E">
      <w:pPr>
        <w:pStyle w:val="BodyTextIndent2"/>
        <w:rPr>
          <w:lang w:val="pl-PL"/>
        </w:rPr>
      </w:pPr>
      <w:r>
        <w:rPr>
          <w:lang w:val="pl-PL"/>
        </w:rPr>
        <w:t>Nie poproszę cię o zrobienie czegoś, czego sam bym nie zrobił. Doradzałem Johnowi Caganowi, by zaczął zwiastować. W końcu powiedział, że to zrobi. A potem odkryłem, że jest on lepszym kaznodzieją od</w:t>
      </w:r>
      <w:r w:rsidR="00C92E07">
        <w:rPr>
          <w:lang w:val="pl-PL"/>
        </w:rPr>
        <w:t>e mnie. Miał siły młodości, pod</w:t>
      </w:r>
      <w:r>
        <w:rPr>
          <w:lang w:val="pl-PL"/>
        </w:rPr>
        <w:t>cza</w:t>
      </w:r>
      <w:r w:rsidR="00C92E07">
        <w:rPr>
          <w:lang w:val="pl-PL"/>
        </w:rPr>
        <w:t>s gdy ja straciłe</w:t>
      </w:r>
      <w:r>
        <w:rPr>
          <w:lang w:val="pl-PL"/>
        </w:rPr>
        <w:t>m już je w podeszłym wieku. Zacząłem być bardzo zazdrosny o Johna. Męczyło mnie to, aż w końcu wyznałem to mu. I wyznałem też wam. Wówczas zostałem uzdrowiony, a moja radość przywrócona. Proszę was dziś wieczorem, abyście zrobili</w:t>
      </w:r>
      <w:r w:rsidR="00C92E07">
        <w:rPr>
          <w:lang w:val="pl-PL"/>
        </w:rPr>
        <w:t xml:space="preserve"> </w:t>
      </w:r>
      <w:r>
        <w:rPr>
          <w:lang w:val="pl-PL"/>
        </w:rPr>
        <w:t>to</w:t>
      </w:r>
      <w:r w:rsidR="00C92E07">
        <w:rPr>
          <w:lang w:val="pl-PL"/>
        </w:rPr>
        <w:t>,</w:t>
      </w:r>
      <w:r>
        <w:rPr>
          <w:lang w:val="pl-PL"/>
        </w:rPr>
        <w:t xml:space="preserve"> co ja zrobiłem. W moim sercu byłem daleko od Boga i nawet bałem się, że nie będziecie chcieli, aby wam zwiastował. Wówczas Bóg zesłał odrobinę przebudzenia do naszego kościoła. Pokutowałem i wróciłem do Jezusa po oczyszczenie w Jego drogocennej krwi. Czy wydaje się wam dziwne, że 76-cio letni człowiek, który zwiastował przez 60 lat, potrzebuje pokutować? Nie, to nie jest nic dziwnego. To jedyny sposób, aby zostać odnowionym i ożywionym w sercu. </w:t>
      </w:r>
      <w:r>
        <w:rPr>
          <w:szCs w:val="22"/>
          <w:lang w:val="pl-PL"/>
        </w:rPr>
        <w:t>„U</w:t>
      </w:r>
      <w:proofErr w:type="spellStart"/>
      <w:r>
        <w:rPr>
          <w:color w:val="000000"/>
          <w:szCs w:val="22"/>
        </w:rPr>
        <w:t>pamiętaj</w:t>
      </w:r>
      <w:proofErr w:type="spellEnd"/>
      <w:r>
        <w:rPr>
          <w:color w:val="000000"/>
          <w:szCs w:val="22"/>
        </w:rPr>
        <w:t xml:space="preserve"> </w:t>
      </w:r>
      <w:proofErr w:type="spellStart"/>
      <w:r>
        <w:rPr>
          <w:color w:val="000000"/>
          <w:szCs w:val="22"/>
        </w:rPr>
        <w:t>się</w:t>
      </w:r>
      <w:proofErr w:type="spellEnd"/>
      <w:r>
        <w:rPr>
          <w:color w:val="000000"/>
          <w:szCs w:val="22"/>
        </w:rPr>
        <w:t xml:space="preserve">, </w:t>
      </w:r>
      <w:proofErr w:type="spellStart"/>
      <w:r>
        <w:rPr>
          <w:color w:val="000000"/>
          <w:szCs w:val="22"/>
        </w:rPr>
        <w:t>i</w:t>
      </w:r>
      <w:proofErr w:type="spellEnd"/>
      <w:r>
        <w:rPr>
          <w:color w:val="000000"/>
          <w:szCs w:val="22"/>
        </w:rPr>
        <w:t xml:space="preserve"> </w:t>
      </w:r>
      <w:proofErr w:type="spellStart"/>
      <w:r>
        <w:rPr>
          <w:color w:val="000000"/>
          <w:szCs w:val="22"/>
        </w:rPr>
        <w:t>spełniaj</w:t>
      </w:r>
      <w:proofErr w:type="spellEnd"/>
      <w:r>
        <w:rPr>
          <w:color w:val="000000"/>
          <w:szCs w:val="22"/>
        </w:rPr>
        <w:t xml:space="preserve"> </w:t>
      </w:r>
      <w:proofErr w:type="spellStart"/>
      <w:r>
        <w:rPr>
          <w:color w:val="000000"/>
          <w:szCs w:val="22"/>
        </w:rPr>
        <w:t>uczynki</w:t>
      </w:r>
      <w:proofErr w:type="spellEnd"/>
      <w:r>
        <w:rPr>
          <w:color w:val="000000"/>
          <w:szCs w:val="22"/>
        </w:rPr>
        <w:t xml:space="preserve"> </w:t>
      </w:r>
      <w:proofErr w:type="spellStart"/>
      <w:r>
        <w:rPr>
          <w:color w:val="000000"/>
          <w:szCs w:val="22"/>
        </w:rPr>
        <w:t>takie</w:t>
      </w:r>
      <w:proofErr w:type="spellEnd"/>
      <w:r>
        <w:rPr>
          <w:color w:val="000000"/>
          <w:szCs w:val="22"/>
        </w:rPr>
        <w:t xml:space="preserve">, </w:t>
      </w:r>
      <w:proofErr w:type="spellStart"/>
      <w:r>
        <w:rPr>
          <w:color w:val="000000"/>
          <w:szCs w:val="22"/>
        </w:rPr>
        <w:t>jak</w:t>
      </w:r>
      <w:proofErr w:type="spellEnd"/>
      <w:r>
        <w:rPr>
          <w:color w:val="000000"/>
          <w:szCs w:val="22"/>
        </w:rPr>
        <w:t xml:space="preserve"> </w:t>
      </w:r>
      <w:proofErr w:type="spellStart"/>
      <w:r>
        <w:rPr>
          <w:color w:val="000000"/>
          <w:szCs w:val="22"/>
        </w:rPr>
        <w:t>pierwej</w:t>
      </w:r>
      <w:proofErr w:type="spellEnd"/>
      <w:r>
        <w:rPr>
          <w:szCs w:val="22"/>
          <w:lang w:val="pl-PL"/>
        </w:rPr>
        <w:t>” (Objawienie 2:5).</w:t>
      </w:r>
      <w:r w:rsidR="00022A08">
        <w:rPr>
          <w:szCs w:val="22"/>
          <w:lang w:val="pl-PL"/>
        </w:rPr>
        <w:t xml:space="preserve"> </w:t>
      </w:r>
      <w:r>
        <w:rPr>
          <w:szCs w:val="22"/>
          <w:lang w:val="pl-PL"/>
        </w:rPr>
        <w:t>Pokutuj tutaj, od razu. Wróć do Jezusa i niech On oczyści cię ponownie swoją krwią</w:t>
      </w:r>
      <w:r>
        <w:rPr>
          <w:lang w:val="pl-PL"/>
        </w:rPr>
        <w:t>! Wielki reformator Luter powiedział: „Całe nasze życie musi być nieustanną pokutą”. Luter ciągle pokutował i przychodził do Jezusa po oczyszczenie. I ty musisz też tak robić. Tak samo i ja.</w:t>
      </w:r>
      <w:r w:rsidR="00022A08">
        <w:rPr>
          <w:lang w:val="pl-PL"/>
        </w:rPr>
        <w:t xml:space="preserve"> </w:t>
      </w:r>
    </w:p>
    <w:p w:rsidR="00DE52DF" w:rsidRDefault="0091488E">
      <w:pPr>
        <w:pStyle w:val="BodyTextIndent2"/>
        <w:rPr>
          <w:lang w:val="pl-PL"/>
        </w:rPr>
      </w:pPr>
      <w:r>
        <w:rPr>
          <w:lang w:val="pl-PL"/>
        </w:rPr>
        <w:t xml:space="preserve">Wierzę, że </w:t>
      </w:r>
      <w:r>
        <w:rPr>
          <w:szCs w:val="22"/>
          <w:lang w:val="pl-PL"/>
        </w:rPr>
        <w:t>List Jakuba 5:16 odnosi się do przebudzenia. Jest tam napisane:</w:t>
      </w:r>
      <w:r w:rsidR="00022A08">
        <w:rPr>
          <w:szCs w:val="22"/>
          <w:lang w:val="pl-PL"/>
        </w:rPr>
        <w:t xml:space="preserve"> </w:t>
      </w:r>
      <w:r>
        <w:rPr>
          <w:szCs w:val="22"/>
          <w:lang w:val="pl-PL"/>
        </w:rPr>
        <w:t>„</w:t>
      </w:r>
      <w:r>
        <w:rPr>
          <w:color w:val="000000"/>
          <w:szCs w:val="22"/>
          <w:lang w:val="pl-PL"/>
        </w:rPr>
        <w:t>Wyznawajcie tedy grzechy jedni drugim i módlcie się jedni za drugich, abyście byli uzdrowieni...</w:t>
      </w:r>
      <w:r>
        <w:rPr>
          <w:szCs w:val="22"/>
          <w:lang w:val="pl-PL"/>
        </w:rPr>
        <w:t>”. Zwróćcie uwagę na słowo „grzechy”. W języku greckim to „paraptōma”. Dr Strong powiedział, że główne znaczenie tego słowa to „potkn</w:t>
      </w:r>
      <w:r w:rsidR="008D06BB">
        <w:rPr>
          <w:szCs w:val="22"/>
          <w:lang w:val="pl-PL"/>
        </w:rPr>
        <w:t xml:space="preserve">ięcie </w:t>
      </w:r>
      <w:r>
        <w:rPr>
          <w:szCs w:val="22"/>
          <w:lang w:val="pl-PL"/>
        </w:rPr>
        <w:t>się, popełni</w:t>
      </w:r>
      <w:r w:rsidR="008D06BB">
        <w:rPr>
          <w:szCs w:val="22"/>
          <w:lang w:val="pl-PL"/>
        </w:rPr>
        <w:t xml:space="preserve">enie błędu, </w:t>
      </w:r>
      <w:r>
        <w:rPr>
          <w:szCs w:val="22"/>
          <w:lang w:val="pl-PL"/>
        </w:rPr>
        <w:t>przewinienie, zgrzesz</w:t>
      </w:r>
      <w:r w:rsidR="008D06BB">
        <w:rPr>
          <w:szCs w:val="22"/>
          <w:lang w:val="pl-PL"/>
        </w:rPr>
        <w:t>enie</w:t>
      </w:r>
      <w:r>
        <w:rPr>
          <w:szCs w:val="22"/>
          <w:lang w:val="pl-PL"/>
        </w:rPr>
        <w:t xml:space="preserve">”. Wyznajesz nie tylko swoje ciężkie </w:t>
      </w:r>
      <w:r>
        <w:rPr>
          <w:lang w:val="pl-PL"/>
        </w:rPr>
        <w:t xml:space="preserve">grzechy, ale również „potknięcia”, „błędy i przewinienia”. Nasz gniew, nieprzebaczenie, zazdrość, brak miłości oraz wszystkie inne winy, które odgradzają nas od Boga. </w:t>
      </w:r>
    </w:p>
    <w:p w:rsidR="00DE52DF" w:rsidRDefault="0091488E">
      <w:pPr>
        <w:pStyle w:val="BodyTextIndent2"/>
        <w:rPr>
          <w:lang w:val="pl-PL"/>
        </w:rPr>
      </w:pPr>
      <w:r>
        <w:rPr>
          <w:lang w:val="pl-PL"/>
        </w:rPr>
        <w:t xml:space="preserve">Często nasze serca doznają uzdrowienia, gdy wyznajemy Bogu nasz winy. Zauważyłem, </w:t>
      </w:r>
      <w:r w:rsidR="008D06BB">
        <w:rPr>
          <w:lang w:val="pl-PL"/>
        </w:rPr>
        <w:t>jak twarz Kai Perng rozświetlała</w:t>
      </w:r>
      <w:r>
        <w:rPr>
          <w:lang w:val="pl-PL"/>
        </w:rPr>
        <w:t xml:space="preserve"> miłość i troska. Wcześniej widać było na niej zgorzknienie, złość. Zapytałem go, co się stało. A on od</w:t>
      </w:r>
      <w:r w:rsidR="008D06BB">
        <w:rPr>
          <w:lang w:val="pl-PL"/>
        </w:rPr>
        <w:t>powiedział: „Zobaczyłem działan</w:t>
      </w:r>
      <w:r>
        <w:rPr>
          <w:lang w:val="pl-PL"/>
        </w:rPr>
        <w:t>ie Ducha Świętego w pani Shirley Lee. I też zapragnąłem tego pokoju i radości. Wyznałem Bogu, że byłem roz</w:t>
      </w:r>
      <w:r w:rsidR="008D06BB">
        <w:rPr>
          <w:lang w:val="pl-PL"/>
        </w:rPr>
        <w:t>g</w:t>
      </w:r>
      <w:r>
        <w:rPr>
          <w:lang w:val="pl-PL"/>
        </w:rPr>
        <w:t>niewany na ciebie, pastorze. A wtedy zniknął mój gniew i odczułem pokój oraz troskę o innych”. Coś wspaniałego! Jego słowa napełniły mnie radością! P</w:t>
      </w:r>
      <w:r w:rsidR="008D06BB">
        <w:rPr>
          <w:lang w:val="pl-PL"/>
        </w:rPr>
        <w:t>owiedziałem mu, że go miłuję. Tak</w:t>
      </w:r>
      <w:r>
        <w:rPr>
          <w:lang w:val="pl-PL"/>
        </w:rPr>
        <w:t xml:space="preserve"> właśnie dzieje się, gdy wyznajemy nasze winy. Przebaczamy innym i otrzymujemy od Boga nowy pokój i radość! Tym właśnie jest przebudzenie – otrzymywaniem nowego pokoju i radości, gdy wyznajemy Bogu nasze winy. </w:t>
      </w:r>
    </w:p>
    <w:p w:rsidR="00DE52DF" w:rsidRDefault="0091488E">
      <w:pPr>
        <w:pStyle w:val="BodyTextIndent2"/>
        <w:rPr>
          <w:lang w:val="pl-PL"/>
        </w:rPr>
      </w:pPr>
      <w:r>
        <w:rPr>
          <w:lang w:val="pl-PL"/>
        </w:rPr>
        <w:t>Jednak, kiedy Bóg porusza się między nami, powinniśmy wyznawa</w:t>
      </w:r>
      <w:r w:rsidR="006E439A">
        <w:rPr>
          <w:lang w:val="pl-PL"/>
        </w:rPr>
        <w:t>ć nasze winy bezpośrednio</w:t>
      </w:r>
      <w:r>
        <w:rPr>
          <w:lang w:val="pl-PL"/>
        </w:rPr>
        <w:t xml:space="preserve"> braciom i siostrom. Powinniśmy wyznawać nasze grzechy jedni drugim. List Jakuba 5:16 można przetłumaczyć dosłownie tak: „Uczyńcie to waszym zwyczajem, by wyznawać winy jedni drugim i uczyńcie waszym zwyczajem, by modlić się jedni za drugich” (R. C. H. Lenski). W Chinach mają zwyczaj wyznawania win jedni drugim i mają też zwyczaj modlić się jedni za drugich. Dlatego w Chinach cały czas trwa przebudzenie. </w:t>
      </w:r>
    </w:p>
    <w:p w:rsidR="00DE52DF" w:rsidRDefault="0091488E">
      <w:pPr>
        <w:pStyle w:val="BodyTextIndent2"/>
        <w:rPr>
          <w:szCs w:val="22"/>
          <w:lang w:val="pl-PL"/>
        </w:rPr>
      </w:pPr>
      <w:r>
        <w:rPr>
          <w:lang w:val="pl-PL"/>
        </w:rPr>
        <w:t>Powiedziałem pewnemu bratu ze zboru, że zaprosiłem ludzi, by przyszli i modlili się. Robiłem t</w:t>
      </w:r>
      <w:r w:rsidR="006E439A">
        <w:rPr>
          <w:lang w:val="pl-PL"/>
        </w:rPr>
        <w:t xml:space="preserve">o już dwukrotnie. Zapytałem </w:t>
      </w:r>
      <w:r>
        <w:rPr>
          <w:lang w:val="pl-PL"/>
        </w:rPr>
        <w:t>go: „Czy myślisz, że ktoś przyjdzie?”. Pomyślał przez chwilę i powiedział: „Nie. Ni</w:t>
      </w:r>
      <w:r w:rsidR="006E439A">
        <w:rPr>
          <w:lang w:val="pl-PL"/>
        </w:rPr>
        <w:t>kt nie przyjdzie”. Zapytałem</w:t>
      </w:r>
      <w:r>
        <w:rPr>
          <w:lang w:val="pl-PL"/>
        </w:rPr>
        <w:t xml:space="preserve"> go, dlaczego. Odpowiedział, że ludzie myślą, że chcę przebudzenia, aby więcej ludzi przychodziło do naszego kościoła. Lecz to </w:t>
      </w:r>
      <w:r>
        <w:rPr>
          <w:u w:val="single"/>
          <w:lang w:val="pl-PL"/>
        </w:rPr>
        <w:t>nie</w:t>
      </w:r>
      <w:r>
        <w:rPr>
          <w:lang w:val="pl-PL"/>
        </w:rPr>
        <w:t xml:space="preserve"> jest powodem. Zadaj sobie pytanie: do czego p</w:t>
      </w:r>
      <w:r w:rsidR="006E439A">
        <w:rPr>
          <w:lang w:val="pl-PL"/>
        </w:rPr>
        <w:t>rzydałoby się</w:t>
      </w:r>
      <w:r>
        <w:rPr>
          <w:lang w:val="pl-PL"/>
        </w:rPr>
        <w:t>, gdyby przyszło więcej ludzi?</w:t>
      </w:r>
      <w:r w:rsidR="00022A08">
        <w:rPr>
          <w:lang w:val="pl-PL"/>
        </w:rPr>
        <w:t xml:space="preserve"> </w:t>
      </w:r>
      <w:r>
        <w:rPr>
          <w:lang w:val="pl-PL"/>
        </w:rPr>
        <w:t>Jak moglibyśmy im pomóc, gdyby przyszli?</w:t>
      </w:r>
      <w:r w:rsidR="00022A08">
        <w:rPr>
          <w:lang w:val="pl-PL"/>
        </w:rPr>
        <w:t xml:space="preserve"> </w:t>
      </w:r>
      <w:r>
        <w:rPr>
          <w:lang w:val="pl-PL"/>
        </w:rPr>
        <w:t>Możemy zaoferować im przyjaźń, radość i dobrą społeczność. Ale czy pomogłoby to nam? Czy mamy tylko religię, a brakuje nam miłości? Czy naprawdę</w:t>
      </w:r>
      <w:r>
        <w:rPr>
          <w:szCs w:val="22"/>
          <w:lang w:val="pl-PL"/>
        </w:rPr>
        <w:t xml:space="preserve"> miłujemy siebie nawzajem i troszczymy się o siebie? Nie mamy głębokich przyjaźni, nieprawdaż? Nie mamy radoś</w:t>
      </w:r>
      <w:r w:rsidR="006E439A">
        <w:rPr>
          <w:szCs w:val="22"/>
          <w:lang w:val="pl-PL"/>
        </w:rPr>
        <w:t>ci</w:t>
      </w:r>
      <w:r>
        <w:rPr>
          <w:szCs w:val="22"/>
          <w:lang w:val="pl-PL"/>
        </w:rPr>
        <w:t xml:space="preserve">, czyż nie? Nasze serca nie są przepełnione miłością do nowych ludzi! Bądźmy szczerzy, odczuwamy dłużej głębokiej miłości do Jezusa, nieprawdaż? Jakże możemy dać innym to, czego nie mamy sami? </w:t>
      </w:r>
    </w:p>
    <w:p w:rsidR="00DE52DF" w:rsidRDefault="0091488E">
      <w:pPr>
        <w:pStyle w:val="BodyTextIndent2"/>
        <w:rPr>
          <w:szCs w:val="22"/>
          <w:lang w:val="pl-PL"/>
        </w:rPr>
      </w:pPr>
      <w:r>
        <w:rPr>
          <w:szCs w:val="22"/>
          <w:lang w:val="pl-PL"/>
        </w:rPr>
        <w:lastRenderedPageBreak/>
        <w:t>Kiedy proszę was, byście wyznali swoje winy i grzechy, to myślicie: „Będę czuł się tym zakłopotany”. Ale już</w:t>
      </w:r>
      <w:r w:rsidR="00022A08">
        <w:rPr>
          <w:szCs w:val="22"/>
          <w:lang w:val="pl-PL"/>
        </w:rPr>
        <w:t xml:space="preserve"> </w:t>
      </w:r>
      <w:r>
        <w:rPr>
          <w:szCs w:val="22"/>
          <w:lang w:val="pl-PL"/>
        </w:rPr>
        <w:t xml:space="preserve">tacy jesteście; </w:t>
      </w:r>
      <w:r w:rsidR="006E439A">
        <w:rPr>
          <w:szCs w:val="22"/>
          <w:lang w:val="pl-PL"/>
        </w:rPr>
        <w:t>często</w:t>
      </w:r>
      <w:r>
        <w:rPr>
          <w:szCs w:val="22"/>
          <w:lang w:val="pl-PL"/>
        </w:rPr>
        <w:t xml:space="preserve">! Nie musicie zrobić nic wielkiego. Potrzebujecie tylko więcej </w:t>
      </w:r>
      <w:r>
        <w:rPr>
          <w:szCs w:val="22"/>
          <w:u w:val="single"/>
          <w:lang w:val="pl-PL"/>
        </w:rPr>
        <w:t>miłości</w:t>
      </w:r>
      <w:r>
        <w:rPr>
          <w:szCs w:val="22"/>
          <w:lang w:val="pl-PL"/>
        </w:rPr>
        <w:t>! Więcej miłości do Chrystusa! Więcej miłości jedni do drugich, która jest możliwa tylko wtedy, gdy bardziej miłujemy</w:t>
      </w:r>
      <w:r w:rsidR="006E439A">
        <w:rPr>
          <w:szCs w:val="22"/>
          <w:lang w:val="pl-PL"/>
        </w:rPr>
        <w:t xml:space="preserve"> Jezusa</w:t>
      </w:r>
      <w:r>
        <w:rPr>
          <w:szCs w:val="22"/>
          <w:lang w:val="pl-PL"/>
        </w:rPr>
        <w:t xml:space="preserve">! </w:t>
      </w:r>
    </w:p>
    <w:p w:rsidR="00DE52DF" w:rsidRDefault="00DE52DF">
      <w:pPr>
        <w:pStyle w:val="BodyTextIndent2"/>
        <w:rPr>
          <w:szCs w:val="22"/>
          <w:lang w:val="pl-PL"/>
        </w:rPr>
      </w:pPr>
    </w:p>
    <w:p w:rsidR="00DE52DF" w:rsidRDefault="0091488E">
      <w:pPr>
        <w:pStyle w:val="BodyText"/>
        <w:ind w:left="1440"/>
        <w:rPr>
          <w:sz w:val="20"/>
          <w:lang w:val="pl-PL"/>
        </w:rPr>
      </w:pPr>
      <w:r>
        <w:rPr>
          <w:sz w:val="20"/>
          <w:lang w:val="pl-PL"/>
        </w:rPr>
        <w:t>Otwórz me oczy, niech pragnienie</w:t>
      </w:r>
    </w:p>
    <w:p w:rsidR="00DE52DF" w:rsidRDefault="00E23EC3">
      <w:pPr>
        <w:pStyle w:val="BodyText"/>
        <w:ind w:left="1440"/>
        <w:rPr>
          <w:sz w:val="20"/>
          <w:lang w:val="pl-PL"/>
        </w:rPr>
      </w:pPr>
      <w:r>
        <w:rPr>
          <w:sz w:val="20"/>
          <w:lang w:val="pl-PL"/>
        </w:rPr>
        <w:t xml:space="preserve">   </w:t>
      </w:r>
      <w:r w:rsidR="0091488E">
        <w:rPr>
          <w:sz w:val="20"/>
          <w:lang w:val="pl-PL"/>
        </w:rPr>
        <w:t xml:space="preserve"> Twojej chwały wypełnia mą duszę;</w:t>
      </w:r>
    </w:p>
    <w:p w:rsidR="00DE52DF" w:rsidRDefault="0091488E">
      <w:pPr>
        <w:pStyle w:val="BodyText"/>
        <w:ind w:left="1440"/>
        <w:rPr>
          <w:sz w:val="20"/>
          <w:lang w:val="pl-PL"/>
        </w:rPr>
      </w:pPr>
      <w:r>
        <w:rPr>
          <w:sz w:val="20"/>
          <w:lang w:val="pl-PL"/>
        </w:rPr>
        <w:t>Twa doskonałość, Twa świętość,</w:t>
      </w:r>
    </w:p>
    <w:p w:rsidR="00DE52DF" w:rsidRDefault="0091488E">
      <w:pPr>
        <w:pStyle w:val="BodyText"/>
        <w:ind w:left="1440"/>
        <w:rPr>
          <w:sz w:val="20"/>
          <w:lang w:val="pl-PL"/>
        </w:rPr>
      </w:pPr>
      <w:r>
        <w:rPr>
          <w:sz w:val="20"/>
          <w:lang w:val="pl-PL"/>
        </w:rPr>
        <w:t xml:space="preserve"> </w:t>
      </w:r>
      <w:r w:rsidR="00E23EC3">
        <w:rPr>
          <w:sz w:val="20"/>
          <w:lang w:val="pl-PL"/>
        </w:rPr>
        <w:t xml:space="preserve">   </w:t>
      </w:r>
      <w:r>
        <w:rPr>
          <w:sz w:val="20"/>
          <w:lang w:val="pl-PL"/>
        </w:rPr>
        <w:t>Oświetlają ści</w:t>
      </w:r>
      <w:r w:rsidR="006E439A">
        <w:rPr>
          <w:sz w:val="20"/>
          <w:lang w:val="pl-PL"/>
        </w:rPr>
        <w:t>e</w:t>
      </w:r>
      <w:r>
        <w:rPr>
          <w:sz w:val="20"/>
          <w:lang w:val="pl-PL"/>
        </w:rPr>
        <w:t>żk</w:t>
      </w:r>
      <w:r w:rsidR="006E439A">
        <w:rPr>
          <w:sz w:val="20"/>
          <w:lang w:val="pl-PL"/>
        </w:rPr>
        <w:t>ę</w:t>
      </w:r>
      <w:r>
        <w:rPr>
          <w:sz w:val="20"/>
          <w:lang w:val="pl-PL"/>
        </w:rPr>
        <w:t xml:space="preserve"> mego życia.</w:t>
      </w:r>
    </w:p>
    <w:p w:rsidR="00DE52DF" w:rsidRDefault="0091488E">
      <w:pPr>
        <w:pStyle w:val="BodyText"/>
        <w:ind w:left="1440"/>
        <w:rPr>
          <w:sz w:val="20"/>
          <w:lang w:val="pl-PL"/>
        </w:rPr>
      </w:pPr>
      <w:r>
        <w:rPr>
          <w:sz w:val="20"/>
          <w:lang w:val="pl-PL"/>
        </w:rPr>
        <w:t>Otwórz me oczy, boski Zbawicielu,</w:t>
      </w:r>
    </w:p>
    <w:p w:rsidR="00DE52DF" w:rsidRDefault="0091488E">
      <w:pPr>
        <w:pStyle w:val="BodyText"/>
        <w:ind w:left="1440"/>
        <w:rPr>
          <w:sz w:val="20"/>
          <w:lang w:val="pl-PL"/>
        </w:rPr>
      </w:pPr>
      <w:r>
        <w:rPr>
          <w:sz w:val="20"/>
          <w:lang w:val="pl-PL"/>
        </w:rPr>
        <w:t xml:space="preserve"> </w:t>
      </w:r>
      <w:r w:rsidR="00E23EC3">
        <w:rPr>
          <w:sz w:val="20"/>
          <w:lang w:val="pl-PL"/>
        </w:rPr>
        <w:t xml:space="preserve">   </w:t>
      </w:r>
      <w:r>
        <w:rPr>
          <w:sz w:val="20"/>
          <w:lang w:val="pl-PL"/>
        </w:rPr>
        <w:t>Aż twoją chwałą duch mój lśnić będzie.</w:t>
      </w:r>
    </w:p>
    <w:p w:rsidR="00DE52DF" w:rsidRDefault="0091488E">
      <w:pPr>
        <w:pStyle w:val="BodyText"/>
        <w:ind w:left="1440"/>
        <w:rPr>
          <w:sz w:val="20"/>
          <w:lang w:val="pl-PL"/>
        </w:rPr>
      </w:pPr>
      <w:r>
        <w:rPr>
          <w:sz w:val="20"/>
          <w:lang w:val="pl-PL"/>
        </w:rPr>
        <w:t>Otwórz me oczy, bym mógł zobaczyć</w:t>
      </w:r>
    </w:p>
    <w:p w:rsidR="00DE52DF" w:rsidRDefault="0091488E">
      <w:pPr>
        <w:ind w:left="1440"/>
        <w:jc w:val="both"/>
        <w:rPr>
          <w:lang w:val="pl-PL"/>
        </w:rPr>
      </w:pPr>
      <w:r>
        <w:rPr>
          <w:lang w:val="pl-PL"/>
        </w:rPr>
        <w:t xml:space="preserve"> </w:t>
      </w:r>
      <w:r w:rsidR="00E23EC3">
        <w:rPr>
          <w:lang w:val="pl-PL"/>
        </w:rPr>
        <w:t xml:space="preserve">   </w:t>
      </w:r>
      <w:r>
        <w:rPr>
          <w:lang w:val="pl-PL"/>
        </w:rPr>
        <w:t>Twoje święte odbicie we mnie.</w:t>
      </w:r>
    </w:p>
    <w:p w:rsidR="00DE52DF" w:rsidRDefault="00DE52DF">
      <w:pPr>
        <w:ind w:left="1440"/>
        <w:jc w:val="both"/>
        <w:rPr>
          <w:lang w:val="pl-PL"/>
        </w:rPr>
      </w:pPr>
    </w:p>
    <w:p w:rsidR="00DE52DF" w:rsidRDefault="0091488E">
      <w:pPr>
        <w:pStyle w:val="BodyTextIndent2"/>
        <w:rPr>
          <w:sz w:val="21"/>
          <w:szCs w:val="21"/>
          <w:lang w:val="pl-PL"/>
        </w:rPr>
      </w:pPr>
      <w:r>
        <w:rPr>
          <w:lang w:val="pl-PL"/>
        </w:rPr>
        <w:t>Niedawno myślałem o biednym Samsonie. Poświęcone są mu cztery ro</w:t>
      </w:r>
      <w:r w:rsidR="006E439A">
        <w:rPr>
          <w:lang w:val="pl-PL"/>
        </w:rPr>
        <w:t>z</w:t>
      </w:r>
      <w:r>
        <w:rPr>
          <w:lang w:val="pl-PL"/>
        </w:rPr>
        <w:t>działy w Biblii. Wymieniony jest wśród zbawion</w:t>
      </w:r>
      <w:r>
        <w:rPr>
          <w:sz w:val="21"/>
          <w:szCs w:val="21"/>
          <w:lang w:val="pl-PL"/>
        </w:rPr>
        <w:t>ych ludzi w Hebrajczyków 11:32. Kiedy został zbawiony? Wierzę, że stało się to dopiero kilka minut przed swoją śmiercią, gdy w końcu zawołał do Boga o pomoc. A jednak Jezus nazwał go człowiekiem świętym „</w:t>
      </w:r>
      <w:r w:rsidR="006E439A">
        <w:rPr>
          <w:sz w:val="21"/>
          <w:szCs w:val="21"/>
          <w:lang w:val="pl-PL"/>
        </w:rPr>
        <w:t>n</w:t>
      </w:r>
      <w:proofErr w:type="spellStart"/>
      <w:r>
        <w:rPr>
          <w:color w:val="000000"/>
          <w:sz w:val="21"/>
          <w:szCs w:val="21"/>
        </w:rPr>
        <w:t>azyrejczykiem</w:t>
      </w:r>
      <w:proofErr w:type="spellEnd"/>
      <w:r>
        <w:rPr>
          <w:color w:val="000000"/>
          <w:sz w:val="21"/>
          <w:szCs w:val="21"/>
        </w:rPr>
        <w:t xml:space="preserve"> </w:t>
      </w:r>
      <w:proofErr w:type="spellStart"/>
      <w:r>
        <w:rPr>
          <w:color w:val="000000"/>
          <w:sz w:val="21"/>
          <w:szCs w:val="21"/>
        </w:rPr>
        <w:t>Bożym</w:t>
      </w:r>
      <w:proofErr w:type="spellEnd"/>
      <w:r>
        <w:rPr>
          <w:sz w:val="21"/>
          <w:szCs w:val="21"/>
          <w:lang w:val="pl-PL"/>
        </w:rPr>
        <w:t>” (Sędziów 13:5). „Z</w:t>
      </w:r>
      <w:r>
        <w:rPr>
          <w:color w:val="000000"/>
          <w:sz w:val="21"/>
          <w:szCs w:val="21"/>
          <w:lang w:val="pl-PL"/>
        </w:rPr>
        <w:t>aczął działać w nim Duch Pański</w:t>
      </w:r>
      <w:r>
        <w:rPr>
          <w:sz w:val="21"/>
          <w:szCs w:val="21"/>
          <w:lang w:val="pl-PL"/>
        </w:rPr>
        <w:t>” (Sędziów 13:25). Samson nie kochał Boga całym swoim sercem. Przez większość swojego krótkiego życia takim był. Myślał, że może żyć chrześcijańskim życiem dzięki swojej własnej sile. Jednak nie mógł. Ciągle ponosił porażki, tak jak ty i ja. W końcu moce szatana pojmały go. Stracił oczy „</w:t>
      </w:r>
      <w:r>
        <w:rPr>
          <w:color w:val="000000"/>
          <w:sz w:val="21"/>
          <w:szCs w:val="21"/>
          <w:lang w:val="pl-PL"/>
        </w:rPr>
        <w:t>i musiał mleć w więzieniu</w:t>
      </w:r>
      <w:r>
        <w:rPr>
          <w:sz w:val="21"/>
          <w:szCs w:val="21"/>
          <w:lang w:val="pl-PL"/>
        </w:rPr>
        <w:t xml:space="preserve">” (Sędziów 16:21). </w:t>
      </w:r>
    </w:p>
    <w:p w:rsidR="00DE52DF" w:rsidRDefault="0091488E">
      <w:pPr>
        <w:pStyle w:val="BodyTextIndent2"/>
        <w:rPr>
          <w:lang w:val="pl-PL"/>
        </w:rPr>
      </w:pPr>
      <w:r>
        <w:rPr>
          <w:sz w:val="21"/>
          <w:szCs w:val="21"/>
          <w:lang w:val="pl-PL"/>
        </w:rPr>
        <w:t>Bracia i siostry, czy niektórzy z was nie są tacy jak biedny Samson? Jezus was powołał. Duch Świ</w:t>
      </w:r>
      <w:r>
        <w:rPr>
          <w:lang w:val="pl-PL"/>
        </w:rPr>
        <w:t xml:space="preserve">ęty poruszał was w przeszłości, byście czynili wielkie rzeczy dla Boga. Ale stopniowo stawaliście się zgorzkniali i smutni. Teraz nie jesteście szczęśliwi. Nie kochacie </w:t>
      </w:r>
      <w:r w:rsidR="00BB644E">
        <w:rPr>
          <w:lang w:val="pl-PL"/>
        </w:rPr>
        <w:t>Kościoła. Przychodzicie do zboru</w:t>
      </w:r>
      <w:r>
        <w:rPr>
          <w:lang w:val="pl-PL"/>
        </w:rPr>
        <w:t xml:space="preserve"> zaślepieni. Wasza religia jest męczarnią, nie dając</w:t>
      </w:r>
      <w:r w:rsidR="00BB644E">
        <w:rPr>
          <w:lang w:val="pl-PL"/>
        </w:rPr>
        <w:t>ą</w:t>
      </w:r>
      <w:r>
        <w:rPr>
          <w:lang w:val="pl-PL"/>
        </w:rPr>
        <w:t xml:space="preserve"> wam radości. Męczarnia, niewolnicza harówa! Tak właśnie jest! Przychodzicie do zboru niczym niewolnicy. To dla was wielka męczarnia. Nie lubicie tutaj przychodzić.</w:t>
      </w:r>
      <w:r w:rsidR="00022A08">
        <w:rPr>
          <w:lang w:val="pl-PL"/>
        </w:rPr>
        <w:t xml:space="preserve"> </w:t>
      </w:r>
      <w:r>
        <w:rPr>
          <w:lang w:val="pl-PL"/>
        </w:rPr>
        <w:t>Musicie „</w:t>
      </w:r>
      <w:r>
        <w:rPr>
          <w:color w:val="000000"/>
          <w:sz w:val="21"/>
          <w:szCs w:val="21"/>
          <w:lang w:val="pl-PL"/>
        </w:rPr>
        <w:t>mleć w więzieniu” jak robił to S</w:t>
      </w:r>
      <w:r>
        <w:rPr>
          <w:lang w:val="pl-PL"/>
        </w:rPr>
        <w:t>amson. Nie wiem, jak często o nim myślicie, ale ja wylałem gorzkie łzy, gdy czytałem, że „</w:t>
      </w:r>
      <w:r>
        <w:rPr>
          <w:color w:val="000000"/>
          <w:sz w:val="21"/>
          <w:szCs w:val="21"/>
          <w:lang w:val="pl-PL"/>
        </w:rPr>
        <w:t xml:space="preserve">musiał mleć w więzieniu”, skuty łańcuchami, </w:t>
      </w:r>
      <w:r w:rsidR="00BB644E">
        <w:rPr>
          <w:color w:val="000000"/>
          <w:sz w:val="21"/>
          <w:szCs w:val="21"/>
          <w:lang w:val="pl-PL"/>
        </w:rPr>
        <w:t xml:space="preserve">całymi dniami </w:t>
      </w:r>
      <w:r>
        <w:rPr>
          <w:color w:val="000000"/>
          <w:sz w:val="21"/>
          <w:szCs w:val="21"/>
          <w:lang w:val="pl-PL"/>
        </w:rPr>
        <w:t>pchając ciężki młyn</w:t>
      </w:r>
      <w:r>
        <w:rPr>
          <w:lang w:val="pl-PL"/>
        </w:rPr>
        <w:t xml:space="preserve">. </w:t>
      </w:r>
    </w:p>
    <w:p w:rsidR="00DE52DF" w:rsidRDefault="0091488E">
      <w:pPr>
        <w:pStyle w:val="BodyTextIndent2"/>
        <w:rPr>
          <w:lang w:val="pl-PL"/>
        </w:rPr>
      </w:pPr>
      <w:r>
        <w:rPr>
          <w:lang w:val="pl-PL"/>
        </w:rPr>
        <w:t>Wiem, że dla was jest to tylko religia i moje serce płacze nad wami. Nie ma w was radości. Nie ma miłości. Nie macie nadziei. Tylko mielecie w więzieniu. Tak! Dla niektórych z was kościół to więzienie, w którym mieleci</w:t>
      </w:r>
      <w:r w:rsidR="00BB644E">
        <w:rPr>
          <w:lang w:val="pl-PL"/>
        </w:rPr>
        <w:t>e w czasie nabożeństw i mielecie</w:t>
      </w:r>
      <w:r>
        <w:rPr>
          <w:lang w:val="pl-PL"/>
        </w:rPr>
        <w:t xml:space="preserve"> </w:t>
      </w:r>
      <w:r w:rsidR="00BB644E">
        <w:rPr>
          <w:lang w:val="pl-PL"/>
        </w:rPr>
        <w:t xml:space="preserve">w pracy ewangelizacyjnej </w:t>
      </w:r>
      <w:r>
        <w:rPr>
          <w:lang w:val="pl-PL"/>
        </w:rPr>
        <w:t xml:space="preserve">niczym niewolnicy. Nienawidzicie tego! Lecz nie wiecie, jak uciec! Jesteście w duchowych więzach, mieląc, mieląc, mieląc, pozbawieni nadziei. Czasami myślicie o tym, by odejść. Wiem, że niektórzy z was o tym myślą. Ale nie możecie odejść. Wasi jedyni przyjaciele są tutaj. Wasza jedyna rodzina jest tutaj! Czy możecie uciec przed nieustannym mieleniem, przed znienawidzoną męczarnią i służbą w kościele, który wydaje się wam więzieniem? Chcę wam pomóc! Bóg mi świadkiem! Jest tylko jedna droga ucieczki. Skąd to wiem? </w:t>
      </w:r>
      <w:r>
        <w:rPr>
          <w:u w:val="single"/>
          <w:lang w:val="pl-PL"/>
        </w:rPr>
        <w:t>Ponieważ byłem w takim samym miejscu, jak wy teraz! Też byłem w okowach w kościele, mieląc, mieląc i nienawidząc tego, lecz nie znajdując drogi ucieczki!</w:t>
      </w:r>
      <w:r>
        <w:rPr>
          <w:lang w:val="pl-PL"/>
        </w:rPr>
        <w:t xml:space="preserve"> Jedyną drogą ucieczki jest Jezus! Wyznaj swoje winy! Dlaczego nie? Twoje winy są o</w:t>
      </w:r>
      <w:r w:rsidR="00BB644E">
        <w:rPr>
          <w:lang w:val="pl-PL"/>
        </w:rPr>
        <w:t>kowami, które cię męczą! Pozbądź</w:t>
      </w:r>
      <w:r>
        <w:rPr>
          <w:lang w:val="pl-PL"/>
        </w:rPr>
        <w:t xml:space="preserve"> się ich! Pokutuj i niech oczyści cię krew Jezusa, który jedyny może uwolnić cię z więzów i sprawić, że staniesz się wolny. </w:t>
      </w:r>
      <w:r w:rsidR="00BB644E">
        <w:rPr>
          <w:lang w:val="pl-PL"/>
        </w:rPr>
        <w:t xml:space="preserve"> </w:t>
      </w:r>
    </w:p>
    <w:p w:rsidR="00DE52DF" w:rsidRDefault="00DE52DF">
      <w:pPr>
        <w:pStyle w:val="BodyTextIndent2"/>
        <w:rPr>
          <w:lang w:val="pl-PL"/>
        </w:rPr>
      </w:pPr>
    </w:p>
    <w:p w:rsidR="00DE52DF" w:rsidRDefault="0091488E">
      <w:pPr>
        <w:pStyle w:val="IndentedVerse"/>
        <w:rPr>
          <w:lang w:val="pl-PL"/>
        </w:rPr>
      </w:pPr>
      <w:r>
        <w:rPr>
          <w:lang w:val="pl-PL"/>
        </w:rPr>
        <w:t>„</w:t>
      </w:r>
      <w:proofErr w:type="spellStart"/>
      <w:r>
        <w:rPr>
          <w:color w:val="000000"/>
        </w:rPr>
        <w:t>Wyznawajcie</w:t>
      </w:r>
      <w:proofErr w:type="spellEnd"/>
      <w:r>
        <w:rPr>
          <w:color w:val="000000"/>
        </w:rPr>
        <w:t xml:space="preserve"> </w:t>
      </w:r>
      <w:proofErr w:type="spellStart"/>
      <w:r>
        <w:rPr>
          <w:color w:val="000000"/>
        </w:rPr>
        <w:t>tedy</w:t>
      </w:r>
      <w:proofErr w:type="spellEnd"/>
      <w:r>
        <w:rPr>
          <w:color w:val="000000"/>
        </w:rPr>
        <w:t xml:space="preserve"> </w:t>
      </w:r>
      <w:proofErr w:type="spellStart"/>
      <w:r>
        <w:rPr>
          <w:color w:val="000000"/>
        </w:rPr>
        <w:t>grzechy</w:t>
      </w:r>
      <w:proofErr w:type="spellEnd"/>
      <w:r>
        <w:rPr>
          <w:color w:val="000000"/>
        </w:rPr>
        <w:t xml:space="preserve"> </w:t>
      </w:r>
      <w:proofErr w:type="spellStart"/>
      <w:r>
        <w:rPr>
          <w:color w:val="000000"/>
        </w:rPr>
        <w:t>jedni</w:t>
      </w:r>
      <w:proofErr w:type="spellEnd"/>
      <w:r>
        <w:rPr>
          <w:color w:val="000000"/>
        </w:rPr>
        <w:t xml:space="preserve"> </w:t>
      </w:r>
      <w:proofErr w:type="spellStart"/>
      <w:r>
        <w:rPr>
          <w:color w:val="000000"/>
        </w:rPr>
        <w:t>drugim</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módlcie</w:t>
      </w:r>
      <w:proofErr w:type="spellEnd"/>
      <w:r>
        <w:rPr>
          <w:color w:val="000000"/>
        </w:rPr>
        <w:t xml:space="preserve"> </w:t>
      </w:r>
      <w:proofErr w:type="spellStart"/>
      <w:r>
        <w:rPr>
          <w:color w:val="000000"/>
        </w:rPr>
        <w:t>się</w:t>
      </w:r>
      <w:proofErr w:type="spellEnd"/>
      <w:r>
        <w:rPr>
          <w:color w:val="000000"/>
        </w:rPr>
        <w:t xml:space="preserve"> </w:t>
      </w:r>
      <w:proofErr w:type="spellStart"/>
      <w:r>
        <w:rPr>
          <w:color w:val="000000"/>
        </w:rPr>
        <w:t>jedni</w:t>
      </w:r>
      <w:proofErr w:type="spellEnd"/>
      <w:r>
        <w:rPr>
          <w:color w:val="000000"/>
        </w:rPr>
        <w:t xml:space="preserve"> </w:t>
      </w:r>
      <w:proofErr w:type="spellStart"/>
      <w:r>
        <w:rPr>
          <w:color w:val="000000"/>
        </w:rPr>
        <w:t>za</w:t>
      </w:r>
      <w:proofErr w:type="spellEnd"/>
      <w:r>
        <w:rPr>
          <w:color w:val="000000"/>
        </w:rPr>
        <w:t xml:space="preserve"> </w:t>
      </w:r>
      <w:proofErr w:type="spellStart"/>
      <w:r>
        <w:rPr>
          <w:color w:val="000000"/>
        </w:rPr>
        <w:t>drugich</w:t>
      </w:r>
      <w:proofErr w:type="spellEnd"/>
      <w:r>
        <w:rPr>
          <w:color w:val="000000"/>
        </w:rPr>
        <w:t xml:space="preserve">, </w:t>
      </w:r>
      <w:proofErr w:type="spellStart"/>
      <w:r>
        <w:rPr>
          <w:color w:val="000000"/>
        </w:rPr>
        <w:t>abyście</w:t>
      </w:r>
      <w:proofErr w:type="spellEnd"/>
      <w:r>
        <w:rPr>
          <w:color w:val="000000"/>
        </w:rPr>
        <w:t xml:space="preserve"> </w:t>
      </w:r>
      <w:proofErr w:type="spellStart"/>
      <w:r>
        <w:rPr>
          <w:color w:val="000000"/>
        </w:rPr>
        <w:t>byli</w:t>
      </w:r>
      <w:proofErr w:type="spellEnd"/>
      <w:r>
        <w:rPr>
          <w:color w:val="000000"/>
        </w:rPr>
        <w:t xml:space="preserve"> </w:t>
      </w:r>
      <w:proofErr w:type="spellStart"/>
      <w:r>
        <w:rPr>
          <w:color w:val="000000"/>
        </w:rPr>
        <w:t>uzdrowieni</w:t>
      </w:r>
      <w:proofErr w:type="spellEnd"/>
      <w:r>
        <w:rPr>
          <w:lang w:val="pl-PL"/>
        </w:rPr>
        <w:t xml:space="preserve">...” (List Jakuba 5:16). </w:t>
      </w:r>
    </w:p>
    <w:p w:rsidR="00DE52DF" w:rsidRDefault="00DE52DF">
      <w:pPr>
        <w:pStyle w:val="BodyTextIndent2"/>
        <w:rPr>
          <w:lang w:val="pl-PL"/>
        </w:rPr>
      </w:pPr>
    </w:p>
    <w:p w:rsidR="00DE52DF" w:rsidRDefault="0091488E">
      <w:pPr>
        <w:pStyle w:val="BodyText"/>
        <w:rPr>
          <w:szCs w:val="22"/>
          <w:lang w:val="pl-PL"/>
        </w:rPr>
      </w:pPr>
      <w:r>
        <w:rPr>
          <w:lang w:val="pl-PL"/>
        </w:rPr>
        <w:t xml:space="preserve">Wyznaj swoje </w:t>
      </w:r>
      <w:r>
        <w:rPr>
          <w:szCs w:val="22"/>
          <w:lang w:val="pl-PL"/>
        </w:rPr>
        <w:t>lęki, wątpliwości, grzechy, gniew, zgorzknienie, zazdrość. „</w:t>
      </w:r>
      <w:r>
        <w:rPr>
          <w:color w:val="000000"/>
          <w:szCs w:val="22"/>
          <w:lang w:val="pl-PL"/>
        </w:rPr>
        <w:t>Wyznawajcie tedy grzechy jedni drugim i módlcie się jedni za drugich, abyście byli uzdrowieni</w:t>
      </w:r>
      <w:r>
        <w:rPr>
          <w:szCs w:val="22"/>
          <w:lang w:val="pl-PL"/>
        </w:rPr>
        <w:t xml:space="preserve">...” (List Jakuba 5:16). Pani Lee tak zrobiła, a Jezus ją uzdrowił!. Kai Perng tak zrobił, a Jezus go </w:t>
      </w:r>
      <w:r>
        <w:rPr>
          <w:szCs w:val="22"/>
          <w:lang w:val="pl-PL"/>
        </w:rPr>
        <w:lastRenderedPageBreak/>
        <w:t xml:space="preserve">uzdrowił. Teraz widzisz promyk nadziei. Myślisz: „Czy to może być prawdą”? </w:t>
      </w:r>
      <w:r>
        <w:rPr>
          <w:szCs w:val="22"/>
          <w:u w:val="single"/>
          <w:lang w:val="pl-PL"/>
        </w:rPr>
        <w:t>Tak</w:t>
      </w:r>
      <w:r>
        <w:rPr>
          <w:szCs w:val="22"/>
          <w:lang w:val="pl-PL"/>
        </w:rPr>
        <w:t xml:space="preserve">! To prawda! Módlmy się teraz, aby ktoś wyznał swoje winy i został uzdrowiony przez Jezusa (wszyscy modlą się). </w:t>
      </w:r>
    </w:p>
    <w:p w:rsidR="00DE52DF" w:rsidRDefault="0091488E">
      <w:pPr>
        <w:pStyle w:val="BodyTextIndent2"/>
        <w:rPr>
          <w:szCs w:val="22"/>
          <w:lang w:val="pl-PL"/>
        </w:rPr>
      </w:pPr>
      <w:r>
        <w:rPr>
          <w:szCs w:val="22"/>
          <w:lang w:val="pl-PL"/>
        </w:rPr>
        <w:t>„</w:t>
      </w:r>
      <w:r>
        <w:rPr>
          <w:color w:val="000000"/>
          <w:szCs w:val="22"/>
          <w:lang w:val="pl-PL"/>
        </w:rPr>
        <w:t>Błogosławieni, którzy się smucą</w:t>
      </w:r>
      <w:r>
        <w:rPr>
          <w:szCs w:val="22"/>
          <w:lang w:val="pl-PL"/>
        </w:rPr>
        <w:t>’ (Ew. Mateusza 5:4) – odnosi się to ludzi, którzy odeszli do Bog</w:t>
      </w:r>
      <w:r w:rsidR="00BB644E">
        <w:rPr>
          <w:szCs w:val="22"/>
          <w:lang w:val="pl-PL"/>
        </w:rPr>
        <w:t>a i płaczą z tego powodu. Grzech</w:t>
      </w:r>
      <w:r>
        <w:rPr>
          <w:szCs w:val="22"/>
          <w:lang w:val="pl-PL"/>
        </w:rPr>
        <w:t xml:space="preserve"> jest zawsze problemem dla tych chrześcijan, którzy pragną przebudzenia, a przebudzenie zawsze sprawia, że czujemy się niewygodnie </w:t>
      </w:r>
      <w:r w:rsidR="005F28AF">
        <w:rPr>
          <w:szCs w:val="22"/>
          <w:lang w:val="pl-PL"/>
        </w:rPr>
        <w:t>wśród</w:t>
      </w:r>
      <w:r>
        <w:rPr>
          <w:szCs w:val="22"/>
          <w:lang w:val="pl-PL"/>
        </w:rPr>
        <w:t xml:space="preserve"> rzecz</w:t>
      </w:r>
      <w:r w:rsidR="005F28AF">
        <w:rPr>
          <w:szCs w:val="22"/>
          <w:lang w:val="pl-PL"/>
        </w:rPr>
        <w:t>y</w:t>
      </w:r>
      <w:r>
        <w:rPr>
          <w:szCs w:val="22"/>
          <w:lang w:val="pl-PL"/>
        </w:rPr>
        <w:t xml:space="preserve"> tego świata... Przebudzenie rzuca światło na ciemność. Evan Roberts przypominał, że Duch [Święty] nie przyjdzie, dopóki ludzie nie będą przygot</w:t>
      </w:r>
      <w:r w:rsidR="005F28AF">
        <w:rPr>
          <w:szCs w:val="22"/>
          <w:lang w:val="pl-PL"/>
        </w:rPr>
        <w:t>owani: ‘Musimy pozbyć się [z K</w:t>
      </w:r>
      <w:r>
        <w:rPr>
          <w:szCs w:val="22"/>
          <w:lang w:val="pl-PL"/>
        </w:rPr>
        <w:t>ości</w:t>
      </w:r>
      <w:r w:rsidR="005F28AF">
        <w:rPr>
          <w:szCs w:val="22"/>
          <w:lang w:val="pl-PL"/>
        </w:rPr>
        <w:t>oła] wszystkich złych uczuć: zła, zazdroś</w:t>
      </w:r>
      <w:r>
        <w:rPr>
          <w:szCs w:val="22"/>
          <w:lang w:val="pl-PL"/>
        </w:rPr>
        <w:t xml:space="preserve">ci, uprzedzeń, nieporozumień. [Nie módl się], </w:t>
      </w:r>
      <w:r w:rsidR="005F28AF">
        <w:rPr>
          <w:szCs w:val="22"/>
          <w:lang w:val="pl-PL"/>
        </w:rPr>
        <w:t xml:space="preserve">by </w:t>
      </w:r>
      <w:r>
        <w:rPr>
          <w:szCs w:val="22"/>
          <w:lang w:val="pl-PL"/>
        </w:rPr>
        <w:t>przebaczone zostały wszystkie winy, ale jeśli nie potrafisz przebaczyć, uklęknij i proś o ducha przebaczenia</w:t>
      </w:r>
      <w:r w:rsidR="005F28AF">
        <w:rPr>
          <w:szCs w:val="22"/>
          <w:lang w:val="pl-PL"/>
        </w:rPr>
        <w:t>.</w:t>
      </w:r>
      <w:r>
        <w:rPr>
          <w:szCs w:val="22"/>
          <w:lang w:val="pl-PL"/>
        </w:rPr>
        <w:t xml:space="preserve"> Otrzymasz go wtedy”... tylko oczyszczeni chrześcijanie mogą żyć blisko Boga (Brian H. Edwards, </w:t>
      </w:r>
      <w:r>
        <w:rPr>
          <w:b/>
          <w:i/>
          <w:szCs w:val="22"/>
          <w:lang w:val="pl-PL"/>
        </w:rPr>
        <w:t>Revival,</w:t>
      </w:r>
      <w:r>
        <w:rPr>
          <w:szCs w:val="22"/>
          <w:lang w:val="pl-PL"/>
        </w:rPr>
        <w:t xml:space="preserve"> Evangelical Press, 2004, str. 113)... „Niech każdy myśli o sobie. Każdy człowiek stanie przed Bogiem [wyznając nasze grzechy]... [Jest to] typowe dla niemalże każdego przebudzenia. Nie ma przebudzenia bez głębokiego, niewygodnego i upokarzającego przekonania o grzechu” (jw., str. 116)... „Mamy dzisiaj pozbawiony świętości Kościół, gdyż chrześcijanie nie odczuwają grzechów i nie lękają się ich... Ci, którzy najbardziej pragną przebudzenia </w:t>
      </w:r>
      <w:r w:rsidR="005F28AF">
        <w:rPr>
          <w:szCs w:val="22"/>
          <w:lang w:val="pl-PL"/>
        </w:rPr>
        <w:t xml:space="preserve">winni badać swoje serca i życie </w:t>
      </w:r>
      <w:r>
        <w:rPr>
          <w:szCs w:val="22"/>
          <w:lang w:val="pl-PL"/>
        </w:rPr>
        <w:t xml:space="preserve">przed świętym Bogiem. Jeżeli ukrywamy nasze grzechy i nie wyznajemy ich [nie będziemy oglądać przebudzenia]... Święty Bóg sprawia, że chrześcijanie są świadomi nawet najmniejszych grzechów... </w:t>
      </w:r>
      <w:r w:rsidR="005F28AF">
        <w:rPr>
          <w:szCs w:val="22"/>
          <w:lang w:val="pl-PL"/>
        </w:rPr>
        <w:t>To ci, którzy patrząc na</w:t>
      </w:r>
      <w:r>
        <w:rPr>
          <w:szCs w:val="22"/>
          <w:lang w:val="pl-PL"/>
        </w:rPr>
        <w:t xml:space="preserve"> samyc</w:t>
      </w:r>
      <w:r w:rsidR="005F28AF">
        <w:rPr>
          <w:szCs w:val="22"/>
          <w:lang w:val="pl-PL"/>
        </w:rPr>
        <w:t xml:space="preserve">h siebie w </w:t>
      </w:r>
      <w:r>
        <w:rPr>
          <w:szCs w:val="22"/>
          <w:lang w:val="pl-PL"/>
        </w:rPr>
        <w:t xml:space="preserve">obecności świętego Boga są zawsze świadomi osobistych grzechów... To głębokie przekonanie zawsze prowadzi do wolności i radości w nowo odkrytym doświadczeniu przebaczenia. Po cierpieniu serca przychodzi radość zbawienia” (jw., str. 120). </w:t>
      </w:r>
    </w:p>
    <w:p w:rsidR="00DE52DF" w:rsidRDefault="0091488E">
      <w:pPr>
        <w:pStyle w:val="BodyTextIndent2"/>
        <w:rPr>
          <w:szCs w:val="22"/>
          <w:lang w:val="pl-PL"/>
        </w:rPr>
      </w:pPr>
      <w:r>
        <w:rPr>
          <w:szCs w:val="22"/>
          <w:lang w:val="pl-PL"/>
        </w:rPr>
        <w:t xml:space="preserve">Widzieliśmy siedemnaście osób, które nawróciły się w czasie spotkań. Doświadczyliśmy przedsmaku przebudzenia w czasie nabożeństw. </w:t>
      </w:r>
      <w:r w:rsidR="005F28AF">
        <w:rPr>
          <w:szCs w:val="22"/>
          <w:lang w:val="pl-PL"/>
        </w:rPr>
        <w:t>A j</w:t>
      </w:r>
      <w:r>
        <w:rPr>
          <w:szCs w:val="22"/>
          <w:lang w:val="pl-PL"/>
        </w:rPr>
        <w:t>eśli nawet nie nawróciły się, to przynajmniej doświadczyły przebudzenia. Nikt nie oczekiwał, że doświadczą przebudzenia i zbawienia. Kiedy ogłaszałem ich im</w:t>
      </w:r>
      <w:r w:rsidR="005F28AF">
        <w:rPr>
          <w:szCs w:val="22"/>
          <w:lang w:val="pl-PL"/>
        </w:rPr>
        <w:t>i</w:t>
      </w:r>
      <w:r>
        <w:rPr>
          <w:szCs w:val="22"/>
          <w:lang w:val="pl-PL"/>
        </w:rPr>
        <w:t xml:space="preserve">ona, nikt w naszym zgromadzeniu nie cieszył się. Dlaczego nie radowaliście się? W Chinach ludzie płakaliby z radości. Dlaczego nie tutaj? </w:t>
      </w:r>
    </w:p>
    <w:p w:rsidR="00DE52DF" w:rsidRDefault="005F28AF">
      <w:pPr>
        <w:pStyle w:val="BodyTextIndent2"/>
        <w:rPr>
          <w:szCs w:val="22"/>
          <w:lang w:val="pl-PL"/>
        </w:rPr>
      </w:pPr>
      <w:r>
        <w:rPr>
          <w:szCs w:val="22"/>
          <w:lang w:val="pl-PL"/>
        </w:rPr>
        <w:t>S</w:t>
      </w:r>
      <w:r w:rsidR="0091488E">
        <w:rPr>
          <w:szCs w:val="22"/>
          <w:lang w:val="pl-PL"/>
        </w:rPr>
        <w:t>iedemnaście osób nawróciło się w czasie spotkań, lecz wśród nas nie było łez rado</w:t>
      </w:r>
      <w:r>
        <w:rPr>
          <w:szCs w:val="22"/>
          <w:lang w:val="pl-PL"/>
        </w:rPr>
        <w:t>ś</w:t>
      </w:r>
      <w:r w:rsidR="0091488E">
        <w:rPr>
          <w:szCs w:val="22"/>
          <w:lang w:val="pl-PL"/>
        </w:rPr>
        <w:t>ci. Dlaczego? Ponieważ „</w:t>
      </w:r>
      <w:r w:rsidR="0091488E">
        <w:rPr>
          <w:color w:val="000000"/>
          <w:szCs w:val="22"/>
          <w:lang w:val="pl-PL"/>
        </w:rPr>
        <w:t>Serce przewrotne zadowala się swoimi zabiegami</w:t>
      </w:r>
      <w:r w:rsidR="0091488E">
        <w:rPr>
          <w:szCs w:val="22"/>
          <w:lang w:val="pl-PL"/>
        </w:rPr>
        <w:t xml:space="preserve">” (Przypowieści Salomona 14:14). </w:t>
      </w:r>
    </w:p>
    <w:p w:rsidR="00DE52DF" w:rsidRDefault="00DE52DF">
      <w:pPr>
        <w:pStyle w:val="BodyText"/>
        <w:rPr>
          <w:szCs w:val="22"/>
          <w:lang w:val="pl-PL"/>
        </w:rPr>
      </w:pPr>
    </w:p>
    <w:p w:rsidR="00DE52DF" w:rsidRDefault="0091488E">
      <w:pPr>
        <w:pStyle w:val="IndentedVerse"/>
        <w:rPr>
          <w:sz w:val="16"/>
          <w:lang w:val="pl-PL"/>
        </w:rPr>
      </w:pPr>
      <w:r>
        <w:rPr>
          <w:lang w:val="pl-PL"/>
        </w:rPr>
        <w:t>„</w:t>
      </w:r>
      <w:r>
        <w:rPr>
          <w:color w:val="000000"/>
          <w:lang w:val="pl-PL"/>
        </w:rPr>
        <w:t>Czyż nie ożywisz nas znowu, Aby lud twój rozradował się w tobie?</w:t>
      </w:r>
      <w:r>
        <w:rPr>
          <w:lang w:val="pl-PL"/>
        </w:rPr>
        <w:t>” (Psalm</w:t>
      </w:r>
      <w:r w:rsidR="00A6216C">
        <w:rPr>
          <w:lang w:val="pl-PL"/>
        </w:rPr>
        <w:t>ów</w:t>
      </w:r>
      <w:r>
        <w:rPr>
          <w:lang w:val="pl-PL"/>
        </w:rPr>
        <w:t xml:space="preserve"> 85:7). </w:t>
      </w:r>
    </w:p>
    <w:p w:rsidR="00DE52DF" w:rsidRDefault="00DE52DF">
      <w:pPr>
        <w:pStyle w:val="BodyTextIndent2"/>
        <w:rPr>
          <w:sz w:val="16"/>
          <w:lang w:val="pl-PL"/>
        </w:rPr>
      </w:pPr>
    </w:p>
    <w:p w:rsidR="00DE52DF" w:rsidRDefault="0091488E">
      <w:pPr>
        <w:pStyle w:val="BodyText"/>
        <w:rPr>
          <w:sz w:val="16"/>
          <w:lang w:val="pl-PL"/>
        </w:rPr>
      </w:pPr>
      <w:r>
        <w:rPr>
          <w:lang w:val="pl-PL"/>
        </w:rPr>
        <w:t>Dopóki nie wyznasz swoich grzechów,</w:t>
      </w:r>
      <w:r w:rsidR="00EC3631">
        <w:rPr>
          <w:lang w:val="pl-PL"/>
        </w:rPr>
        <w:t xml:space="preserve"> dopóty</w:t>
      </w:r>
      <w:r>
        <w:rPr>
          <w:lang w:val="pl-PL"/>
        </w:rPr>
        <w:t xml:space="preserve"> nie będziesz w stanie radować się ze łzami w oczach! Takie rzeczy dzieją się w Chinach. Dlaczego nie w naszym kościele? Boicie się zbyt mocno, by wyznawać grzechy jedni drugim i by modlić się wzajemnie o to, byście zostali uzdrowieni. Lękacie się, co inni pomyślą, gdybyście wyznali winy. Izajasz powiedział</w:t>
      </w:r>
      <w:r>
        <w:rPr>
          <w:szCs w:val="22"/>
          <w:lang w:val="pl-PL"/>
        </w:rPr>
        <w:t>: „</w:t>
      </w:r>
      <w:r>
        <w:rPr>
          <w:color w:val="000000"/>
          <w:szCs w:val="22"/>
          <w:lang w:val="pl-PL"/>
        </w:rPr>
        <w:t>Kim jesteś ty, że się boisz człowieka śmiertelnego... A zapomniałeś Pana, swojego Stworzyciela..</w:t>
      </w:r>
      <w:r>
        <w:rPr>
          <w:szCs w:val="22"/>
          <w:lang w:val="pl-PL"/>
        </w:rPr>
        <w:t xml:space="preserve">.” (Izajasz 51:12, 13). </w:t>
      </w:r>
    </w:p>
    <w:p w:rsidR="00DE52DF" w:rsidRDefault="00DE52DF">
      <w:pPr>
        <w:pStyle w:val="BodyText"/>
        <w:rPr>
          <w:sz w:val="16"/>
          <w:lang w:val="pl-PL"/>
        </w:rPr>
      </w:pPr>
    </w:p>
    <w:p w:rsidR="00DE52DF" w:rsidRDefault="0091488E">
      <w:pPr>
        <w:pStyle w:val="IndentedVerse"/>
        <w:rPr>
          <w:color w:val="000000"/>
          <w:lang w:val="pl-PL"/>
        </w:rPr>
      </w:pPr>
      <w:r>
        <w:rPr>
          <w:lang w:val="pl-PL"/>
        </w:rPr>
        <w:t>„</w:t>
      </w:r>
      <w:r>
        <w:rPr>
          <w:color w:val="000000"/>
          <w:lang w:val="pl-PL"/>
        </w:rPr>
        <w:t xml:space="preserve">Badaj mnie, Boże, </w:t>
      </w:r>
    </w:p>
    <w:p w:rsidR="00DE52DF" w:rsidRDefault="0091488E">
      <w:pPr>
        <w:pStyle w:val="IndentedVerse"/>
        <w:rPr>
          <w:color w:val="000000"/>
          <w:lang w:val="pl-PL"/>
        </w:rPr>
      </w:pPr>
      <w:r>
        <w:rPr>
          <w:color w:val="000000"/>
          <w:lang w:val="pl-PL"/>
        </w:rPr>
        <w:t xml:space="preserve"> I poznaj serce moje,</w:t>
      </w:r>
    </w:p>
    <w:p w:rsidR="00DE52DF" w:rsidRDefault="0091488E">
      <w:pPr>
        <w:pStyle w:val="IndentedVerse"/>
        <w:rPr>
          <w:color w:val="000000"/>
          <w:lang w:val="pl-PL"/>
        </w:rPr>
      </w:pPr>
      <w:r>
        <w:rPr>
          <w:color w:val="000000"/>
          <w:lang w:val="pl-PL"/>
        </w:rPr>
        <w:t xml:space="preserve"> Doświadcz mnie </w:t>
      </w:r>
    </w:p>
    <w:p w:rsidR="00DE52DF" w:rsidRDefault="0091488E">
      <w:pPr>
        <w:pStyle w:val="IndentedVerse"/>
        <w:rPr>
          <w:color w:val="000000"/>
          <w:lang w:val="pl-PL"/>
        </w:rPr>
      </w:pPr>
      <w:r>
        <w:rPr>
          <w:color w:val="000000"/>
          <w:lang w:val="pl-PL"/>
        </w:rPr>
        <w:t xml:space="preserve"> I poznaj myśli moje!</w:t>
      </w:r>
    </w:p>
    <w:p w:rsidR="00DE52DF" w:rsidRDefault="0091488E">
      <w:pPr>
        <w:pStyle w:val="IndentedVerse"/>
        <w:rPr>
          <w:color w:val="000000"/>
          <w:lang w:val="pl-PL"/>
        </w:rPr>
      </w:pPr>
      <w:r>
        <w:rPr>
          <w:color w:val="000000"/>
          <w:lang w:val="pl-PL"/>
        </w:rPr>
        <w:t xml:space="preserve"> I zobacz, czy nie kroczę drogą zagłady,</w:t>
      </w:r>
    </w:p>
    <w:p w:rsidR="00DE52DF" w:rsidRDefault="0091488E">
      <w:pPr>
        <w:pStyle w:val="IndentedVerse"/>
        <w:rPr>
          <w:lang w:val="pl-PL"/>
        </w:rPr>
      </w:pPr>
      <w:r>
        <w:rPr>
          <w:color w:val="000000"/>
          <w:lang w:val="pl-PL"/>
        </w:rPr>
        <w:t xml:space="preserve"> A prowadź mnie drogą odwieczną!</w:t>
      </w:r>
      <w:r>
        <w:rPr>
          <w:lang w:val="pl-PL"/>
        </w:rPr>
        <w:t>”</w:t>
      </w:r>
    </w:p>
    <w:p w:rsidR="00DE52DF" w:rsidRDefault="00022A08">
      <w:pPr>
        <w:ind w:left="1440"/>
        <w:jc w:val="both"/>
        <w:rPr>
          <w:lang w:val="pl-PL"/>
        </w:rPr>
      </w:pPr>
      <w:r>
        <w:rPr>
          <w:lang w:val="pl-PL"/>
        </w:rPr>
        <w:t xml:space="preserve"> </w:t>
      </w:r>
      <w:r w:rsidR="0091488E">
        <w:rPr>
          <w:lang w:val="pl-PL"/>
        </w:rPr>
        <w:t>(Psalm 139:23, 24).</w:t>
      </w:r>
    </w:p>
    <w:p w:rsidR="00DE52DF" w:rsidRDefault="00DE52DF">
      <w:pPr>
        <w:ind w:left="1440"/>
        <w:jc w:val="both"/>
        <w:rPr>
          <w:lang w:val="pl-PL"/>
        </w:rPr>
      </w:pPr>
    </w:p>
    <w:p w:rsidR="00E23EC3" w:rsidRDefault="00E23EC3">
      <w:pPr>
        <w:suppressAutoHyphens w:val="0"/>
        <w:rPr>
          <w:lang w:val="pl-PL"/>
        </w:rPr>
      </w:pPr>
      <w:r>
        <w:rPr>
          <w:lang w:val="pl-PL"/>
        </w:rPr>
        <w:br w:type="page"/>
      </w:r>
    </w:p>
    <w:p w:rsidR="00DE52DF" w:rsidRDefault="0091488E">
      <w:pPr>
        <w:ind w:left="1440"/>
        <w:jc w:val="both"/>
        <w:rPr>
          <w:lang w:val="pl-PL"/>
        </w:rPr>
      </w:pPr>
      <w:r>
        <w:rPr>
          <w:lang w:val="pl-PL"/>
        </w:rPr>
        <w:lastRenderedPageBreak/>
        <w:t>Otwórz me oczy, niech żaden grzech</w:t>
      </w:r>
    </w:p>
    <w:p w:rsidR="00DE52DF" w:rsidRDefault="00E23EC3">
      <w:pPr>
        <w:pStyle w:val="BodyText"/>
        <w:ind w:left="1440"/>
        <w:rPr>
          <w:sz w:val="20"/>
          <w:lang w:val="pl-PL"/>
        </w:rPr>
      </w:pPr>
      <w:r>
        <w:rPr>
          <w:sz w:val="20"/>
          <w:lang w:val="pl-PL"/>
        </w:rPr>
        <w:t xml:space="preserve">   </w:t>
      </w:r>
      <w:r w:rsidR="0091488E">
        <w:rPr>
          <w:sz w:val="20"/>
          <w:lang w:val="pl-PL"/>
        </w:rPr>
        <w:t xml:space="preserve"> Nie zasłania blasku mego wnętrza.</w:t>
      </w:r>
    </w:p>
    <w:p w:rsidR="00DE52DF" w:rsidRDefault="0091488E">
      <w:pPr>
        <w:pStyle w:val="BodyText"/>
        <w:ind w:left="1440"/>
        <w:rPr>
          <w:sz w:val="20"/>
          <w:lang w:val="pl-PL"/>
        </w:rPr>
      </w:pPr>
      <w:r>
        <w:rPr>
          <w:sz w:val="20"/>
          <w:lang w:val="pl-PL"/>
        </w:rPr>
        <w:t>Pozwól, bym patrzył jedynie na Twe oblicze,</w:t>
      </w:r>
    </w:p>
    <w:p w:rsidR="00DE52DF" w:rsidRDefault="00E23EC3">
      <w:pPr>
        <w:ind w:left="1440"/>
        <w:jc w:val="both"/>
        <w:rPr>
          <w:lang w:val="pl-PL"/>
        </w:rPr>
      </w:pPr>
      <w:r>
        <w:rPr>
          <w:lang w:val="pl-PL"/>
        </w:rPr>
        <w:t xml:space="preserve">   </w:t>
      </w:r>
      <w:r w:rsidR="0091488E">
        <w:rPr>
          <w:lang w:val="pl-PL"/>
        </w:rPr>
        <w:t xml:space="preserve"> Karmiąc mą duszę Twą niekończącą się łaską. </w:t>
      </w:r>
    </w:p>
    <w:p w:rsidR="00DE52DF" w:rsidRDefault="0091488E">
      <w:pPr>
        <w:pStyle w:val="IndentedQuote"/>
        <w:ind w:right="0"/>
        <w:rPr>
          <w:lang w:val="pl-PL"/>
        </w:rPr>
      </w:pPr>
      <w:r>
        <w:rPr>
          <w:lang w:val="pl-PL"/>
        </w:rPr>
        <w:t xml:space="preserve">Wypełniaj mą wizję, boski Zbawicielu, </w:t>
      </w:r>
    </w:p>
    <w:p w:rsidR="00DE52DF" w:rsidRDefault="0091488E">
      <w:pPr>
        <w:pStyle w:val="IndentedQuote"/>
        <w:ind w:right="0"/>
        <w:rPr>
          <w:lang w:val="pl-PL"/>
        </w:rPr>
      </w:pPr>
      <w:r>
        <w:rPr>
          <w:lang w:val="pl-PL"/>
        </w:rPr>
        <w:t xml:space="preserve"> </w:t>
      </w:r>
      <w:r w:rsidR="00E23EC3">
        <w:rPr>
          <w:lang w:val="pl-PL"/>
        </w:rPr>
        <w:t xml:space="preserve">   </w:t>
      </w:r>
      <w:r>
        <w:rPr>
          <w:lang w:val="pl-PL"/>
        </w:rPr>
        <w:t>Aż Twą chwałą duch mój lśnić będzie.</w:t>
      </w:r>
    </w:p>
    <w:p w:rsidR="00DE52DF" w:rsidRDefault="0091488E">
      <w:pPr>
        <w:pStyle w:val="IndentedQuote"/>
        <w:ind w:right="0"/>
        <w:rPr>
          <w:lang w:val="pl-PL"/>
        </w:rPr>
      </w:pPr>
      <w:r>
        <w:rPr>
          <w:lang w:val="pl-PL"/>
        </w:rPr>
        <w:t xml:space="preserve">Wypełniaj mą wizję, by wszyscy mogli zobaczyć </w:t>
      </w:r>
    </w:p>
    <w:p w:rsidR="00DE52DF" w:rsidRDefault="0091488E">
      <w:pPr>
        <w:pStyle w:val="IndentedQuote"/>
        <w:ind w:right="0"/>
        <w:rPr>
          <w:lang w:val="pl-PL"/>
        </w:rPr>
      </w:pPr>
      <w:r>
        <w:rPr>
          <w:lang w:val="pl-PL"/>
        </w:rPr>
        <w:t xml:space="preserve"> </w:t>
      </w:r>
      <w:r w:rsidR="00E23EC3">
        <w:rPr>
          <w:lang w:val="pl-PL"/>
        </w:rPr>
        <w:t xml:space="preserve">   </w:t>
      </w:r>
      <w:r>
        <w:rPr>
          <w:lang w:val="pl-PL"/>
        </w:rPr>
        <w:t xml:space="preserve">We mnie Twój święte oblicze. </w:t>
      </w:r>
    </w:p>
    <w:p w:rsidR="00DE52DF" w:rsidRDefault="0091488E">
      <w:pPr>
        <w:ind w:left="1440"/>
        <w:jc w:val="both"/>
        <w:rPr>
          <w:lang w:val="pl-PL"/>
        </w:rPr>
      </w:pPr>
      <w:r>
        <w:rPr>
          <w:lang w:val="pl-PL"/>
        </w:rPr>
        <w:t>(„Fill All My Vision”,</w:t>
      </w:r>
      <w:r w:rsidR="00022A08">
        <w:rPr>
          <w:lang w:val="pl-PL"/>
        </w:rPr>
        <w:t xml:space="preserve"> </w:t>
      </w:r>
      <w:r>
        <w:rPr>
          <w:lang w:val="pl-PL"/>
        </w:rPr>
        <w:t>Avis Burgeson Christiansen, 1895-1985).</w:t>
      </w:r>
    </w:p>
    <w:p w:rsidR="00DE52DF" w:rsidRDefault="00DE52DF">
      <w:pPr>
        <w:pStyle w:val="BodyTextIndent2"/>
        <w:rPr>
          <w:lang w:val="pl-PL"/>
        </w:rPr>
      </w:pPr>
    </w:p>
    <w:p w:rsidR="00DE52DF" w:rsidRDefault="0091488E">
      <w:pPr>
        <w:pStyle w:val="BodyTextIndent2"/>
        <w:rPr>
          <w:lang w:val="pl-PL"/>
        </w:rPr>
      </w:pPr>
      <w:r>
        <w:rPr>
          <w:lang w:val="pl-PL"/>
        </w:rPr>
        <w:t>Nie przyszedłeś wcz</w:t>
      </w:r>
      <w:r w:rsidR="00EC3631">
        <w:rPr>
          <w:lang w:val="pl-PL"/>
        </w:rPr>
        <w:t>eśniej. Wiedziałeś, że powinien</w:t>
      </w:r>
      <w:r>
        <w:rPr>
          <w:lang w:val="pl-PL"/>
        </w:rPr>
        <w:t>eś to zrobić, ale bałeś się. Pani Chan powiedziała mi w rozmowie telefonicznej, że daleko odeszła od Boga. Spojrzałe</w:t>
      </w:r>
      <w:r w:rsidR="00EC3631">
        <w:rPr>
          <w:lang w:val="pl-PL"/>
        </w:rPr>
        <w:t>m na nią w niedzielę rano, a ona</w:t>
      </w:r>
      <w:r>
        <w:rPr>
          <w:lang w:val="pl-PL"/>
        </w:rPr>
        <w:t xml:space="preserve"> popatrzyła na mnie. Widziałem, że wróciła. Wziąłem ją za rękę i powiedziałem: „przyjdź”. A ona przyszła. Bała się to zrobić. Pr</w:t>
      </w:r>
      <w:r w:rsidR="00EC3631">
        <w:rPr>
          <w:lang w:val="pl-PL"/>
        </w:rPr>
        <w:t>ze</w:t>
      </w:r>
      <w:r>
        <w:rPr>
          <w:lang w:val="pl-PL"/>
        </w:rPr>
        <w:t xml:space="preserve">cież była żoną doktora Chana! Co ludzie powiedzą, gdy </w:t>
      </w:r>
      <w:r>
        <w:rPr>
          <w:u w:val="single"/>
          <w:lang w:val="pl-PL"/>
        </w:rPr>
        <w:t>ona</w:t>
      </w:r>
      <w:r>
        <w:rPr>
          <w:lang w:val="pl-PL"/>
        </w:rPr>
        <w:t xml:space="preserve"> wyzna swoje winy? Zapomnij o wszystkim, co mogliby pomyśleć ludzie! W czasie, gdy będziemy śpiewać pieśń, przyjdź do przodu, uklęknij i wyznaj swoje grzechy. Bóg przekonuje cię, krew Chrystus przelana na krzyżu oczyści cię. </w:t>
      </w:r>
    </w:p>
    <w:p w:rsidR="00DE52DF" w:rsidRDefault="00DE52DF">
      <w:pPr>
        <w:ind w:left="1440"/>
        <w:jc w:val="both"/>
        <w:rPr>
          <w:lang w:val="pl-PL"/>
        </w:rPr>
      </w:pPr>
    </w:p>
    <w:p w:rsidR="00DE52DF" w:rsidRDefault="0091488E">
      <w:pPr>
        <w:ind w:left="1440"/>
        <w:jc w:val="both"/>
        <w:rPr>
          <w:lang w:val="pl-PL"/>
        </w:rPr>
      </w:pPr>
      <w:r>
        <w:rPr>
          <w:lang w:val="pl-PL"/>
        </w:rPr>
        <w:t>Otwórz me oczy, niech żaden grzech</w:t>
      </w:r>
    </w:p>
    <w:p w:rsidR="00DE52DF" w:rsidRDefault="00E23EC3">
      <w:pPr>
        <w:pStyle w:val="BodyText"/>
        <w:ind w:left="1440"/>
        <w:rPr>
          <w:sz w:val="20"/>
          <w:lang w:val="pl-PL"/>
        </w:rPr>
      </w:pPr>
      <w:r>
        <w:rPr>
          <w:sz w:val="20"/>
          <w:lang w:val="pl-PL"/>
        </w:rPr>
        <w:t xml:space="preserve">   </w:t>
      </w:r>
      <w:r w:rsidR="0091488E">
        <w:rPr>
          <w:sz w:val="20"/>
          <w:lang w:val="pl-PL"/>
        </w:rPr>
        <w:t xml:space="preserve"> Nie zasłania blasku mego wnętrza.</w:t>
      </w:r>
    </w:p>
    <w:p w:rsidR="00DE52DF" w:rsidRDefault="0091488E">
      <w:pPr>
        <w:pStyle w:val="BodyText"/>
        <w:ind w:left="1440"/>
        <w:rPr>
          <w:sz w:val="20"/>
          <w:lang w:val="pl-PL"/>
        </w:rPr>
      </w:pPr>
      <w:r>
        <w:rPr>
          <w:sz w:val="20"/>
          <w:lang w:val="pl-PL"/>
        </w:rPr>
        <w:t>Pozwól, bym patrzył jedynie na Twe oblicze,</w:t>
      </w:r>
    </w:p>
    <w:p w:rsidR="00DE52DF" w:rsidRDefault="0091488E">
      <w:pPr>
        <w:ind w:left="1440"/>
        <w:jc w:val="both"/>
        <w:rPr>
          <w:lang w:val="pl-PL"/>
        </w:rPr>
      </w:pPr>
      <w:r>
        <w:rPr>
          <w:lang w:val="pl-PL"/>
        </w:rPr>
        <w:t xml:space="preserve"> </w:t>
      </w:r>
      <w:r w:rsidR="00E23EC3">
        <w:rPr>
          <w:lang w:val="pl-PL"/>
        </w:rPr>
        <w:t xml:space="preserve">   </w:t>
      </w:r>
      <w:r>
        <w:rPr>
          <w:lang w:val="pl-PL"/>
        </w:rPr>
        <w:t xml:space="preserve">Karmiąc mą duszę Twą niekończącą się łaską. </w:t>
      </w:r>
    </w:p>
    <w:p w:rsidR="00DE52DF" w:rsidRDefault="0091488E">
      <w:pPr>
        <w:pStyle w:val="IndentedQuote"/>
        <w:ind w:right="0"/>
        <w:rPr>
          <w:lang w:val="pl-PL"/>
        </w:rPr>
      </w:pPr>
      <w:r>
        <w:rPr>
          <w:lang w:val="pl-PL"/>
        </w:rPr>
        <w:t xml:space="preserve">Wypełniaj mą wizję, boski Zbawicielu, </w:t>
      </w:r>
    </w:p>
    <w:p w:rsidR="00DE52DF" w:rsidRDefault="00E23EC3">
      <w:pPr>
        <w:pStyle w:val="IndentedQuote"/>
        <w:ind w:right="0"/>
        <w:rPr>
          <w:lang w:val="pl-PL"/>
        </w:rPr>
      </w:pPr>
      <w:r>
        <w:rPr>
          <w:lang w:val="pl-PL"/>
        </w:rPr>
        <w:t xml:space="preserve">   </w:t>
      </w:r>
      <w:r w:rsidR="0091488E">
        <w:rPr>
          <w:lang w:val="pl-PL"/>
        </w:rPr>
        <w:t xml:space="preserve"> Aż Twą chwałą duch mój lśnić będzie.</w:t>
      </w:r>
    </w:p>
    <w:p w:rsidR="00DE52DF" w:rsidRDefault="0091488E">
      <w:pPr>
        <w:pStyle w:val="IndentedQuote"/>
        <w:ind w:right="0"/>
        <w:rPr>
          <w:lang w:val="pl-PL"/>
        </w:rPr>
      </w:pPr>
      <w:r>
        <w:rPr>
          <w:lang w:val="pl-PL"/>
        </w:rPr>
        <w:t xml:space="preserve">Wypełniaj mą wizję, by wszyscy mogli zobaczyć </w:t>
      </w:r>
    </w:p>
    <w:p w:rsidR="00DE52DF" w:rsidRDefault="0091488E">
      <w:pPr>
        <w:pStyle w:val="IndentedQuote"/>
        <w:ind w:right="0"/>
        <w:rPr>
          <w:lang w:val="pl-PL"/>
        </w:rPr>
      </w:pPr>
      <w:r>
        <w:rPr>
          <w:lang w:val="pl-PL"/>
        </w:rPr>
        <w:t xml:space="preserve"> </w:t>
      </w:r>
      <w:r w:rsidR="00E23EC3">
        <w:rPr>
          <w:lang w:val="pl-PL"/>
        </w:rPr>
        <w:t xml:space="preserve">   </w:t>
      </w:r>
      <w:r>
        <w:rPr>
          <w:lang w:val="pl-PL"/>
        </w:rPr>
        <w:t xml:space="preserve">We mnie Twój święte oblicze. </w:t>
      </w:r>
    </w:p>
    <w:p w:rsidR="00DE52DF" w:rsidRDefault="0091488E">
      <w:pPr>
        <w:ind w:left="1440"/>
        <w:jc w:val="both"/>
        <w:rPr>
          <w:lang w:val="pl-PL"/>
        </w:rPr>
      </w:pPr>
      <w:r>
        <w:rPr>
          <w:lang w:val="pl-PL"/>
        </w:rPr>
        <w:t>(„Fill All My Vision”, Avis Burgeson Christiansen, 1895-1985).</w:t>
      </w:r>
    </w:p>
    <w:p w:rsidR="00DE52DF" w:rsidRDefault="00DE52DF">
      <w:pPr>
        <w:pStyle w:val="BodyTextIndent2"/>
        <w:rPr>
          <w:lang w:val="pl-PL"/>
        </w:rPr>
      </w:pPr>
    </w:p>
    <w:p w:rsidR="00DE52DF" w:rsidRDefault="0091488E">
      <w:pPr>
        <w:ind w:left="426" w:right="407"/>
        <w:jc w:val="both"/>
        <w:rPr>
          <w:lang w:val="pl-PL"/>
        </w:rPr>
      </w:pPr>
      <w:r>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8" w:history="1">
        <w:r>
          <w:rPr>
            <w:rStyle w:val="Hyperlink"/>
            <w:color w:val="000000"/>
            <w:lang w:val="pl-PL"/>
          </w:rPr>
          <w:t>rlhymersjr@sbcglobal.net (naciśnij tutaj)</w:t>
        </w:r>
      </w:hyperlink>
      <w:r>
        <w:rPr>
          <w:lang w:val="pl-PL"/>
        </w:rPr>
        <w:t xml:space="preserve">. Do dr Hymersa można pisać w różnych językach, ale preferowanym jest angielski. Jego adres pocztowy: str.O. Box 15308, Los Angeles, CA 90015. Możesz również do niego zadzwonić na numer: (818)352-0452. </w:t>
      </w:r>
    </w:p>
    <w:p w:rsidR="00DE52DF" w:rsidRDefault="00DE52DF">
      <w:pPr>
        <w:pStyle w:val="Title"/>
        <w:ind w:right="-144"/>
        <w:rPr>
          <w:lang w:val="pl-PL"/>
        </w:rPr>
      </w:pPr>
    </w:p>
    <w:p w:rsidR="00DE52DF" w:rsidRDefault="0091488E">
      <w:pPr>
        <w:pStyle w:val="Title"/>
        <w:ind w:right="-144"/>
        <w:rPr>
          <w:bCs/>
          <w:lang w:val="pl-PL"/>
        </w:rPr>
      </w:pPr>
      <w:r>
        <w:rPr>
          <w:rStyle w:val="Emphasis"/>
          <w:i w:val="0"/>
          <w:szCs w:val="24"/>
          <w:lang w:val="pl-PL"/>
        </w:rPr>
        <w:t>(</w:t>
      </w:r>
      <w:r>
        <w:rPr>
          <w:rStyle w:val="Emphasis"/>
          <w:bCs/>
          <w:i w:val="0"/>
          <w:iCs/>
          <w:szCs w:val="24"/>
          <w:lang w:val="pl-PL"/>
        </w:rPr>
        <w:t>KONIEC KAZANIA)</w:t>
      </w:r>
      <w:r>
        <w:rPr>
          <w:b w:val="0"/>
          <w:bCs/>
          <w:i/>
          <w:iCs/>
          <w:szCs w:val="24"/>
          <w:lang w:val="pl-PL"/>
        </w:rPr>
        <w:t xml:space="preserve"> </w:t>
      </w:r>
    </w:p>
    <w:p w:rsidR="00DE52DF" w:rsidRPr="00EC3631" w:rsidRDefault="0091488E">
      <w:pPr>
        <w:pStyle w:val="heading0"/>
        <w:spacing w:before="0" w:after="0"/>
        <w:ind w:left="709" w:right="690"/>
        <w:rPr>
          <w:lang w:val="pl-PL"/>
        </w:rPr>
      </w:pPr>
      <w:r>
        <w:rPr>
          <w:bCs/>
          <w:lang w:val="pl-PL"/>
        </w:rPr>
        <w:t>Kazania doktora Hymersa dostępne są co tydzień w Internecie pod adresem</w:t>
      </w:r>
      <w:r w:rsidRPr="00EC3631">
        <w:rPr>
          <w:bCs/>
          <w:lang w:val="pl-PL"/>
        </w:rPr>
        <w:t xml:space="preserve">: </w:t>
      </w:r>
      <w:hyperlink r:id="rId9" w:history="1">
        <w:r w:rsidRPr="00EC3631">
          <w:rPr>
            <w:rStyle w:val="Hyperlink"/>
            <w:bCs/>
            <w:color w:val="auto"/>
            <w:lang w:val="pl-PL"/>
          </w:rPr>
          <w:t>www.sermonsfortheworld.com</w:t>
        </w:r>
      </w:hyperlink>
    </w:p>
    <w:p w:rsidR="00DE52DF" w:rsidRDefault="0091488E">
      <w:pPr>
        <w:pStyle w:val="heading0"/>
        <w:spacing w:before="0" w:after="0"/>
        <w:ind w:left="709" w:right="690"/>
        <w:rPr>
          <w:lang w:val="pl-PL"/>
        </w:rPr>
      </w:pPr>
      <w:r w:rsidRPr="00EC3631">
        <w:rPr>
          <w:lang w:val="pl-PL"/>
        </w:rPr>
        <w:t xml:space="preserve"> </w:t>
      </w:r>
      <w:r w:rsidR="00E23EC3">
        <w:rPr>
          <w:bCs/>
          <w:lang w:val="pl-PL"/>
        </w:rPr>
        <w:t>Wybierz: „Kazania po polsku.”</w:t>
      </w:r>
    </w:p>
    <w:p w:rsidR="00DE52DF" w:rsidRDefault="00DE52DF">
      <w:pPr>
        <w:pStyle w:val="Title"/>
        <w:ind w:left="-432" w:right="-432"/>
        <w:rPr>
          <w:b w:val="0"/>
          <w:szCs w:val="24"/>
          <w:lang w:val="pl-PL"/>
        </w:rPr>
      </w:pPr>
    </w:p>
    <w:p w:rsidR="00DE52DF" w:rsidRDefault="0091488E">
      <w:pPr>
        <w:pStyle w:val="Title"/>
        <w:ind w:left="-432" w:right="-432"/>
        <w:rPr>
          <w:b w:val="0"/>
          <w:lang w:val="pl-PL"/>
        </w:rPr>
      </w:pPr>
      <w:r>
        <w:rPr>
          <w:b w:val="0"/>
          <w:lang w:val="pl-PL"/>
        </w:rPr>
        <w:t xml:space="preserve">Teksty kazań nie są objęte prawami autorskimi. Można ich używać bez pozwolenia </w:t>
      </w:r>
    </w:p>
    <w:p w:rsidR="00DE52DF" w:rsidRDefault="0091488E">
      <w:pPr>
        <w:pStyle w:val="Title"/>
        <w:ind w:left="-432" w:right="-432"/>
        <w:rPr>
          <w:b w:val="0"/>
          <w:lang w:val="pl-PL"/>
        </w:rPr>
      </w:pPr>
      <w:r>
        <w:rPr>
          <w:b w:val="0"/>
          <w:lang w:val="pl-PL"/>
        </w:rPr>
        <w:t xml:space="preserve">doktora Hymersa. Jednakże wszystkie nagrania video doktora Hymersa oraz wszystkie kazania z naszego kościoła w formie video objęte są prawami autorskimi, </w:t>
      </w:r>
    </w:p>
    <w:p w:rsidR="00DE52DF" w:rsidRDefault="0091488E">
      <w:pPr>
        <w:pStyle w:val="Title"/>
        <w:ind w:left="-432" w:right="-432"/>
        <w:rPr>
          <w:b w:val="0"/>
          <w:sz w:val="14"/>
          <w:szCs w:val="18"/>
          <w:lang w:val="pl-PL"/>
        </w:rPr>
      </w:pPr>
      <w:r>
        <w:rPr>
          <w:b w:val="0"/>
          <w:lang w:val="pl-PL"/>
        </w:rPr>
        <w:t>a używan</w:t>
      </w:r>
      <w:bookmarkStart w:id="0" w:name="_GoBack"/>
      <w:bookmarkEnd w:id="0"/>
      <w:r>
        <w:rPr>
          <w:b w:val="0"/>
          <w:lang w:val="pl-PL"/>
        </w:rPr>
        <w:t>ie ich wymaga uzyskania zgody.</w:t>
      </w:r>
    </w:p>
    <w:p w:rsidR="00DE52DF" w:rsidRDefault="00DE52DF">
      <w:pPr>
        <w:pStyle w:val="Title"/>
        <w:ind w:right="-144"/>
        <w:jc w:val="left"/>
        <w:rPr>
          <w:b w:val="0"/>
          <w:sz w:val="14"/>
          <w:szCs w:val="18"/>
          <w:lang w:val="pl-PL"/>
        </w:rPr>
      </w:pPr>
    </w:p>
    <w:p w:rsidR="00DE52DF" w:rsidRDefault="0091488E">
      <w:pPr>
        <w:ind w:right="-288"/>
        <w:rPr>
          <w:sz w:val="24"/>
          <w:lang w:val="pl-PL"/>
        </w:rPr>
      </w:pPr>
      <w:r>
        <w:rPr>
          <w:bCs/>
          <w:color w:val="000000"/>
          <w:sz w:val="24"/>
          <w:szCs w:val="24"/>
          <w:lang w:val="pl-PL"/>
        </w:rPr>
        <w:t xml:space="preserve">Pieśń śpiewana solo przed kazaniem w wykonaniu </w:t>
      </w:r>
      <w:r>
        <w:rPr>
          <w:color w:val="000000"/>
          <w:sz w:val="24"/>
          <w:szCs w:val="24"/>
          <w:lang w:val="pl-PL"/>
        </w:rPr>
        <w:t xml:space="preserve">Benjamina Kincaida Griffitha: </w:t>
      </w:r>
    </w:p>
    <w:p w:rsidR="0091488E" w:rsidRDefault="0091488E">
      <w:pPr>
        <w:pStyle w:val="BodyText"/>
      </w:pPr>
      <w:r>
        <w:rPr>
          <w:sz w:val="24"/>
          <w:lang w:val="pl-PL"/>
        </w:rPr>
        <w:tab/>
      </w:r>
      <w:r>
        <w:rPr>
          <w:sz w:val="24"/>
          <w:lang w:val="pl-PL"/>
        </w:rPr>
        <w:tab/>
        <w:t xml:space="preserve">„More Love to Thee” (Elizabeth P. Prentiss, 1818-1878). </w:t>
      </w:r>
    </w:p>
    <w:sectPr w:rsidR="0091488E" w:rsidSect="00E23EC3">
      <w:headerReference w:type="default" r:id="rId10"/>
      <w:footerReference w:type="even" r:id="rId11"/>
      <w:footerReference w:type="default" r:id="rId12"/>
      <w:headerReference w:type="first" r:id="rId13"/>
      <w:footerReference w:type="first" r:id="rId14"/>
      <w:pgSz w:w="12240" w:h="15840"/>
      <w:pgMar w:top="1296" w:right="2160" w:bottom="1152" w:left="2160" w:header="576" w:footer="576"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964" w:rsidRDefault="001F5964">
      <w:r>
        <w:separator/>
      </w:r>
    </w:p>
  </w:endnote>
  <w:endnote w:type="continuationSeparator" w:id="0">
    <w:p w:rsidR="001F5964" w:rsidRDefault="001F59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DF" w:rsidRDefault="00DE52D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DF" w:rsidRDefault="00DE52D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DF" w:rsidRDefault="00DE52D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964" w:rsidRDefault="001F5964">
      <w:r>
        <w:separator/>
      </w:r>
    </w:p>
  </w:footnote>
  <w:footnote w:type="continuationSeparator" w:id="0">
    <w:p w:rsidR="001F5964" w:rsidRDefault="001F59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DF" w:rsidRDefault="00DE52DF">
    <w:pPr>
      <w:pStyle w:val="Header"/>
      <w:ind w:right="360" w:firstLine="360"/>
    </w:pPr>
    <w:r w:rsidRPr="00DE52DF">
      <w:rPr>
        <w:noProof/>
        <w:lang w:val="en-GB" w:eastAsia="en-GB"/>
      </w:rPr>
      <w:pict>
        <v:shapetype id="_x0000_t202" coordsize="21600,21600" o:spt="202" path="m,l,21600r21600,l21600,xe">
          <v:stroke joinstyle="miter"/>
          <v:path gradientshapeok="t" o:connecttype="rect"/>
        </v:shapetype>
        <v:shape id="Text Box 1" o:spid="_x0000_s4098" type="#_x0000_t202" style="position:absolute;left:0;text-align:left;margin-left:498.9pt;margin-top:.05pt;width:5.05pt;height:11.7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" stroked="f">
          <v:fill opacity="0"/>
          <v:textbox inset="0,0,0,0">
            <w:txbxContent>
              <w:p w:rsidR="00DE52DF" w:rsidRDefault="00DE52DF">
                <w:pPr>
                  <w:pStyle w:val="Header"/>
                </w:pPr>
                <w:r>
                  <w:rPr>
                    <w:rStyle w:val="PageNumber"/>
                  </w:rPr>
                  <w:fldChar w:fldCharType="begin"/>
                </w:r>
                <w:r w:rsidR="0091488E">
                  <w:rPr>
                    <w:rStyle w:val="PageNumber"/>
                  </w:rPr>
                  <w:instrText xml:space="preserve"> PAGE </w:instrText>
                </w:r>
                <w:r>
                  <w:rPr>
                    <w:rStyle w:val="PageNumber"/>
                  </w:rPr>
                  <w:fldChar w:fldCharType="separate"/>
                </w:r>
                <w:r w:rsidR="00A6216C">
                  <w:rPr>
                    <w:rStyle w:val="PageNumber"/>
                    <w:noProof/>
                  </w:rPr>
                  <w:t>6</w:t>
                </w:r>
                <w:r>
                  <w:rPr>
                    <w:rStyle w:val="PageNumber"/>
                  </w:rPr>
                  <w:fldChar w:fldCharType="end"/>
                </w:r>
              </w:p>
            </w:txbxContent>
          </v:textbox>
          <w10:wrap type="square" side="largest" anchorx="page"/>
        </v:shape>
      </w:pict>
    </w:r>
    <w:r w:rsidRPr="00DE52DF">
      <w:rPr>
        <w:noProof/>
        <w:lang w:val="en-GB" w:eastAsia="en-GB"/>
      </w:rPr>
      <w:pict>
        <v:shape id="Text Box 2" o:spid="_x0000_s4097" type="#_x0000_t202" style="position:absolute;left:0;text-align:left;margin-left:-53pt;margin-top:.05pt;width:19.1pt;height:11.75pt;z-index:251658240;visibility:visible;mso-wrap-distance-left:0;mso-wrap-distance-right:0;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" stroked="f">
          <v:fill opacity="0"/>
          <v:textbox inset="0,0,0,0">
            <w:txbxContent>
              <w:p w:rsidR="00DE52DF" w:rsidRDefault="00DE52DF">
                <w:pPr>
                  <w:pStyle w:val="Header"/>
                  <w:ind w:right="360"/>
                </w:pP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DF" w:rsidRDefault="00DE52D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
      <w:lvlText w:val=""/>
      <w:lvlJc w:val="left"/>
      <w:pPr>
        <w:tabs>
          <w:tab w:val="num" w:pos="360"/>
        </w:tabs>
        <w:ind w:left="360" w:hanging="360"/>
      </w:pPr>
      <w:rPr>
        <w:rFonts w:ascii="Symbol" w:hAnsi="Symbol" w:cs="Symbo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
  <w:rsids>
    <w:rsidRoot w:val="00041C94"/>
    <w:rsid w:val="00022A08"/>
    <w:rsid w:val="00041C94"/>
    <w:rsid w:val="001F5964"/>
    <w:rsid w:val="005F28AF"/>
    <w:rsid w:val="006E439A"/>
    <w:rsid w:val="008C790F"/>
    <w:rsid w:val="008D06BB"/>
    <w:rsid w:val="0091488E"/>
    <w:rsid w:val="00A6216C"/>
    <w:rsid w:val="00BB644E"/>
    <w:rsid w:val="00C92E07"/>
    <w:rsid w:val="00CB2D55"/>
    <w:rsid w:val="00CE3685"/>
    <w:rsid w:val="00DE52DF"/>
    <w:rsid w:val="00DF3815"/>
    <w:rsid w:val="00E23EC3"/>
    <w:rsid w:val="00E3455A"/>
    <w:rsid w:val="00EC36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2DF"/>
    <w:pPr>
      <w:suppressAutoHyphens/>
    </w:pPr>
    <w:rPr>
      <w:lang w:val="en-US" w:eastAsia="ar-SA"/>
    </w:rPr>
  </w:style>
  <w:style w:type="paragraph" w:styleId="Heading1">
    <w:name w:val="heading 1"/>
    <w:basedOn w:val="Normal"/>
    <w:next w:val="Normal"/>
    <w:qFormat/>
    <w:rsid w:val="00DE52DF"/>
    <w:pPr>
      <w:keepNext/>
      <w:numPr>
        <w:numId w:val="1"/>
      </w:numPr>
      <w:ind w:left="1440" w:right="1440" w:firstLine="0"/>
      <w:jc w:val="both"/>
      <w:outlineLvl w:val="0"/>
    </w:pPr>
    <w:rPr>
      <w:b/>
      <w:sz w:val="22"/>
    </w:rPr>
  </w:style>
  <w:style w:type="paragraph" w:styleId="Heading2">
    <w:name w:val="heading 2"/>
    <w:basedOn w:val="Normal"/>
    <w:next w:val="Normal"/>
    <w:qFormat/>
    <w:rsid w:val="00DE52DF"/>
    <w:pPr>
      <w:keepNext/>
      <w:numPr>
        <w:ilvl w:val="1"/>
        <w:numId w:val="1"/>
      </w:numPr>
      <w:ind w:left="1440" w:right="1440" w:firstLine="0"/>
      <w:jc w:val="both"/>
      <w:outlineLvl w:val="1"/>
    </w:pPr>
    <w:rPr>
      <w:b/>
    </w:rPr>
  </w:style>
  <w:style w:type="paragraph" w:styleId="Heading3">
    <w:name w:val="heading 3"/>
    <w:basedOn w:val="Normal"/>
    <w:next w:val="Normal"/>
    <w:qFormat/>
    <w:rsid w:val="00DE52DF"/>
    <w:pPr>
      <w:keepNext/>
      <w:numPr>
        <w:ilvl w:val="2"/>
        <w:numId w:val="1"/>
      </w:numPr>
      <w:ind w:left="1253" w:right="1152" w:hanging="101"/>
      <w:jc w:val="center"/>
      <w:outlineLvl w:val="2"/>
    </w:pPr>
    <w:rPr>
      <w:sz w:val="24"/>
    </w:rPr>
  </w:style>
  <w:style w:type="paragraph" w:styleId="Heading4">
    <w:name w:val="heading 4"/>
    <w:basedOn w:val="Normal"/>
    <w:next w:val="Normal"/>
    <w:qFormat/>
    <w:rsid w:val="00DE52DF"/>
    <w:pPr>
      <w:keepNext/>
      <w:numPr>
        <w:ilvl w:val="3"/>
        <w:numId w:val="1"/>
      </w:numPr>
      <w:ind w:left="720" w:firstLine="0"/>
      <w:jc w:val="both"/>
      <w:outlineLvl w:val="3"/>
    </w:pPr>
    <w:rPr>
      <w:sz w:val="24"/>
    </w:rPr>
  </w:style>
  <w:style w:type="paragraph" w:styleId="Heading5">
    <w:name w:val="heading 5"/>
    <w:basedOn w:val="Normal"/>
    <w:next w:val="Normal"/>
    <w:qFormat/>
    <w:rsid w:val="00DE52DF"/>
    <w:pPr>
      <w:keepNext/>
      <w:numPr>
        <w:ilvl w:val="4"/>
        <w:numId w:val="1"/>
      </w:numPr>
      <w:ind w:left="1440" w:firstLine="0"/>
      <w:jc w:val="both"/>
      <w:outlineLvl w:val="4"/>
    </w:pPr>
    <w:rPr>
      <w:sz w:val="24"/>
    </w:rPr>
  </w:style>
  <w:style w:type="paragraph" w:styleId="Heading6">
    <w:name w:val="heading 6"/>
    <w:basedOn w:val="Normal"/>
    <w:next w:val="Normal"/>
    <w:qFormat/>
    <w:rsid w:val="00DE52DF"/>
    <w:pPr>
      <w:keepNext/>
      <w:numPr>
        <w:ilvl w:val="5"/>
        <w:numId w:val="1"/>
      </w:numPr>
      <w:jc w:val="center"/>
      <w:outlineLvl w:val="5"/>
    </w:pPr>
    <w:rPr>
      <w:sz w:val="24"/>
    </w:rPr>
  </w:style>
  <w:style w:type="paragraph" w:styleId="Heading7">
    <w:name w:val="heading 7"/>
    <w:basedOn w:val="Normal"/>
    <w:next w:val="Normal"/>
    <w:qFormat/>
    <w:rsid w:val="00DE52DF"/>
    <w:pPr>
      <w:keepNext/>
      <w:numPr>
        <w:ilvl w:val="6"/>
        <w:numId w:val="1"/>
      </w:numPr>
      <w:ind w:left="0"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E52DF"/>
    <w:rPr>
      <w:rFonts w:ascii="Symbol" w:hAnsi="Symbol" w:cs="Symbol"/>
    </w:rPr>
  </w:style>
  <w:style w:type="character" w:customStyle="1" w:styleId="WW8Num2z0">
    <w:name w:val="WW8Num2z0"/>
    <w:rsid w:val="00DE52DF"/>
  </w:style>
  <w:style w:type="character" w:customStyle="1" w:styleId="WW8Num2z1">
    <w:name w:val="WW8Num2z1"/>
    <w:rsid w:val="00DE52DF"/>
  </w:style>
  <w:style w:type="character" w:customStyle="1" w:styleId="WW8Num2z2">
    <w:name w:val="WW8Num2z2"/>
    <w:rsid w:val="00DE52DF"/>
  </w:style>
  <w:style w:type="character" w:customStyle="1" w:styleId="WW8Num2z3">
    <w:name w:val="WW8Num2z3"/>
    <w:rsid w:val="00DE52DF"/>
  </w:style>
  <w:style w:type="character" w:customStyle="1" w:styleId="WW8Num2z4">
    <w:name w:val="WW8Num2z4"/>
    <w:rsid w:val="00DE52DF"/>
  </w:style>
  <w:style w:type="character" w:customStyle="1" w:styleId="WW8Num2z5">
    <w:name w:val="WW8Num2z5"/>
    <w:rsid w:val="00DE52DF"/>
  </w:style>
  <w:style w:type="character" w:customStyle="1" w:styleId="WW8Num2z6">
    <w:name w:val="WW8Num2z6"/>
    <w:rsid w:val="00DE52DF"/>
  </w:style>
  <w:style w:type="character" w:customStyle="1" w:styleId="WW8Num2z7">
    <w:name w:val="WW8Num2z7"/>
    <w:rsid w:val="00DE52DF"/>
  </w:style>
  <w:style w:type="character" w:customStyle="1" w:styleId="WW8Num2z8">
    <w:name w:val="WW8Num2z8"/>
    <w:rsid w:val="00DE52DF"/>
  </w:style>
  <w:style w:type="character" w:styleId="PageNumber">
    <w:name w:val="page number"/>
    <w:basedOn w:val="DefaultParagraphFont"/>
    <w:rsid w:val="00DE52DF"/>
  </w:style>
  <w:style w:type="character" w:styleId="Hyperlink">
    <w:name w:val="Hyperlink"/>
    <w:rsid w:val="00DE52DF"/>
    <w:rPr>
      <w:color w:val="0000FF"/>
      <w:u w:val="single"/>
    </w:rPr>
  </w:style>
  <w:style w:type="character" w:styleId="Emphasis">
    <w:name w:val="Emphasis"/>
    <w:qFormat/>
    <w:rsid w:val="00DE52DF"/>
    <w:rPr>
      <w:i/>
    </w:rPr>
  </w:style>
  <w:style w:type="character" w:styleId="FollowedHyperlink">
    <w:name w:val="FollowedHyperlink"/>
    <w:rsid w:val="00DE52DF"/>
    <w:rPr>
      <w:color w:val="800080"/>
      <w:u w:val="single"/>
    </w:rPr>
  </w:style>
  <w:style w:type="character" w:styleId="Strong">
    <w:name w:val="Strong"/>
    <w:qFormat/>
    <w:rsid w:val="00DE52DF"/>
    <w:rPr>
      <w:b/>
    </w:rPr>
  </w:style>
  <w:style w:type="character" w:customStyle="1" w:styleId="head11">
    <w:name w:val="head11"/>
    <w:rsid w:val="00DE52DF"/>
    <w:rPr>
      <w:rFonts w:ascii="Tahoma" w:hAnsi="Tahoma" w:cs="Tahoma"/>
      <w:b/>
      <w:bCs/>
      <w:sz w:val="28"/>
      <w:szCs w:val="28"/>
    </w:rPr>
  </w:style>
  <w:style w:type="character" w:customStyle="1" w:styleId="goohl3">
    <w:name w:val="goohl3"/>
    <w:basedOn w:val="DefaultParagraphFont"/>
    <w:rsid w:val="00DE52DF"/>
  </w:style>
  <w:style w:type="character" w:customStyle="1" w:styleId="goohl4">
    <w:name w:val="goohl4"/>
    <w:basedOn w:val="DefaultParagraphFont"/>
    <w:rsid w:val="00DE52DF"/>
  </w:style>
  <w:style w:type="character" w:customStyle="1" w:styleId="goohl5">
    <w:name w:val="goohl5"/>
    <w:basedOn w:val="DefaultParagraphFont"/>
    <w:rsid w:val="00DE52DF"/>
  </w:style>
  <w:style w:type="character" w:customStyle="1" w:styleId="goohl1">
    <w:name w:val="goohl1"/>
    <w:basedOn w:val="DefaultParagraphFont"/>
    <w:rsid w:val="00DE52DF"/>
  </w:style>
  <w:style w:type="character" w:customStyle="1" w:styleId="goohl0">
    <w:name w:val="goohl0"/>
    <w:basedOn w:val="DefaultParagraphFont"/>
    <w:rsid w:val="00DE52DF"/>
  </w:style>
  <w:style w:type="character" w:customStyle="1" w:styleId="goohl2">
    <w:name w:val="goohl2"/>
    <w:basedOn w:val="DefaultParagraphFont"/>
    <w:rsid w:val="00DE52DF"/>
  </w:style>
  <w:style w:type="character" w:customStyle="1" w:styleId="TitleChar">
    <w:name w:val="Title Char"/>
    <w:rsid w:val="00DE52DF"/>
    <w:rPr>
      <w:b/>
      <w:sz w:val="24"/>
    </w:rPr>
  </w:style>
  <w:style w:type="character" w:customStyle="1" w:styleId="BodyTextChar">
    <w:name w:val="Body Text Char"/>
    <w:rsid w:val="00DE52DF"/>
    <w:rPr>
      <w:sz w:val="22"/>
    </w:rPr>
  </w:style>
  <w:style w:type="paragraph" w:customStyle="1" w:styleId="Heading">
    <w:name w:val="Heading"/>
    <w:basedOn w:val="Normal"/>
    <w:next w:val="BodyText"/>
    <w:rsid w:val="00DE52DF"/>
    <w:pPr>
      <w:keepNext/>
      <w:spacing w:before="240" w:after="120"/>
    </w:pPr>
    <w:rPr>
      <w:rFonts w:ascii="Arial" w:eastAsia="Microsoft YaHei" w:hAnsi="Arial" w:cs="Arial"/>
      <w:sz w:val="28"/>
      <w:szCs w:val="28"/>
    </w:rPr>
  </w:style>
  <w:style w:type="paragraph" w:styleId="BodyText">
    <w:name w:val="Body Text"/>
    <w:basedOn w:val="Normal"/>
    <w:rsid w:val="00DE52DF"/>
    <w:pPr>
      <w:jc w:val="both"/>
    </w:pPr>
    <w:rPr>
      <w:sz w:val="22"/>
    </w:rPr>
  </w:style>
  <w:style w:type="paragraph" w:styleId="List">
    <w:name w:val="List"/>
    <w:basedOn w:val="BodyText"/>
    <w:rsid w:val="00DE52DF"/>
    <w:rPr>
      <w:rFonts w:cs="Arial"/>
    </w:rPr>
  </w:style>
  <w:style w:type="paragraph" w:styleId="Caption">
    <w:name w:val="caption"/>
    <w:basedOn w:val="Normal"/>
    <w:qFormat/>
    <w:rsid w:val="00DE52DF"/>
    <w:pPr>
      <w:suppressLineNumbers/>
      <w:spacing w:before="120" w:after="120"/>
    </w:pPr>
    <w:rPr>
      <w:rFonts w:cs="Arial"/>
      <w:i/>
      <w:iCs/>
      <w:sz w:val="24"/>
      <w:szCs w:val="24"/>
    </w:rPr>
  </w:style>
  <w:style w:type="paragraph" w:customStyle="1" w:styleId="Index">
    <w:name w:val="Index"/>
    <w:basedOn w:val="Normal"/>
    <w:rsid w:val="00DE52DF"/>
    <w:pPr>
      <w:suppressLineNumbers/>
    </w:pPr>
    <w:rPr>
      <w:rFonts w:cs="Arial"/>
    </w:rPr>
  </w:style>
  <w:style w:type="paragraph" w:styleId="Title">
    <w:name w:val="Title"/>
    <w:basedOn w:val="Normal"/>
    <w:next w:val="Subtitle"/>
    <w:qFormat/>
    <w:rsid w:val="00DE52DF"/>
    <w:pPr>
      <w:jc w:val="center"/>
    </w:pPr>
    <w:rPr>
      <w:b/>
      <w:sz w:val="24"/>
    </w:rPr>
  </w:style>
  <w:style w:type="paragraph" w:styleId="Subtitle">
    <w:name w:val="Subtitle"/>
    <w:basedOn w:val="Normal"/>
    <w:next w:val="BodyText"/>
    <w:qFormat/>
    <w:rsid w:val="00DE52DF"/>
    <w:pPr>
      <w:ind w:left="720"/>
      <w:jc w:val="both"/>
    </w:pPr>
    <w:rPr>
      <w:sz w:val="24"/>
    </w:rPr>
  </w:style>
  <w:style w:type="paragraph" w:styleId="Header">
    <w:name w:val="header"/>
    <w:basedOn w:val="Normal"/>
    <w:rsid w:val="00DE52DF"/>
    <w:pPr>
      <w:tabs>
        <w:tab w:val="center" w:pos="4320"/>
        <w:tab w:val="right" w:pos="8640"/>
      </w:tabs>
    </w:pPr>
  </w:style>
  <w:style w:type="paragraph" w:styleId="BlockText">
    <w:name w:val="Block Text"/>
    <w:basedOn w:val="Normal"/>
    <w:rsid w:val="00DE52DF"/>
    <w:pPr>
      <w:ind w:left="1440" w:right="1440"/>
      <w:jc w:val="both"/>
    </w:pPr>
  </w:style>
  <w:style w:type="paragraph" w:styleId="BodyText2">
    <w:name w:val="Body Text 2"/>
    <w:basedOn w:val="Normal"/>
    <w:rsid w:val="00DE52DF"/>
    <w:pPr>
      <w:ind w:left="720"/>
      <w:jc w:val="both"/>
    </w:pPr>
    <w:rPr>
      <w:sz w:val="22"/>
    </w:rPr>
  </w:style>
  <w:style w:type="paragraph" w:styleId="BodyTextIndent2">
    <w:name w:val="Body Text Indent 2"/>
    <w:basedOn w:val="Normal"/>
    <w:rsid w:val="00DE52DF"/>
    <w:pPr>
      <w:ind w:firstLine="720"/>
      <w:jc w:val="both"/>
    </w:pPr>
    <w:rPr>
      <w:sz w:val="22"/>
    </w:rPr>
  </w:style>
  <w:style w:type="paragraph" w:customStyle="1" w:styleId="IndentedVerse">
    <w:name w:val="Indented Verse"/>
    <w:basedOn w:val="Normal"/>
    <w:rsid w:val="00DE52DF"/>
    <w:pPr>
      <w:ind w:left="1440" w:right="1440" w:hanging="86"/>
      <w:jc w:val="both"/>
    </w:pPr>
  </w:style>
  <w:style w:type="paragraph" w:customStyle="1" w:styleId="IndentedQuote">
    <w:name w:val="Indented Quote"/>
    <w:basedOn w:val="IndentedVerse"/>
    <w:rsid w:val="00DE52DF"/>
    <w:pPr>
      <w:ind w:firstLine="0"/>
    </w:pPr>
  </w:style>
  <w:style w:type="paragraph" w:customStyle="1" w:styleId="WW-BodyText2">
    <w:name w:val="WW-Body Text 2"/>
    <w:basedOn w:val="Normal"/>
    <w:rsid w:val="00DE52DF"/>
    <w:pPr>
      <w:ind w:firstLine="720"/>
      <w:jc w:val="both"/>
    </w:pPr>
    <w:rPr>
      <w:sz w:val="22"/>
    </w:rPr>
  </w:style>
  <w:style w:type="paragraph" w:styleId="Footer">
    <w:name w:val="footer"/>
    <w:basedOn w:val="Normal"/>
    <w:rsid w:val="00DE52DF"/>
    <w:pPr>
      <w:tabs>
        <w:tab w:val="center" w:pos="4320"/>
        <w:tab w:val="right" w:pos="8640"/>
      </w:tabs>
    </w:pPr>
  </w:style>
  <w:style w:type="paragraph" w:styleId="BodyText3">
    <w:name w:val="Body Text 3"/>
    <w:basedOn w:val="Normal"/>
    <w:rsid w:val="00DE52DF"/>
    <w:pPr>
      <w:jc w:val="center"/>
    </w:pPr>
    <w:rPr>
      <w:sz w:val="22"/>
    </w:rPr>
  </w:style>
  <w:style w:type="paragraph" w:customStyle="1" w:styleId="H4">
    <w:name w:val="H4"/>
    <w:basedOn w:val="Normal"/>
    <w:next w:val="Normal"/>
    <w:rsid w:val="00DE52DF"/>
    <w:pPr>
      <w:keepNext/>
      <w:spacing w:before="100" w:after="100"/>
    </w:pPr>
    <w:rPr>
      <w:b/>
      <w:sz w:val="24"/>
    </w:rPr>
  </w:style>
  <w:style w:type="paragraph" w:customStyle="1" w:styleId="ShortVerse">
    <w:name w:val="Short Verse"/>
    <w:basedOn w:val="Normal"/>
    <w:rsid w:val="00DE52D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E52D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E52DF"/>
    <w:pPr>
      <w:ind w:left="605" w:firstLine="720"/>
      <w:jc w:val="both"/>
    </w:pPr>
    <w:rPr>
      <w:sz w:val="24"/>
    </w:rPr>
  </w:style>
  <w:style w:type="paragraph" w:customStyle="1" w:styleId="ShortText">
    <w:name w:val="Short Text"/>
    <w:basedOn w:val="Normal"/>
    <w:rsid w:val="00DE52DF"/>
    <w:pPr>
      <w:ind w:firstLine="432"/>
      <w:jc w:val="both"/>
    </w:pPr>
    <w:rPr>
      <w:sz w:val="22"/>
    </w:rPr>
  </w:style>
  <w:style w:type="paragraph" w:customStyle="1" w:styleId="DoubleIndentedVerse">
    <w:name w:val="Double Indented Verse"/>
    <w:basedOn w:val="WW-BodyText2"/>
    <w:rsid w:val="00DE52DF"/>
    <w:pPr>
      <w:ind w:left="1872" w:right="1872" w:hanging="86"/>
    </w:pPr>
    <w:rPr>
      <w:sz w:val="20"/>
    </w:rPr>
  </w:style>
  <w:style w:type="paragraph" w:customStyle="1" w:styleId="WW-BodyText21">
    <w:name w:val="WW-Body Text 21"/>
    <w:basedOn w:val="Normal"/>
    <w:rsid w:val="00DE52DF"/>
    <w:pPr>
      <w:spacing w:before="100" w:after="100"/>
      <w:ind w:left="360"/>
    </w:pPr>
  </w:style>
  <w:style w:type="paragraph" w:customStyle="1" w:styleId="paraindent">
    <w:name w:val="para_indent"/>
    <w:basedOn w:val="Normal"/>
    <w:rsid w:val="00DE52DF"/>
    <w:pPr>
      <w:ind w:left="720" w:right="720" w:firstLine="720"/>
      <w:jc w:val="both"/>
    </w:pPr>
    <w:rPr>
      <w:sz w:val="24"/>
      <w:szCs w:val="24"/>
    </w:rPr>
  </w:style>
  <w:style w:type="paragraph" w:styleId="ListBullet">
    <w:name w:val="List Bullet"/>
    <w:basedOn w:val="Normal"/>
    <w:rsid w:val="00DE52DF"/>
    <w:pPr>
      <w:numPr>
        <w:numId w:val="2"/>
      </w:numPr>
    </w:pPr>
  </w:style>
  <w:style w:type="paragraph" w:customStyle="1" w:styleId="parablock">
    <w:name w:val="para_block"/>
    <w:basedOn w:val="Normal"/>
    <w:rsid w:val="00DE52DF"/>
    <w:pPr>
      <w:ind w:left="720" w:right="720"/>
      <w:jc w:val="both"/>
    </w:pPr>
    <w:rPr>
      <w:sz w:val="24"/>
      <w:szCs w:val="24"/>
    </w:rPr>
  </w:style>
  <w:style w:type="paragraph" w:customStyle="1" w:styleId="quoteindent">
    <w:name w:val="quote_indent"/>
    <w:basedOn w:val="Normal"/>
    <w:rsid w:val="00DE52DF"/>
    <w:pPr>
      <w:spacing w:before="100" w:after="240"/>
      <w:ind w:left="2160" w:right="2160" w:hanging="72"/>
      <w:jc w:val="both"/>
    </w:pPr>
    <w:rPr>
      <w:sz w:val="24"/>
      <w:szCs w:val="24"/>
    </w:rPr>
  </w:style>
  <w:style w:type="paragraph" w:customStyle="1" w:styleId="quoteblock">
    <w:name w:val="quote_block"/>
    <w:basedOn w:val="Normal"/>
    <w:rsid w:val="00DE52DF"/>
    <w:pPr>
      <w:spacing w:before="100" w:after="240"/>
      <w:ind w:left="2160" w:right="2160"/>
      <w:jc w:val="both"/>
    </w:pPr>
    <w:rPr>
      <w:sz w:val="24"/>
      <w:szCs w:val="24"/>
    </w:rPr>
  </w:style>
  <w:style w:type="paragraph" w:customStyle="1" w:styleId="quoteblock1">
    <w:name w:val="quote_block1"/>
    <w:basedOn w:val="Normal"/>
    <w:rsid w:val="00DE52DF"/>
    <w:pPr>
      <w:spacing w:before="100" w:after="240"/>
      <w:ind w:left="1800" w:right="1800"/>
      <w:jc w:val="both"/>
    </w:pPr>
    <w:rPr>
      <w:sz w:val="24"/>
      <w:szCs w:val="24"/>
    </w:rPr>
  </w:style>
  <w:style w:type="paragraph" w:customStyle="1" w:styleId="listnumnospace">
    <w:name w:val="list_num_nospace"/>
    <w:basedOn w:val="Normal"/>
    <w:rsid w:val="00DE52DF"/>
    <w:pPr>
      <w:ind w:left="2232" w:right="2520" w:hanging="360"/>
      <w:jc w:val="both"/>
    </w:pPr>
    <w:rPr>
      <w:sz w:val="24"/>
      <w:szCs w:val="24"/>
    </w:rPr>
  </w:style>
  <w:style w:type="paragraph" w:customStyle="1" w:styleId="point">
    <w:name w:val="point"/>
    <w:basedOn w:val="Normal"/>
    <w:rsid w:val="00DE52DF"/>
    <w:pPr>
      <w:spacing w:before="720" w:after="100"/>
      <w:ind w:left="1296" w:right="720" w:hanging="576"/>
    </w:pPr>
    <w:rPr>
      <w:b/>
      <w:bCs/>
      <w:sz w:val="24"/>
      <w:szCs w:val="24"/>
    </w:rPr>
  </w:style>
  <w:style w:type="paragraph" w:styleId="BodyTextIndent">
    <w:name w:val="Body Text Indent"/>
    <w:basedOn w:val="Normal"/>
    <w:rsid w:val="00DE52DF"/>
    <w:pPr>
      <w:spacing w:before="100" w:after="100"/>
      <w:ind w:left="360"/>
    </w:pPr>
  </w:style>
  <w:style w:type="paragraph" w:styleId="NormalWeb">
    <w:name w:val="Normal (Web)"/>
    <w:basedOn w:val="Normal"/>
    <w:rsid w:val="00DE52DF"/>
    <w:pPr>
      <w:spacing w:before="100" w:after="100"/>
      <w:jc w:val="both"/>
    </w:pPr>
    <w:rPr>
      <w:sz w:val="24"/>
      <w:szCs w:val="24"/>
    </w:rPr>
  </w:style>
  <w:style w:type="paragraph" w:customStyle="1" w:styleId="sermontext">
    <w:name w:val="sermon_text"/>
    <w:basedOn w:val="Normal"/>
    <w:rsid w:val="00DE52DF"/>
    <w:pPr>
      <w:spacing w:before="100" w:after="100"/>
      <w:ind w:left="1440" w:right="1440" w:hanging="86"/>
      <w:jc w:val="both"/>
    </w:pPr>
    <w:rPr>
      <w:sz w:val="24"/>
      <w:szCs w:val="24"/>
    </w:rPr>
  </w:style>
  <w:style w:type="paragraph" w:customStyle="1" w:styleId="heading0">
    <w:name w:val="heading"/>
    <w:basedOn w:val="Normal"/>
    <w:rsid w:val="00DE52DF"/>
    <w:pPr>
      <w:spacing w:before="100" w:after="100"/>
      <w:jc w:val="center"/>
    </w:pPr>
    <w:rPr>
      <w:sz w:val="24"/>
      <w:szCs w:val="24"/>
    </w:rPr>
  </w:style>
  <w:style w:type="paragraph" w:customStyle="1" w:styleId="outline">
    <w:name w:val="outline"/>
    <w:basedOn w:val="Normal"/>
    <w:rsid w:val="00DE52DF"/>
    <w:pPr>
      <w:ind w:left="1728" w:hanging="720"/>
      <w:jc w:val="both"/>
    </w:pPr>
    <w:rPr>
      <w:sz w:val="24"/>
      <w:szCs w:val="24"/>
    </w:rPr>
  </w:style>
  <w:style w:type="paragraph" w:customStyle="1" w:styleId="tab">
    <w:name w:val="tab"/>
    <w:basedOn w:val="Normal"/>
    <w:rsid w:val="00DE52DF"/>
    <w:pPr>
      <w:spacing w:after="100"/>
      <w:ind w:left="5040"/>
    </w:pPr>
    <w:rPr>
      <w:sz w:val="24"/>
      <w:szCs w:val="24"/>
    </w:rPr>
  </w:style>
  <w:style w:type="paragraph" w:customStyle="1" w:styleId="tabscripture">
    <w:name w:val="tabscripture"/>
    <w:basedOn w:val="Normal"/>
    <w:rsid w:val="00DE52DF"/>
    <w:pPr>
      <w:ind w:left="6480"/>
    </w:pPr>
    <w:rPr>
      <w:sz w:val="24"/>
      <w:szCs w:val="24"/>
    </w:rPr>
  </w:style>
  <w:style w:type="paragraph" w:styleId="BalloonText">
    <w:name w:val="Balloon Text"/>
    <w:basedOn w:val="Normal"/>
    <w:rsid w:val="00DE52DF"/>
    <w:rPr>
      <w:rFonts w:ascii="Tahoma" w:hAnsi="Tahoma" w:cs="Tahoma"/>
      <w:sz w:val="16"/>
      <w:szCs w:val="16"/>
    </w:rPr>
  </w:style>
  <w:style w:type="paragraph" w:customStyle="1" w:styleId="quoteparaindent">
    <w:name w:val="quote_para_indent"/>
    <w:basedOn w:val="Normal"/>
    <w:rsid w:val="00DE52DF"/>
    <w:pPr>
      <w:ind w:left="2160" w:right="2160" w:firstLine="720"/>
      <w:jc w:val="both"/>
    </w:pPr>
    <w:rPr>
      <w:sz w:val="27"/>
      <w:szCs w:val="27"/>
    </w:rPr>
  </w:style>
  <w:style w:type="paragraph" w:customStyle="1" w:styleId="Framecontents">
    <w:name w:val="Frame contents"/>
    <w:basedOn w:val="BodyText"/>
    <w:rsid w:val="00DE52DF"/>
  </w:style>
  <w:style w:type="paragraph" w:styleId="EndnoteText">
    <w:name w:val="endnote text"/>
    <w:basedOn w:val="Normal"/>
    <w:link w:val="EndnoteTextChar"/>
    <w:uiPriority w:val="99"/>
    <w:semiHidden/>
    <w:unhideWhenUsed/>
    <w:rsid w:val="005F28AF"/>
  </w:style>
  <w:style w:type="character" w:customStyle="1" w:styleId="EndnoteTextChar">
    <w:name w:val="Endnote Text Char"/>
    <w:basedOn w:val="DefaultParagraphFont"/>
    <w:link w:val="EndnoteText"/>
    <w:uiPriority w:val="99"/>
    <w:semiHidden/>
    <w:rsid w:val="005F28AF"/>
    <w:rPr>
      <w:lang w:val="en-US" w:eastAsia="ar-SA"/>
    </w:rPr>
  </w:style>
  <w:style w:type="character" w:styleId="EndnoteReference">
    <w:name w:val="endnote reference"/>
    <w:basedOn w:val="DefaultParagraphFont"/>
    <w:uiPriority w:val="99"/>
    <w:semiHidden/>
    <w:unhideWhenUsed/>
    <w:rsid w:val="005F28AF"/>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20(naci&#347;nij%20tutaj)"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rlhymersjr.com/donate.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monsfortheworld.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3247</Words>
  <Characters>18508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21712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4</cp:revision>
  <cp:lastPrinted>2017-08-31T14:55:00Z</cp:lastPrinted>
  <dcterms:created xsi:type="dcterms:W3CDTF">2017-10-09T06:33:00Z</dcterms:created>
  <dcterms:modified xsi:type="dcterms:W3CDTF">2017-10-09T06:37:00Z</dcterms:modified>
</cp:coreProperties>
</file>