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0A7" w:rsidRPr="005A0CBD" w:rsidRDefault="002F5912" w:rsidP="00D43063">
      <w:pPr>
        <w:spacing w:after="0" w:line="240" w:lineRule="auto"/>
        <w:jc w:val="center"/>
        <w:rPr>
          <w:rFonts w:ascii="ZawGyiTwo" w:hAnsi="ZawGyiTwo" w:cs="ZawGyiTwo"/>
          <w:b/>
          <w:sz w:val="28"/>
          <w:szCs w:val="28"/>
        </w:rPr>
      </w:pPr>
      <w:r w:rsidRPr="005A0CBD">
        <w:rPr>
          <w:rFonts w:ascii="ZawGyiTwo" w:hAnsi="ZawGyiTwo" w:cs="ZawGyiTwo"/>
          <w:b/>
          <w:sz w:val="28"/>
          <w:szCs w:val="28"/>
        </w:rPr>
        <w:t>ငါအလုိရွိ၏ - သန္႔ရွင္းျခင္းသုိ႔ေရာက္ေစ</w:t>
      </w:r>
    </w:p>
    <w:p w:rsidR="009146D3" w:rsidRDefault="009146D3" w:rsidP="00D43063">
      <w:pPr>
        <w:spacing w:after="0" w:line="240" w:lineRule="auto"/>
        <w:jc w:val="center"/>
        <w:rPr>
          <w:rFonts w:ascii="Times New Roman" w:hAnsi="Times New Roman" w:cs="Times New Roman"/>
          <w:b/>
          <w:sz w:val="24"/>
        </w:rPr>
      </w:pPr>
      <w:r w:rsidRPr="005A0CBD">
        <w:rPr>
          <w:rFonts w:ascii="Times New Roman" w:hAnsi="Times New Roman" w:cs="Times New Roman"/>
          <w:b/>
          <w:sz w:val="24"/>
        </w:rPr>
        <w:t>I WILL - BE THOU CLEAN</w:t>
      </w:r>
      <w:r w:rsidR="005A0CBD">
        <w:rPr>
          <w:rFonts w:ascii="Times New Roman" w:hAnsi="Times New Roman" w:cs="Times New Roman"/>
          <w:b/>
          <w:sz w:val="24"/>
        </w:rPr>
        <w:t>!</w:t>
      </w:r>
    </w:p>
    <w:p w:rsidR="005A0CBD" w:rsidRPr="005A0CBD" w:rsidRDefault="005A0CBD" w:rsidP="00D43063">
      <w:pPr>
        <w:spacing w:after="0" w:line="240" w:lineRule="auto"/>
        <w:jc w:val="center"/>
        <w:rPr>
          <w:rFonts w:ascii="Times New Roman" w:hAnsi="Times New Roman" w:cs="Times New Roman"/>
          <w:sz w:val="18"/>
        </w:rPr>
      </w:pPr>
      <w:r>
        <w:rPr>
          <w:rFonts w:ascii="Times New Roman" w:hAnsi="Times New Roman" w:cs="Times New Roman"/>
          <w:sz w:val="18"/>
        </w:rPr>
        <w:t>(Burmese)</w:t>
      </w:r>
    </w:p>
    <w:p w:rsidR="009D6E84" w:rsidRDefault="009D6E84" w:rsidP="00D43063">
      <w:pPr>
        <w:spacing w:after="0" w:line="240" w:lineRule="auto"/>
        <w:jc w:val="center"/>
        <w:rPr>
          <w:rFonts w:ascii="Zawgyi-One" w:hAnsi="Zawgyi-One" w:cs="Zawgyi-One"/>
          <w:b/>
          <w:sz w:val="18"/>
          <w:szCs w:val="18"/>
        </w:rPr>
      </w:pPr>
    </w:p>
    <w:p w:rsidR="009D6E84" w:rsidRPr="005A0CBD" w:rsidRDefault="009D6E84" w:rsidP="00D43063">
      <w:pPr>
        <w:tabs>
          <w:tab w:val="left" w:pos="720"/>
        </w:tabs>
        <w:spacing w:after="0" w:line="240" w:lineRule="auto"/>
        <w:jc w:val="center"/>
        <w:rPr>
          <w:rFonts w:ascii="ZawGyiTwo" w:hAnsi="ZawGyiTwo" w:cs="ZawGyiTwo"/>
        </w:rPr>
      </w:pPr>
      <w:r w:rsidRPr="005A0CBD">
        <w:rPr>
          <w:rFonts w:ascii="ZawGyiTwo" w:hAnsi="ZawGyiTwo" w:cs="ZawGyiTwo"/>
        </w:rPr>
        <w:t>ေလာ႔စ္အိန္ဂ်ယ္လ္ရွိ</w:t>
      </w:r>
      <w:r>
        <w:rPr>
          <w:rFonts w:ascii="Zawgyi-One" w:hAnsi="Zawgyi-One" w:cs="Zawgyi-One"/>
        </w:rPr>
        <w:t xml:space="preserve"> </w:t>
      </w:r>
      <w:r w:rsidRPr="005A0CBD">
        <w:rPr>
          <w:rFonts w:ascii="Times New Roman" w:hAnsi="Times New Roman" w:cs="Times New Roman"/>
        </w:rPr>
        <w:t>Baptist Taber</w:t>
      </w:r>
      <w:r w:rsidR="005A0CBD" w:rsidRPr="005A0CBD">
        <w:rPr>
          <w:rFonts w:ascii="Times New Roman" w:hAnsi="Times New Roman" w:cs="Times New Roman"/>
        </w:rPr>
        <w:t>n</w:t>
      </w:r>
      <w:r w:rsidRPr="005A0CBD">
        <w:rPr>
          <w:rFonts w:ascii="Times New Roman" w:hAnsi="Times New Roman" w:cs="Times New Roman"/>
        </w:rPr>
        <w:t>acle</w:t>
      </w:r>
      <w:r>
        <w:rPr>
          <w:rFonts w:ascii="Zawgyi-One" w:hAnsi="Zawgyi-One" w:cs="Zawgyi-One"/>
        </w:rPr>
        <w:t xml:space="preserve"> </w:t>
      </w:r>
      <w:r w:rsidRPr="005A0CBD">
        <w:rPr>
          <w:rFonts w:ascii="ZawGyiTwo" w:hAnsi="ZawGyiTwo" w:cs="ZawGyiTwo"/>
        </w:rPr>
        <w:t>အသင္းေတာ္တြင္ ၂၀၁၄ခုႏွစ္</w:t>
      </w:r>
    </w:p>
    <w:p w:rsidR="009D6E84" w:rsidRPr="005A0CBD" w:rsidRDefault="009D6E84" w:rsidP="00D43063">
      <w:pPr>
        <w:tabs>
          <w:tab w:val="left" w:pos="720"/>
        </w:tabs>
        <w:spacing w:after="0" w:line="240" w:lineRule="auto"/>
        <w:jc w:val="center"/>
        <w:rPr>
          <w:rFonts w:ascii="ZawGyiTwo" w:hAnsi="ZawGyiTwo" w:cs="ZawGyiTwo"/>
        </w:rPr>
      </w:pPr>
      <w:r w:rsidRPr="005A0CBD">
        <w:rPr>
          <w:rFonts w:ascii="ZawGyiTwo" w:hAnsi="ZawGyiTwo" w:cs="ZawGyiTwo"/>
        </w:rPr>
        <w:t xml:space="preserve"> </w:t>
      </w:r>
      <w:r w:rsidR="006C2960" w:rsidRPr="005A0CBD">
        <w:rPr>
          <w:rFonts w:ascii="ZawGyiTwo" w:hAnsi="ZawGyiTwo" w:cs="ZawGyiTwo"/>
        </w:rPr>
        <w:t>မတ္</w:t>
      </w:r>
      <w:r w:rsidRPr="005A0CBD">
        <w:rPr>
          <w:rFonts w:ascii="ZawGyiTwo" w:hAnsi="ZawGyiTwo" w:cs="ZawGyiTwo"/>
        </w:rPr>
        <w:t>လ</w:t>
      </w:r>
      <w:r w:rsidR="006C2960" w:rsidRPr="005A0CBD">
        <w:rPr>
          <w:rFonts w:ascii="ZawGyiTwo" w:hAnsi="ZawGyiTwo" w:cs="ZawGyiTwo"/>
        </w:rPr>
        <w:t xml:space="preserve"> ( ၁ </w:t>
      </w:r>
      <w:r w:rsidRPr="005A0CBD">
        <w:rPr>
          <w:rFonts w:ascii="ZawGyiTwo" w:hAnsi="ZawGyiTwo" w:cs="ZawGyiTwo"/>
        </w:rPr>
        <w:t xml:space="preserve">) ရက္ေန႔  </w:t>
      </w:r>
      <w:r w:rsidR="006C2960" w:rsidRPr="005A0CBD">
        <w:rPr>
          <w:rFonts w:ascii="ZawGyiTwo" w:hAnsi="ZawGyiTwo" w:cs="ZawGyiTwo"/>
        </w:rPr>
        <w:t>နံ</w:t>
      </w:r>
      <w:r w:rsidRPr="005A0CBD">
        <w:rPr>
          <w:rFonts w:ascii="ZawGyiTwo" w:hAnsi="ZawGyiTwo" w:cs="ZawGyiTwo"/>
        </w:rPr>
        <w:t>န</w:t>
      </w:r>
      <w:r w:rsidR="006C2960" w:rsidRPr="005A0CBD">
        <w:rPr>
          <w:rFonts w:ascii="ZawGyiTwo" w:hAnsi="ZawGyiTwo" w:cs="ZawGyiTwo"/>
        </w:rPr>
        <w:t>က္</w:t>
      </w:r>
      <w:r w:rsidRPr="005A0CBD">
        <w:rPr>
          <w:rFonts w:ascii="ZawGyiTwo" w:hAnsi="ZawGyiTwo" w:cs="ZawGyiTwo"/>
        </w:rPr>
        <w:t>ပုိင္းတြင္ ေဟာၾကားေသာ</w:t>
      </w:r>
    </w:p>
    <w:p w:rsidR="009D6E84" w:rsidRDefault="009D6E84" w:rsidP="00D43063">
      <w:pPr>
        <w:tabs>
          <w:tab w:val="left" w:pos="720"/>
        </w:tabs>
        <w:spacing w:after="0" w:line="240" w:lineRule="auto"/>
        <w:jc w:val="center"/>
        <w:rPr>
          <w:rFonts w:ascii="ZawGyiTwo" w:hAnsi="ZawGyiTwo" w:cs="ZawGyiTwo"/>
        </w:rPr>
      </w:pPr>
      <w:r>
        <w:rPr>
          <w:rFonts w:ascii="Zawgyi-One" w:hAnsi="Zawgyi-One" w:cs="Zawgyi-One"/>
        </w:rPr>
        <w:t xml:space="preserve"> </w:t>
      </w:r>
      <w:r w:rsidRPr="005A0CBD">
        <w:rPr>
          <w:rFonts w:ascii="Times New Roman" w:hAnsi="Times New Roman" w:cs="Times New Roman"/>
        </w:rPr>
        <w:t>Dr. R. L. Hymers, Jr.</w:t>
      </w:r>
      <w:r w:rsidRPr="005A0CBD">
        <w:rPr>
          <w:rFonts w:ascii="ZawGyiTwo" w:hAnsi="ZawGyiTwo" w:cs="ZawGyiTwo"/>
        </w:rPr>
        <w:t>၏ တရားေဒသနာျဖစ္သည္။</w:t>
      </w:r>
    </w:p>
    <w:p w:rsidR="005A0CBD" w:rsidRDefault="005A0CBD" w:rsidP="00D43063">
      <w:pPr>
        <w:tabs>
          <w:tab w:val="left" w:pos="720"/>
        </w:tabs>
        <w:spacing w:after="0" w:line="240" w:lineRule="auto"/>
        <w:jc w:val="center"/>
        <w:rPr>
          <w:rFonts w:ascii="Times New Roman" w:hAnsi="Times New Roman" w:cs="Times New Roman"/>
        </w:rPr>
      </w:pPr>
      <w:r>
        <w:rPr>
          <w:rFonts w:ascii="Times New Roman" w:hAnsi="Times New Roman" w:cs="Times New Roman"/>
        </w:rPr>
        <w:t>A sermon preached at the Baptist Tabernacle of Los Angeles</w:t>
      </w:r>
    </w:p>
    <w:p w:rsidR="005A0CBD" w:rsidRPr="005A0CBD" w:rsidRDefault="005A0CBD" w:rsidP="00D43063">
      <w:pPr>
        <w:tabs>
          <w:tab w:val="left" w:pos="720"/>
        </w:tabs>
        <w:spacing w:after="0" w:line="240" w:lineRule="auto"/>
        <w:jc w:val="center"/>
        <w:rPr>
          <w:rFonts w:ascii="Times New Roman" w:hAnsi="Times New Roman" w:cs="Times New Roman"/>
        </w:rPr>
      </w:pPr>
      <w:r>
        <w:rPr>
          <w:rFonts w:ascii="Times New Roman" w:hAnsi="Times New Roman" w:cs="Times New Roman"/>
        </w:rPr>
        <w:t>Lord’s Day Morning, March 1, 2015</w:t>
      </w:r>
    </w:p>
    <w:p w:rsidR="009D6E84" w:rsidRDefault="009D6E84" w:rsidP="00D43063">
      <w:pPr>
        <w:spacing w:after="0" w:line="240" w:lineRule="auto"/>
        <w:rPr>
          <w:rFonts w:ascii="Zawgyi-One" w:hAnsi="Zawgyi-One" w:cs="Zawgyi-One"/>
          <w:b/>
          <w:sz w:val="18"/>
          <w:szCs w:val="18"/>
        </w:rPr>
      </w:pPr>
    </w:p>
    <w:p w:rsidR="005A0CBD" w:rsidRDefault="008D2449" w:rsidP="00D43063">
      <w:pPr>
        <w:spacing w:after="0" w:line="240" w:lineRule="auto"/>
        <w:ind w:hanging="101"/>
        <w:jc w:val="both"/>
        <w:rPr>
          <w:rFonts w:ascii="ZawGyiTwo" w:hAnsi="ZawGyiTwo" w:cs="ZawGyiTwo"/>
        </w:rPr>
      </w:pPr>
      <w:r w:rsidRPr="005A0CBD">
        <w:rPr>
          <w:rFonts w:ascii="ZawGyiTwo" w:hAnsi="ZawGyiTwo" w:cs="ZawGyiTwo"/>
        </w:rPr>
        <w:t>"</w:t>
      </w:r>
      <w:r w:rsidR="00AD1346" w:rsidRPr="005A0CBD">
        <w:rPr>
          <w:rFonts w:ascii="ZawGyiTwo" w:hAnsi="ZawGyiTwo" w:cs="ZawGyiTwo"/>
        </w:rPr>
        <w:t xml:space="preserve">ႏူနာစြဲေသာသူတစ္ေယာက္သည္ အထံေတာ္သုိ႔လာ၍ </w:t>
      </w:r>
      <w:r w:rsidR="003012F6" w:rsidRPr="005A0CBD">
        <w:rPr>
          <w:rFonts w:ascii="ZawGyiTwo" w:hAnsi="ZawGyiTwo" w:cs="ZawGyiTwo"/>
        </w:rPr>
        <w:t xml:space="preserve">ဒူးေထာက္လ်က္၊ ကုိယ္ေတာ္အလုိေတာ္ရွိလွ်င္ ကၽြန္ေတာ္ကုိသန္႔ရွင္းေစႏူိင္ေတာ္မူသည္ ဟု ေတာင္းပန္ေလ၏။ ေယရွုသည္ သနားေသာစိတ္ရွိသျဖင္႔ လက္ေတာ္ကုိဆန္႔ ၍ ထုိသူကုိ တုိ႔လ်က္၊ ငါအလုိရွိ၏။ သန္႔ရွင္းျခင္းသုိ႔ေရာက္ေစဟု မိန္႔ေတာ္မူ ၏။ ထုိသုိ႔မိန္႔ေတာ္မူသည္႔ ခဏျခင္းတြင္ ႏူနာေပ်ာက္၍ သန္႔ရွင္းျခင္းသုိ႔ ေရာက္ေလ၏။" </w:t>
      </w:r>
    </w:p>
    <w:p w:rsidR="009D6E84" w:rsidRPr="005A0CBD" w:rsidRDefault="005A0CBD" w:rsidP="00D43063">
      <w:pPr>
        <w:spacing w:after="0" w:line="240" w:lineRule="auto"/>
        <w:ind w:hanging="101"/>
        <w:jc w:val="both"/>
        <w:rPr>
          <w:rFonts w:ascii="ZawGyiTwo" w:hAnsi="ZawGyiTwo" w:cs="ZawGyiTwo"/>
        </w:rPr>
      </w:pPr>
      <w:r>
        <w:rPr>
          <w:rFonts w:ascii="ZawGyiTwo" w:hAnsi="ZawGyiTwo" w:cs="ZawGyiTwo"/>
        </w:rPr>
        <w:t xml:space="preserve">     </w:t>
      </w:r>
      <w:r w:rsidR="003012F6" w:rsidRPr="005A0CBD">
        <w:rPr>
          <w:rFonts w:ascii="ZawGyiTwo" w:hAnsi="ZawGyiTwo" w:cs="ZawGyiTwo"/>
        </w:rPr>
        <w:t>(မာကု ၁း ၄၀-၄၂ )</w:t>
      </w:r>
    </w:p>
    <w:p w:rsidR="003012F6" w:rsidRDefault="003012F6" w:rsidP="00D43063">
      <w:pPr>
        <w:spacing w:after="0" w:line="240" w:lineRule="auto"/>
        <w:jc w:val="both"/>
        <w:rPr>
          <w:rFonts w:ascii="Zawgyi-One" w:hAnsi="Zawgyi-One" w:cs="Zawgyi-One"/>
        </w:rPr>
      </w:pPr>
    </w:p>
    <w:p w:rsidR="003012F6" w:rsidRPr="005A0CBD" w:rsidRDefault="003012F6" w:rsidP="00D43063">
      <w:pPr>
        <w:spacing w:after="0" w:line="240" w:lineRule="auto"/>
        <w:ind w:left="0" w:right="0" w:firstLine="720"/>
        <w:jc w:val="both"/>
        <w:rPr>
          <w:rFonts w:ascii="ZawGyiTwo" w:hAnsi="ZawGyiTwo" w:cs="ZawGyiTwo"/>
        </w:rPr>
      </w:pPr>
      <w:r w:rsidRPr="005A0CBD">
        <w:rPr>
          <w:rFonts w:ascii="ZawGyiTwo" w:hAnsi="ZawGyiTwo" w:cs="ZawGyiTwo"/>
        </w:rPr>
        <w:t>မာကုခရစ္၀င္က်မ္းဖတ္ရွုရသည္ကုိ ကၽြနု္ပ္ႏွစ္သက္လွပါသည္။ ၄င္း၏ေဟၿဗဲနာမည္ မွာ ေယာဟန္ျဖစ္သည္။ မာကုဟူသည္မွာ သူ၏</w:t>
      </w:r>
      <w:r>
        <w:rPr>
          <w:rFonts w:ascii="Zawgyi-One" w:hAnsi="Zawgyi-One" w:cs="Zawgyi-One"/>
        </w:rPr>
        <w:t xml:space="preserve"> </w:t>
      </w:r>
      <w:r w:rsidRPr="005A0CBD">
        <w:rPr>
          <w:rFonts w:ascii="Times New Roman" w:hAnsi="Times New Roman" w:cs="Times New Roman"/>
        </w:rPr>
        <w:t>''Marcus"</w:t>
      </w:r>
      <w:r>
        <w:rPr>
          <w:rFonts w:ascii="Zawgyi-One" w:hAnsi="Zawgyi-One" w:cs="Zawgyi-One"/>
        </w:rPr>
        <w:t xml:space="preserve"> </w:t>
      </w:r>
      <w:r w:rsidRPr="005A0CBD">
        <w:rPr>
          <w:rFonts w:ascii="ZawGyiTwo" w:hAnsi="ZawGyiTwo" w:cs="ZawGyiTwo"/>
        </w:rPr>
        <w:t>ဟူေသာ လက္တင္နာမည္ပင္ျဖစ္ ပါသည္။ ေယာဟန္မာကုမွာ တမန္ေတာ္ေပတရု၏ ၀ိညာဥ္သားပင္ျဖစ္ပါသည္။  ေပတရုက ၄င္းအား "ငါ႔သား မာကု" ဟုေခၚထားပါသည္။( ၁ေပ ၅း ၁၃ )</w:t>
      </w:r>
      <w:r w:rsidR="007413B9" w:rsidRPr="005A0CBD">
        <w:rPr>
          <w:rFonts w:ascii="ZawGyiTwo" w:hAnsi="ZawGyiTwo" w:cs="ZawGyiTwo"/>
        </w:rPr>
        <w:t xml:space="preserve"> ကနဦးအသင္းေတာ္ဖခင္မွာ ပါပရ ( ၇၀-၁၆၃ ) ျဖစ္ၿပီး ၄င္းက</w:t>
      </w:r>
      <w:r w:rsidR="00F12AAA" w:rsidRPr="005A0CBD">
        <w:rPr>
          <w:rFonts w:ascii="ZawGyiTwo" w:hAnsi="ZawGyiTwo" w:cs="ZawGyiTwo"/>
        </w:rPr>
        <w:t>"</w:t>
      </w:r>
      <w:r w:rsidR="007413B9" w:rsidRPr="005A0CBD">
        <w:rPr>
          <w:rFonts w:ascii="ZawGyiTwo" w:hAnsi="ZawGyiTwo" w:cs="ZawGyiTwo"/>
        </w:rPr>
        <w:t xml:space="preserve">မာကုသည္ ၄င္း၏ခရစ္၀င္က်မ္းမ်ားကုိ ေပတရုထံမွ လက္ခံ ရရွိသည္ဟုဆုိပါသည္။ </w:t>
      </w:r>
      <w:r w:rsidR="00F12AAA" w:rsidRPr="005A0CBD">
        <w:rPr>
          <w:rFonts w:ascii="ZawGyiTwo" w:hAnsi="ZawGyiTwo" w:cs="ZawGyiTwo"/>
        </w:rPr>
        <w:t>ပါပရက ေပတရု၏အတြင္းေရးမွဴးျဖစ္ေသာမာကုသည္ ရွင္ေပတရု စုစီး သမွ်ကုိ အကုန္အစင္ေရးသားခဲ႔သည္" ဟုဆုိထားခဲ႔သည္။</w:t>
      </w:r>
      <w:r w:rsidR="00F12AAA">
        <w:rPr>
          <w:rFonts w:ascii="Zawgyi-One" w:hAnsi="Zawgyi-One" w:cs="Zawgyi-One"/>
        </w:rPr>
        <w:t xml:space="preserve"> </w:t>
      </w:r>
      <w:r w:rsidR="00F12AAA" w:rsidRPr="005A0CBD">
        <w:rPr>
          <w:rFonts w:ascii="Times New Roman" w:hAnsi="Times New Roman" w:cs="Times New Roman"/>
        </w:rPr>
        <w:t>Justin Martyr</w:t>
      </w:r>
      <w:r w:rsidR="005A0CBD">
        <w:rPr>
          <w:rFonts w:ascii="Zawgyi-One" w:hAnsi="Zawgyi-One" w:cs="Zawgyi-One"/>
        </w:rPr>
        <w:t xml:space="preserve"> </w:t>
      </w:r>
      <w:r w:rsidR="00F12AAA" w:rsidRPr="005A0CBD">
        <w:rPr>
          <w:rFonts w:ascii="ZawGyiTwo" w:hAnsi="ZawGyiTwo" w:cs="ZawGyiTwo"/>
        </w:rPr>
        <w:t xml:space="preserve">(၁၀၀-၁၆၅) ကလည္း မာကုသည္ ဤခရစ္၀င္က်မ္းကုိ ေပတရု၏စကားလုံးမ်ားမွ ေရးခ်ထားသည္ဟု ဆုိ ထားသည္။ </w:t>
      </w:r>
      <w:r w:rsidR="007D35E5" w:rsidRPr="005A0CBD">
        <w:rPr>
          <w:rFonts w:ascii="ZawGyiTwo" w:hAnsi="ZawGyiTwo" w:cs="ZawGyiTwo"/>
        </w:rPr>
        <w:t>အျခားအသင္းေတာ္ဖခင္တစ္ဦးျဖစ္သူ</w:t>
      </w:r>
      <w:r w:rsidR="007D35E5">
        <w:rPr>
          <w:rFonts w:ascii="Zawgyi-One" w:hAnsi="Zawgyi-One" w:cs="Zawgyi-One"/>
        </w:rPr>
        <w:t xml:space="preserve"> </w:t>
      </w:r>
      <w:r w:rsidR="007D35E5" w:rsidRPr="005A0CBD">
        <w:rPr>
          <w:rFonts w:ascii="Times New Roman" w:hAnsi="Times New Roman" w:cs="Times New Roman"/>
        </w:rPr>
        <w:t>Eusebius</w:t>
      </w:r>
      <w:r w:rsidR="007D35E5">
        <w:rPr>
          <w:rFonts w:ascii="Zawgyi-One" w:hAnsi="Zawgyi-One" w:cs="Zawgyi-One"/>
        </w:rPr>
        <w:t xml:space="preserve"> </w:t>
      </w:r>
      <w:r w:rsidR="007D35E5" w:rsidRPr="005A0CBD">
        <w:rPr>
          <w:rFonts w:ascii="ZawGyiTwo" w:hAnsi="ZawGyiTwo" w:cs="ZawGyiTwo"/>
        </w:rPr>
        <w:t xml:space="preserve">(၂၆၃-၃၃၉) ကလည္း </w:t>
      </w:r>
      <w:r w:rsidR="00F12AAA" w:rsidRPr="005A0CBD">
        <w:rPr>
          <w:rFonts w:ascii="ZawGyiTwo" w:hAnsi="ZawGyiTwo" w:cs="ZawGyiTwo"/>
        </w:rPr>
        <w:t xml:space="preserve"> </w:t>
      </w:r>
      <w:r w:rsidR="007D35E5" w:rsidRPr="005A0CBD">
        <w:rPr>
          <w:rFonts w:ascii="ZawGyiTwo" w:hAnsi="ZawGyiTwo" w:cs="ZawGyiTwo"/>
        </w:rPr>
        <w:t>"မာကု သည္ ေပတရုထံမွ သူတုိ႔ၾကားသိလက္ခံခဲ႔ၾကေသာ ခံယူခ်က္မ်ားကုိ ေရးသားခ်က္မ်ားတြင္ ခ်န္လွစ္ထားခဲ႔သည္"</w:t>
      </w:r>
      <w:r w:rsidR="005A0CBD" w:rsidRPr="005A0CBD">
        <w:rPr>
          <w:rFonts w:ascii="ZawGyiTwo" w:hAnsi="ZawGyiTwo" w:cs="ZawGyiTwo"/>
        </w:rPr>
        <w:t xml:space="preserve"> </w:t>
      </w:r>
      <w:r w:rsidR="007D35E5" w:rsidRPr="005A0CBD">
        <w:rPr>
          <w:rFonts w:ascii="ZawGyiTwo" w:hAnsi="ZawGyiTwo" w:cs="ZawGyiTwo"/>
        </w:rPr>
        <w:t xml:space="preserve">ဟု ကနဦးခရစ္ယာန္မ်ားက စြက္စဲြ ၾကေၾကာင္းဆုိထားသည္။ </w:t>
      </w:r>
    </w:p>
    <w:p w:rsidR="007D35E5" w:rsidRPr="005A0CBD" w:rsidRDefault="007D35E5" w:rsidP="00D43063">
      <w:pPr>
        <w:spacing w:after="0" w:line="240" w:lineRule="auto"/>
        <w:ind w:left="0" w:right="0" w:firstLine="720"/>
        <w:jc w:val="both"/>
        <w:rPr>
          <w:rFonts w:ascii="ZawGyiTwo" w:hAnsi="ZawGyiTwo" w:cs="ZawGyiTwo"/>
        </w:rPr>
      </w:pPr>
      <w:r w:rsidRPr="005A0CBD">
        <w:rPr>
          <w:rFonts w:ascii="ZawGyiTwo" w:hAnsi="ZawGyiTwo" w:cs="ZawGyiTwo"/>
        </w:rPr>
        <w:t>ေပတရုသည္ လွဳပ္ရွားလုပ္ေဆာင္မွုရွိေသာသူျဖစ္၍ မာကုခရစ္၀င္က်မ္းသည္ လွုပ္ ရွားတက္ႀကြမွုရွိေသာက်မ္းျဖစ္သည္။ ဤခရစ္၀င္က်မ္းသည္ လွဳပ္ရွားတက္ၾကြမွဳရွိေသာ ေရာမ</w:t>
      </w:r>
      <w:r w:rsidR="005657E9" w:rsidRPr="005A0CBD">
        <w:rPr>
          <w:rFonts w:ascii="ZawGyiTwo" w:hAnsi="ZawGyiTwo" w:cs="ZawGyiTwo"/>
        </w:rPr>
        <w:t xml:space="preserve"> လူမ်ဳိးမ်ားအတြက္အဓိကထားေရးသားထားျခင္းျဖစ္သည္။</w:t>
      </w:r>
      <w:r w:rsidRPr="005A0CBD">
        <w:rPr>
          <w:rFonts w:ascii="ZawGyiTwo" w:hAnsi="ZawGyiTwo" w:cs="ZawGyiTwo"/>
        </w:rPr>
        <w:t xml:space="preserve"> </w:t>
      </w:r>
      <w:r w:rsidR="00A70F3E" w:rsidRPr="005A0CBD">
        <w:rPr>
          <w:rFonts w:ascii="ZawGyiTwo" w:hAnsi="ZawGyiTwo" w:cs="ZawGyiTwo"/>
        </w:rPr>
        <w:t>မာကုခရစ္၀င္က်မ္းတြင္ "ႏွင္႔" ဟူ</w:t>
      </w:r>
      <w:r w:rsidR="005657E9" w:rsidRPr="005A0CBD">
        <w:rPr>
          <w:rFonts w:ascii="ZawGyiTwo" w:hAnsi="ZawGyiTwo" w:cs="ZawGyiTwo"/>
        </w:rPr>
        <w:t xml:space="preserve"> </w:t>
      </w:r>
      <w:r w:rsidR="00A70F3E" w:rsidRPr="005A0CBD">
        <w:rPr>
          <w:rFonts w:ascii="ZawGyiTwo" w:hAnsi="ZawGyiTwo" w:cs="ZawGyiTwo"/>
        </w:rPr>
        <w:t>ေသာစကားလုံးကုိ ၁၃၃၁</w:t>
      </w:r>
      <w:r w:rsidR="005657E9" w:rsidRPr="005A0CBD">
        <w:rPr>
          <w:rFonts w:ascii="ZawGyiTwo" w:hAnsi="ZawGyiTwo" w:cs="ZawGyiTwo"/>
        </w:rPr>
        <w:t xml:space="preserve"> ႀကိမ္ေတြ႕ရွိရသည္။</w:t>
      </w:r>
      <w:r w:rsidR="00A70F3E" w:rsidRPr="005A0CBD">
        <w:rPr>
          <w:rFonts w:ascii="ZawGyiTwo" w:hAnsi="ZawGyiTwo" w:cs="ZawGyiTwo"/>
        </w:rPr>
        <w:t xml:space="preserve"> "ေျဖာင္႔ေျဖာင္႔" သုိ႔မဟုတ္ "ခ်က္ခ်င္း" ဟူေသာစကားလုံးသည္လည္း ထပ္ခါထပ္ခါ</w:t>
      </w:r>
      <w:r w:rsidR="005657E9" w:rsidRPr="005A0CBD">
        <w:rPr>
          <w:rFonts w:ascii="ZawGyiTwo" w:hAnsi="ZawGyiTwo" w:cs="ZawGyiTwo"/>
        </w:rPr>
        <w:t xml:space="preserve"> ေတြ႕ရသည္။ </w:t>
      </w:r>
      <w:r w:rsidR="0037311F" w:rsidRPr="005A0CBD">
        <w:rPr>
          <w:rFonts w:ascii="ZawGyiTwo" w:hAnsi="ZawGyiTwo" w:cs="ZawGyiTwo"/>
        </w:rPr>
        <w:t xml:space="preserve">"ႏွင္႔" ဟူေသာစကားလုံးက ဆက္ လက္လုပ္ေဆာင္မွဳကုိျဖစ္ေစသည္။ ကၽြႏု္ပ္တုိ႔အသုံးျပဳထားေသာက်မ္းခ်က္ ၅ ပုိဒ္ကလည္း "ႏွင္႔" ဟူေသာစကားလုံးျဖင္႔ဦးေဆာင္ထားသည္ကုိ သတိျပဳပါ။ ကၽြႏု္ပ္တုိ႔အသုံးျပဳထားသည္႔ က်မ္းပုိဒ္၏ ၃ ပုိဒ္တြင္ "ႏွင္႔"ျဖင္႔အစျပဳထားပါသည္။ </w:t>
      </w:r>
    </w:p>
    <w:p w:rsidR="00AD1346" w:rsidRDefault="00AD1346" w:rsidP="00D43063">
      <w:pPr>
        <w:spacing w:after="0" w:line="240" w:lineRule="auto"/>
        <w:jc w:val="both"/>
        <w:rPr>
          <w:rFonts w:ascii="Zawgyi-One" w:hAnsi="Zawgyi-One" w:cs="Zawgyi-One"/>
        </w:rPr>
      </w:pPr>
    </w:p>
    <w:p w:rsidR="00AD1346" w:rsidRDefault="00AD1346" w:rsidP="00D43063">
      <w:pPr>
        <w:spacing w:after="0" w:line="240" w:lineRule="auto"/>
        <w:ind w:left="1440" w:right="1440" w:hanging="86"/>
        <w:jc w:val="both"/>
        <w:rPr>
          <w:rFonts w:ascii="ZawGyiTwo" w:hAnsi="ZawGyiTwo" w:cs="ZawGyiTwo"/>
        </w:rPr>
      </w:pPr>
      <w:r w:rsidRPr="005A0CBD">
        <w:rPr>
          <w:rFonts w:ascii="ZawGyiTwo" w:hAnsi="ZawGyiTwo" w:cs="ZawGyiTwo"/>
        </w:rPr>
        <w:t>"ႏူနာစြဲေသာသူတစ္ေယာက္သည္ အထံေတာ္သုိ႔လာ</w:t>
      </w:r>
      <w:r w:rsidRPr="005A0CBD">
        <w:rPr>
          <w:rFonts w:ascii="ZawGyiTwo" w:hAnsi="ZawGyiTwo" w:cs="ZawGyiTwo"/>
          <w:u w:val="single"/>
        </w:rPr>
        <w:t>၍</w:t>
      </w:r>
      <w:r w:rsidRPr="005A0CBD">
        <w:rPr>
          <w:rFonts w:ascii="ZawGyiTwo" w:hAnsi="ZawGyiTwo" w:cs="ZawGyiTwo"/>
        </w:rPr>
        <w:t>"(အပုိဒ္- ၄၀ )</w:t>
      </w:r>
    </w:p>
    <w:p w:rsidR="005A0CBD" w:rsidRDefault="005A0CBD" w:rsidP="00D43063">
      <w:pPr>
        <w:spacing w:after="0" w:line="240" w:lineRule="auto"/>
        <w:ind w:left="1440" w:right="1440" w:hanging="86"/>
        <w:jc w:val="both"/>
        <w:rPr>
          <w:rFonts w:ascii="Times New Roman" w:hAnsi="Times New Roman" w:cs="Times New Roman"/>
        </w:rPr>
      </w:pPr>
    </w:p>
    <w:p w:rsidR="00AD1346" w:rsidRPr="005A0CBD" w:rsidRDefault="00D43063" w:rsidP="00D43063">
      <w:pPr>
        <w:spacing w:after="0" w:line="240" w:lineRule="auto"/>
        <w:ind w:left="1440" w:right="1440" w:hanging="86"/>
        <w:jc w:val="both"/>
        <w:rPr>
          <w:rFonts w:ascii="ZawGyiTwo" w:hAnsi="ZawGyiTwo" w:cs="ZawGyiTwo"/>
        </w:rPr>
      </w:pPr>
      <w:r w:rsidRPr="005A0CBD">
        <w:rPr>
          <w:rFonts w:ascii="ZawGyiTwo" w:hAnsi="ZawGyiTwo" w:cs="ZawGyiTwo"/>
        </w:rPr>
        <w:t>"</w:t>
      </w:r>
      <w:r w:rsidR="005A0CBD">
        <w:rPr>
          <w:rFonts w:ascii="Times New Roman" w:hAnsi="Times New Roman" w:cs="Times New Roman"/>
        </w:rPr>
        <w:t xml:space="preserve"> </w:t>
      </w:r>
      <w:r w:rsidR="00AD1346" w:rsidRPr="005A0CBD">
        <w:rPr>
          <w:rFonts w:ascii="ZawGyiTwo" w:hAnsi="ZawGyiTwo" w:cs="ZawGyiTwo"/>
        </w:rPr>
        <w:t>"</w:t>
      </w:r>
      <w:r w:rsidR="001B743C" w:rsidRPr="005A0CBD">
        <w:rPr>
          <w:rFonts w:ascii="ZawGyiTwo" w:hAnsi="ZawGyiTwo" w:cs="ZawGyiTwo"/>
        </w:rPr>
        <w:t>ေယရွုသည္ သနားေသာစိတ္ရွိ</w:t>
      </w:r>
      <w:r w:rsidR="001B743C" w:rsidRPr="005A0CBD">
        <w:rPr>
          <w:rFonts w:ascii="ZawGyiTwo" w:hAnsi="ZawGyiTwo" w:cs="ZawGyiTwo"/>
          <w:u w:val="single"/>
        </w:rPr>
        <w:t>သျဖင္႔</w:t>
      </w:r>
      <w:r w:rsidR="001B743C" w:rsidRPr="005A0CBD">
        <w:rPr>
          <w:rFonts w:ascii="ZawGyiTwo" w:hAnsi="ZawGyiTwo" w:cs="ZawGyiTwo"/>
        </w:rPr>
        <w:t>" (အပုိဒ္ ၄၁ )</w:t>
      </w:r>
    </w:p>
    <w:p w:rsidR="005A0CBD" w:rsidRDefault="005A0CBD" w:rsidP="00D43063">
      <w:pPr>
        <w:spacing w:after="0" w:line="240" w:lineRule="auto"/>
        <w:ind w:left="1440" w:right="1440" w:hanging="86"/>
        <w:jc w:val="both"/>
        <w:rPr>
          <w:rFonts w:ascii="ZawGyiTwo" w:hAnsi="ZawGyiTwo" w:cs="ZawGyiTwo"/>
        </w:rPr>
      </w:pPr>
    </w:p>
    <w:p w:rsidR="001B743C" w:rsidRPr="005A0CBD" w:rsidRDefault="001B743C" w:rsidP="00D43063">
      <w:pPr>
        <w:spacing w:after="0" w:line="240" w:lineRule="auto"/>
        <w:ind w:left="1440" w:right="1440" w:hanging="86"/>
        <w:jc w:val="both"/>
        <w:rPr>
          <w:rFonts w:ascii="ZawGyiTwo" w:hAnsi="ZawGyiTwo" w:cs="ZawGyiTwo"/>
        </w:rPr>
      </w:pPr>
      <w:r w:rsidRPr="005A0CBD">
        <w:rPr>
          <w:rFonts w:ascii="ZawGyiTwo" w:hAnsi="ZawGyiTwo" w:cs="ZawGyiTwo"/>
        </w:rPr>
        <w:t>"</w:t>
      </w:r>
      <w:r w:rsidRPr="005A0CBD">
        <w:rPr>
          <w:rFonts w:ascii="ZawGyiTwo" w:hAnsi="ZawGyiTwo" w:cs="ZawGyiTwo"/>
          <w:u w:val="single"/>
        </w:rPr>
        <w:t>ထုိသ</w:t>
      </w:r>
      <w:r w:rsidRPr="005A0CBD">
        <w:rPr>
          <w:rFonts w:ascii="ZawGyiTwo" w:hAnsi="ZawGyiTwo" w:cs="ZawGyiTwo"/>
        </w:rPr>
        <w:t xml:space="preserve">ုိ႔မိန္႔ေတာ္မူသည္႔ </w:t>
      </w:r>
      <w:r w:rsidRPr="005A0CBD">
        <w:rPr>
          <w:rFonts w:ascii="ZawGyiTwo" w:hAnsi="ZawGyiTwo" w:cs="ZawGyiTwo"/>
          <w:u w:val="single"/>
        </w:rPr>
        <w:t>ခဏျခင္းတြင</w:t>
      </w:r>
      <w:r w:rsidRPr="005A0CBD">
        <w:rPr>
          <w:rFonts w:ascii="ZawGyiTwo" w:hAnsi="ZawGyiTwo" w:cs="ZawGyiTwo"/>
        </w:rPr>
        <w:t>္ ႏူနာေပ်ာက္</w:t>
      </w:r>
      <w:r w:rsidRPr="005A0CBD">
        <w:rPr>
          <w:rFonts w:ascii="ZawGyiTwo" w:hAnsi="ZawGyiTwo" w:cs="ZawGyiTwo"/>
          <w:u w:val="single"/>
        </w:rPr>
        <w:t>၍</w:t>
      </w:r>
      <w:r w:rsidRPr="005A0CBD">
        <w:rPr>
          <w:rFonts w:ascii="ZawGyiTwo" w:hAnsi="ZawGyiTwo" w:cs="ZawGyiTwo"/>
        </w:rPr>
        <w:t xml:space="preserve"> သန္႔ရွင္းျခင္းသုိ႔</w:t>
      </w:r>
      <w:r w:rsidR="005A0CBD">
        <w:rPr>
          <w:rFonts w:ascii="ZawGyiTwo" w:hAnsi="ZawGyiTwo" w:cs="ZawGyiTwo"/>
        </w:rPr>
        <w:t xml:space="preserve"> </w:t>
      </w:r>
      <w:r w:rsidRPr="005A0CBD">
        <w:rPr>
          <w:rFonts w:ascii="ZawGyiTwo" w:hAnsi="ZawGyiTwo" w:cs="ZawGyiTwo"/>
        </w:rPr>
        <w:t>ေရာက္ေလ၏။" (အပုိဒ္ ၄၂ )</w:t>
      </w:r>
    </w:p>
    <w:p w:rsidR="003E41EB" w:rsidRDefault="003E41EB" w:rsidP="00D43063">
      <w:pPr>
        <w:spacing w:after="0" w:line="240" w:lineRule="auto"/>
        <w:jc w:val="both"/>
        <w:rPr>
          <w:rFonts w:ascii="Zawgyi-One" w:hAnsi="Zawgyi-One" w:cs="Zawgyi-One"/>
        </w:rPr>
      </w:pPr>
    </w:p>
    <w:p w:rsidR="00EE4BF9" w:rsidRPr="005A0CBD" w:rsidRDefault="007D3311" w:rsidP="00D43063">
      <w:pPr>
        <w:spacing w:after="0" w:line="240" w:lineRule="auto"/>
        <w:ind w:left="0" w:right="0"/>
        <w:jc w:val="both"/>
        <w:rPr>
          <w:rFonts w:ascii="ZawGyiTwo" w:hAnsi="ZawGyiTwo" w:cs="ZawGyiTwo"/>
        </w:rPr>
      </w:pPr>
      <w:r w:rsidRPr="005A0CBD">
        <w:rPr>
          <w:rFonts w:ascii="ZawGyiTwo" w:hAnsi="ZawGyiTwo" w:cs="ZawGyiTwo"/>
        </w:rPr>
        <w:t>ေရာမလူမ်ဳိးမ်ားက တန္ခုိးႏွင္႔လက္ေတြ႕လုပ္ေဆာင္ျခင္းကုိ ယုံၾကည္ၾကပါသည္။ မာကုခရစ္ ၀င္က်မ္းသည္ အခန္းႀကီး ၁၆ ခန္းသာရွိၿပီး ကၽြနု္ပ္တုိ႔၏သခင္ေယရွုခရစ္၏တန္ခုိးႏွင္႔လႊမ္းၿခဳံ  ထားပါသည္။ ခရစ္ေတာ္ႏွင္႔ ၄င္း၏လုပ္ေဆာင္ခ်က္မ်ားကုိ က်မ္းပုိဒ္ရွည္ႏွင္႔ဓမၼေဟာင္းက်မ္း ကုိးကားခ်က္မ်ားျဖင္႔ ေဖာ္ျပမထားပါ။ မာကုသည္ ေယရွု၏တန္</w:t>
      </w:r>
      <w:r w:rsidR="008808F6" w:rsidRPr="005A0CBD">
        <w:rPr>
          <w:rFonts w:ascii="ZawGyiTwo" w:hAnsi="ZawGyiTwo" w:cs="ZawGyiTwo"/>
        </w:rPr>
        <w:t>ခိုးႏွင္႔လုပ္ေဆာင္မွုမ်ားကုိ ကၽြႏု္ပ္တုိ႔အားခင္းက်င္းျပသထားသည္ျဖစ္၍၊ မာကု၏ေရာမပရိသတ္မ်ားအားေလွ်ာက္ထား သည္႔</w:t>
      </w:r>
      <w:r w:rsidR="00BF2231" w:rsidRPr="005A0CBD">
        <w:rPr>
          <w:rFonts w:ascii="ZawGyiTwo" w:hAnsi="ZawGyiTwo" w:cs="ZawGyiTwo"/>
        </w:rPr>
        <w:t xml:space="preserve"> </w:t>
      </w:r>
      <w:r w:rsidR="008808F6" w:rsidRPr="005A0CBD">
        <w:rPr>
          <w:rFonts w:ascii="ZawGyiTwo" w:hAnsi="ZawGyiTwo" w:cs="ZawGyiTwo"/>
        </w:rPr>
        <w:t xml:space="preserve">ေအာက္ပါအခ်က္မ်ားကုိ ခ်န္လွစ္ထားပါသည္။ </w:t>
      </w:r>
    </w:p>
    <w:p w:rsidR="00EE4BF9" w:rsidRPr="005A0CBD" w:rsidRDefault="00EE4BF9" w:rsidP="00D43063">
      <w:pPr>
        <w:spacing w:after="0" w:line="240" w:lineRule="auto"/>
        <w:ind w:left="0" w:right="0" w:firstLine="720"/>
        <w:jc w:val="both"/>
        <w:rPr>
          <w:rFonts w:ascii="ZawGyiTwo" w:hAnsi="ZawGyiTwo" w:cs="ZawGyiTwo"/>
        </w:rPr>
      </w:pPr>
      <w:r w:rsidRPr="005A0CBD">
        <w:rPr>
          <w:rFonts w:ascii="ZawGyiTwo" w:hAnsi="ZawGyiTwo" w:cs="ZawGyiTwo"/>
        </w:rPr>
        <w:t>မာကုအခန္းႀကီး ၁ တြင္ လက္ေတြ႕လုပ္ေဆာင္မွုအဘယ္မွ်ေလာက္ရွိသည္ကုိ သတိ ျပဳပါ။</w:t>
      </w:r>
    </w:p>
    <w:p w:rsidR="00EE4BF9" w:rsidRDefault="00EE4BF9" w:rsidP="00D43063">
      <w:pPr>
        <w:spacing w:after="0" w:line="240" w:lineRule="auto"/>
        <w:ind w:left="1890"/>
        <w:jc w:val="both"/>
        <w:rPr>
          <w:rFonts w:ascii="Zawgyi-One" w:hAnsi="Zawgyi-One" w:cs="Zawgyi-One"/>
        </w:rPr>
      </w:pPr>
    </w:p>
    <w:p w:rsidR="00EE4BF9" w:rsidRPr="005A0CBD" w:rsidRDefault="001445AC" w:rsidP="00D43063">
      <w:pPr>
        <w:spacing w:after="0" w:line="240" w:lineRule="auto"/>
        <w:ind w:left="1440" w:right="0"/>
        <w:rPr>
          <w:rFonts w:ascii="ZawGyiTwo" w:hAnsi="ZawGyiTwo" w:cs="ZawGyiTwo"/>
        </w:rPr>
      </w:pPr>
      <w:r w:rsidRPr="005A0CBD">
        <w:rPr>
          <w:rFonts w:ascii="ZawGyiTwo" w:hAnsi="ZawGyiTwo" w:cs="ZawGyiTwo"/>
        </w:rPr>
        <w:t>ဗတၱဇံဆရာေယာဟန္၏အမွုေတာ္လုပ္ငန္း</w:t>
      </w:r>
    </w:p>
    <w:p w:rsidR="001445AC" w:rsidRPr="005A0CBD" w:rsidRDefault="001445AC" w:rsidP="00D43063">
      <w:pPr>
        <w:spacing w:after="0" w:line="240" w:lineRule="auto"/>
        <w:ind w:left="1440" w:right="0"/>
        <w:rPr>
          <w:rFonts w:ascii="ZawGyiTwo" w:hAnsi="ZawGyiTwo" w:cs="ZawGyiTwo"/>
        </w:rPr>
      </w:pPr>
      <w:r w:rsidRPr="005A0CBD">
        <w:rPr>
          <w:rFonts w:ascii="ZawGyiTwo" w:hAnsi="ZawGyiTwo" w:cs="ZawGyiTwo"/>
        </w:rPr>
        <w:t>ေယရွု၏ဗတၱဇံခံယူျခင္း</w:t>
      </w:r>
    </w:p>
    <w:p w:rsidR="001445AC" w:rsidRPr="005A0CBD" w:rsidRDefault="001445AC" w:rsidP="00D43063">
      <w:pPr>
        <w:spacing w:after="0" w:line="240" w:lineRule="auto"/>
        <w:ind w:left="1440" w:right="0"/>
        <w:rPr>
          <w:rFonts w:ascii="ZawGyiTwo" w:hAnsi="ZawGyiTwo" w:cs="ZawGyiTwo"/>
        </w:rPr>
      </w:pPr>
      <w:r w:rsidRPr="005A0CBD">
        <w:rPr>
          <w:rFonts w:ascii="ZawGyiTwo" w:hAnsi="ZawGyiTwo" w:cs="ZawGyiTwo"/>
        </w:rPr>
        <w:lastRenderedPageBreak/>
        <w:t>သဲကႏၱာရ၌ ေယရွုႀကဳံေတြ႕သည္႔ စုံစမ္းေႏွာက္ယွက္ျခင္း</w:t>
      </w:r>
    </w:p>
    <w:p w:rsidR="001445AC" w:rsidRPr="005A0CBD" w:rsidRDefault="001445AC" w:rsidP="00D43063">
      <w:pPr>
        <w:spacing w:after="0" w:line="240" w:lineRule="auto"/>
        <w:ind w:left="1440" w:right="0"/>
        <w:rPr>
          <w:rFonts w:ascii="ZawGyiTwo" w:hAnsi="ZawGyiTwo" w:cs="ZawGyiTwo"/>
        </w:rPr>
      </w:pPr>
      <w:r w:rsidRPr="005A0CBD">
        <w:rPr>
          <w:rFonts w:ascii="ZawGyiTwo" w:hAnsi="ZawGyiTwo" w:cs="ZawGyiTwo"/>
        </w:rPr>
        <w:t>ေယရွု၏ကနဦး ဂါလိလဲသာသနာလုပ္ငန္း</w:t>
      </w:r>
    </w:p>
    <w:p w:rsidR="001445AC" w:rsidRPr="005A0CBD" w:rsidRDefault="001445AC" w:rsidP="00D43063">
      <w:pPr>
        <w:spacing w:after="0" w:line="240" w:lineRule="auto"/>
        <w:ind w:left="1440" w:right="0"/>
        <w:rPr>
          <w:rFonts w:ascii="ZawGyiTwo" w:hAnsi="ZawGyiTwo" w:cs="ZawGyiTwo"/>
        </w:rPr>
      </w:pPr>
      <w:r w:rsidRPr="005A0CBD">
        <w:rPr>
          <w:rFonts w:ascii="ZawGyiTwo" w:hAnsi="ZawGyiTwo" w:cs="ZawGyiTwo"/>
        </w:rPr>
        <w:t>ေပတရုႏွင္႔အိေျႏကုိေခၚျခင္း</w:t>
      </w:r>
    </w:p>
    <w:p w:rsidR="001445AC" w:rsidRPr="005A0CBD" w:rsidRDefault="001445AC" w:rsidP="00D43063">
      <w:pPr>
        <w:spacing w:after="0" w:line="240" w:lineRule="auto"/>
        <w:ind w:left="1440" w:right="0"/>
        <w:rPr>
          <w:rFonts w:ascii="ZawGyiTwo" w:hAnsi="ZawGyiTwo" w:cs="ZawGyiTwo"/>
        </w:rPr>
      </w:pPr>
      <w:r w:rsidRPr="005A0CBD">
        <w:rPr>
          <w:rFonts w:ascii="ZawGyiTwo" w:hAnsi="ZawGyiTwo" w:cs="ZawGyiTwo"/>
        </w:rPr>
        <w:t>ကေပရေနာင္ၿမိဳ႕တြင္ နတ္ဆိုးႏွင္ထုတ္ျခင္း</w:t>
      </w:r>
    </w:p>
    <w:p w:rsidR="001445AC" w:rsidRPr="005A0CBD" w:rsidRDefault="001445AC" w:rsidP="00D43063">
      <w:pPr>
        <w:spacing w:after="0" w:line="240" w:lineRule="auto"/>
        <w:ind w:left="1440" w:right="0"/>
        <w:rPr>
          <w:rFonts w:ascii="ZawGyiTwo" w:hAnsi="ZawGyiTwo" w:cs="ZawGyiTwo"/>
        </w:rPr>
      </w:pPr>
      <w:r w:rsidRPr="005A0CBD">
        <w:rPr>
          <w:rFonts w:ascii="ZawGyiTwo" w:hAnsi="ZawGyiTwo" w:cs="ZawGyiTwo"/>
        </w:rPr>
        <w:t>ရွိမုန္ေပတရု၏ေယာကၡမကုိ က်န္းမာေစျခင္း</w:t>
      </w:r>
    </w:p>
    <w:p w:rsidR="001445AC" w:rsidRPr="005A0CBD" w:rsidRDefault="001445AC" w:rsidP="00D43063">
      <w:pPr>
        <w:spacing w:after="0" w:line="240" w:lineRule="auto"/>
        <w:ind w:left="1440" w:right="0"/>
        <w:rPr>
          <w:rFonts w:ascii="ZawGyiTwo" w:hAnsi="ZawGyiTwo" w:cs="ZawGyiTwo"/>
        </w:rPr>
      </w:pPr>
      <w:r w:rsidRPr="005A0CBD">
        <w:rPr>
          <w:rFonts w:ascii="ZawGyiTwo" w:hAnsi="ZawGyiTwo" w:cs="ZawGyiTwo"/>
        </w:rPr>
        <w:t>ဂါလိလဲျပည္၌ ေယရွုတရားေဟာေတာ္မူျခင္း</w:t>
      </w:r>
    </w:p>
    <w:p w:rsidR="001445AC" w:rsidRPr="005A0CBD" w:rsidRDefault="00F87A41" w:rsidP="00D43063">
      <w:pPr>
        <w:spacing w:after="0" w:line="240" w:lineRule="auto"/>
        <w:ind w:left="1440" w:right="0"/>
        <w:rPr>
          <w:rFonts w:ascii="ZawGyiTwo" w:hAnsi="ZawGyiTwo" w:cs="ZawGyiTwo"/>
        </w:rPr>
      </w:pPr>
      <w:r w:rsidRPr="005A0CBD">
        <w:rPr>
          <w:rFonts w:ascii="ZawGyiTwo" w:hAnsi="ZawGyiTwo" w:cs="ZawGyiTwo"/>
        </w:rPr>
        <w:t xml:space="preserve">ကၽြႏု္ပ္တုိ႔အသုံးျပဳေသာက်မ္းပုိဒ္ရွိ </w:t>
      </w:r>
      <w:r w:rsidR="00D651D7" w:rsidRPr="005A0CBD">
        <w:rPr>
          <w:rFonts w:ascii="ZawGyiTwo" w:hAnsi="ZawGyiTwo" w:cs="ZawGyiTwo"/>
        </w:rPr>
        <w:t>ႏူနာစြဲေသာသူကုိ က်န္းမာေစျခင္း</w:t>
      </w:r>
    </w:p>
    <w:p w:rsidR="00AC60C5" w:rsidRDefault="00AC60C5" w:rsidP="00D43063">
      <w:pPr>
        <w:spacing w:after="0" w:line="240" w:lineRule="auto"/>
        <w:jc w:val="both"/>
        <w:rPr>
          <w:rFonts w:ascii="Zawgyi-One" w:hAnsi="Zawgyi-One" w:cs="Zawgyi-One"/>
        </w:rPr>
      </w:pPr>
    </w:p>
    <w:p w:rsidR="00AC60C5" w:rsidRPr="005A0CBD" w:rsidRDefault="00AC60C5" w:rsidP="00D43063">
      <w:pPr>
        <w:spacing w:after="0" w:line="240" w:lineRule="auto"/>
        <w:ind w:left="0" w:right="0"/>
        <w:jc w:val="both"/>
        <w:rPr>
          <w:rFonts w:ascii="ZawGyiTwo" w:hAnsi="ZawGyiTwo" w:cs="ZawGyiTwo"/>
        </w:rPr>
      </w:pPr>
      <w:r w:rsidRPr="005A0CBD">
        <w:rPr>
          <w:rFonts w:ascii="ZawGyiTwo" w:hAnsi="ZawGyiTwo" w:cs="ZawGyiTwo"/>
        </w:rPr>
        <w:t xml:space="preserve">ခရစ္ေတာ္သည္ လုပ္ေဆာင္မွုႏွင္႔တန္ခုိးရွိေသာသူအျဖစ္ေတြ႔ရွိရပါသည္။ ထုိ႔အျပင္ ၄င္း၏လုပ္ ေဆာင္မွုႏွင္႔ တန္ခုိးက သင္႔အား ဤမနက္တြင္ပင္ ကယ္တင္ႏူိင္ပါသည္။ </w:t>
      </w:r>
    </w:p>
    <w:p w:rsidR="00AC60C5" w:rsidRDefault="00AC60C5" w:rsidP="00D43063">
      <w:pPr>
        <w:spacing w:after="0" w:line="240" w:lineRule="auto"/>
        <w:ind w:left="1800"/>
        <w:jc w:val="both"/>
        <w:rPr>
          <w:rFonts w:ascii="Zawgyi-One" w:hAnsi="Zawgyi-One" w:cs="Zawgyi-One"/>
        </w:rPr>
      </w:pPr>
    </w:p>
    <w:p w:rsidR="00AC60C5" w:rsidRPr="005A0CBD" w:rsidRDefault="00AC60C5" w:rsidP="00D43063">
      <w:pPr>
        <w:spacing w:after="0" w:line="240" w:lineRule="auto"/>
        <w:ind w:left="1440" w:right="0"/>
        <w:rPr>
          <w:rFonts w:ascii="ZawGyiTwo" w:hAnsi="ZawGyiTwo" w:cs="ZawGyiTwo"/>
        </w:rPr>
      </w:pPr>
      <w:r w:rsidRPr="005A0CBD">
        <w:rPr>
          <w:rFonts w:ascii="ZawGyiTwo" w:hAnsi="ZawGyiTwo" w:cs="ZawGyiTwo"/>
        </w:rPr>
        <w:t>ေယရွု၊ ကၽြနု္ပ္တုိ႔၏ေၾကာက္ရြံ႕ျခင္းကုိ ကြယ္ကာေသာနာမေတာ္</w:t>
      </w:r>
    </w:p>
    <w:p w:rsidR="00AC60C5" w:rsidRPr="005A0CBD" w:rsidRDefault="00217CC6" w:rsidP="00D43063">
      <w:pPr>
        <w:spacing w:after="0" w:line="240" w:lineRule="auto"/>
        <w:ind w:left="1440" w:right="0"/>
        <w:rPr>
          <w:rFonts w:ascii="ZawGyiTwo" w:hAnsi="ZawGyiTwo" w:cs="ZawGyiTwo"/>
        </w:rPr>
      </w:pPr>
      <w:r w:rsidRPr="005A0CBD">
        <w:rPr>
          <w:rFonts w:ascii="ZawGyiTwo" w:hAnsi="ZawGyiTwo" w:cs="ZawGyiTwo"/>
        </w:rPr>
        <w:t>ကၽြႏု္ပ္တုိ႔၏ငုိေၾကြးျခင္းမ်ားကုိ ခ်ဳပ္ျငိမ္းေစပါသည္။</w:t>
      </w:r>
    </w:p>
    <w:p w:rsidR="00217CC6" w:rsidRPr="005A0CBD" w:rsidRDefault="00217CC6" w:rsidP="00D43063">
      <w:pPr>
        <w:spacing w:after="0" w:line="240" w:lineRule="auto"/>
        <w:ind w:left="1440" w:right="0"/>
        <w:rPr>
          <w:rFonts w:ascii="ZawGyiTwo" w:hAnsi="ZawGyiTwo" w:cs="ZawGyiTwo"/>
        </w:rPr>
      </w:pPr>
      <w:r w:rsidRPr="005A0CBD">
        <w:rPr>
          <w:rFonts w:ascii="ZawGyiTwo" w:hAnsi="ZawGyiTwo" w:cs="ZawGyiTwo"/>
        </w:rPr>
        <w:t>ဤသည္မွာ အျပစ္သားမ်ားနားတြင္ ၾကားသိရေသာေတးသံျဖစ္သည္။</w:t>
      </w:r>
    </w:p>
    <w:p w:rsidR="00217CC6" w:rsidRPr="005A0CBD" w:rsidRDefault="00217CC6" w:rsidP="00D43063">
      <w:pPr>
        <w:spacing w:after="0" w:line="240" w:lineRule="auto"/>
        <w:ind w:left="1440" w:right="0"/>
        <w:rPr>
          <w:rFonts w:ascii="ZawGyiTwo" w:hAnsi="ZawGyiTwo" w:cs="ZawGyiTwo"/>
        </w:rPr>
      </w:pPr>
      <w:r w:rsidRPr="005A0CBD">
        <w:rPr>
          <w:rFonts w:ascii="ZawGyiTwo" w:hAnsi="ZawGyiTwo" w:cs="ZawGyiTwo"/>
        </w:rPr>
        <w:t>အသက္၊ က်န္းမာျခင္းႏွင္႔ျငိမ္သက္ျခင္းပင္ျဖစ္သတည္း။</w:t>
      </w:r>
    </w:p>
    <w:p w:rsidR="00217CC6" w:rsidRPr="005A0CBD" w:rsidRDefault="005A0CBD" w:rsidP="00D43063">
      <w:pPr>
        <w:spacing w:after="0" w:line="240" w:lineRule="auto"/>
        <w:ind w:left="1440" w:right="0"/>
        <w:rPr>
          <w:rFonts w:ascii="ZawGyiTwo" w:hAnsi="ZawGyiTwo" w:cs="ZawGyiTwo"/>
        </w:rPr>
      </w:pPr>
      <w:r>
        <w:rPr>
          <w:rFonts w:ascii="Times New Roman" w:hAnsi="Times New Roman" w:cs="Times New Roman"/>
        </w:rPr>
        <w:t xml:space="preserve">    (</w:t>
      </w:r>
      <w:r w:rsidR="00217CC6" w:rsidRPr="005A0CBD">
        <w:rPr>
          <w:rFonts w:ascii="ZawGyiTwo" w:hAnsi="ZawGyiTwo" w:cs="ZawGyiTwo"/>
        </w:rPr>
        <w:t>ေထာင္ေပါင္းမ်ားစြာေသာစကား",  ခ်ားလ္၀ယ္စလီ ၁၇၀၇-၁၇၈၈ ေရးသားသည္။)</w:t>
      </w:r>
    </w:p>
    <w:p w:rsidR="00217CC6" w:rsidRDefault="00217CC6" w:rsidP="00D43063">
      <w:pPr>
        <w:spacing w:after="0" w:line="240" w:lineRule="auto"/>
        <w:jc w:val="both"/>
        <w:rPr>
          <w:rFonts w:ascii="Zawgyi-One" w:hAnsi="Zawgyi-One" w:cs="Zawgyi-One"/>
        </w:rPr>
      </w:pPr>
    </w:p>
    <w:p w:rsidR="00217CC6" w:rsidRPr="005A0CBD" w:rsidRDefault="00217CC6" w:rsidP="00D43063">
      <w:pPr>
        <w:spacing w:after="0" w:line="240" w:lineRule="auto"/>
        <w:ind w:left="0" w:right="0" w:firstLine="720"/>
        <w:jc w:val="both"/>
        <w:rPr>
          <w:rFonts w:ascii="ZawGyiTwo" w:hAnsi="ZawGyiTwo" w:cs="ZawGyiTwo"/>
        </w:rPr>
      </w:pPr>
      <w:r w:rsidRPr="005A0CBD">
        <w:rPr>
          <w:rFonts w:ascii="ZawGyiTwo" w:hAnsi="ZawGyiTwo" w:cs="ZawGyiTwo"/>
        </w:rPr>
        <w:t>မာကုအခန္းႀကီး ၁ တြင္ အဓိကအျဖစ္အပ်က္ ကုိးခုကုိ တင္ျပထားပါသည္။ ေဒါက္တာ</w:t>
      </w:r>
      <w:r>
        <w:rPr>
          <w:rFonts w:ascii="Zawgyi-One" w:hAnsi="Zawgyi-One" w:cs="Zawgyi-One"/>
        </w:rPr>
        <w:t xml:space="preserve"> </w:t>
      </w:r>
      <w:r w:rsidRPr="005A0CBD">
        <w:rPr>
          <w:rFonts w:ascii="Times New Roman" w:hAnsi="Times New Roman" w:cs="Times New Roman"/>
        </w:rPr>
        <w:t>McGee</w:t>
      </w:r>
      <w:r>
        <w:rPr>
          <w:rFonts w:ascii="Zawgyi-One" w:hAnsi="Zawgyi-One" w:cs="Zawgyi-One"/>
        </w:rPr>
        <w:t xml:space="preserve"> </w:t>
      </w:r>
      <w:r w:rsidRPr="005A0CBD">
        <w:rPr>
          <w:rFonts w:ascii="ZawGyiTwo" w:hAnsi="ZawGyiTwo" w:cs="ZawGyiTwo"/>
        </w:rPr>
        <w:t>က "မာကုအခန္းႀကီးတစ္တြင္ ကမၻာဦးက်မ္း ၁ မွလြဲ၍ သမၼာက်မ္းစာရွိ အျခားက်မ္းမ်ားထက္ အေၾကာင္းအရာမ်ားစြာပါ၀င္ႏူိင္ပါသည္" ဟုဆုိထားသည္။</w:t>
      </w:r>
      <w:r>
        <w:rPr>
          <w:rFonts w:ascii="Zawgyi-One" w:hAnsi="Zawgyi-One" w:cs="Zawgyi-One"/>
        </w:rPr>
        <w:t xml:space="preserve"> </w:t>
      </w:r>
      <w:r w:rsidRPr="005A0CBD">
        <w:rPr>
          <w:rFonts w:ascii="Times New Roman" w:hAnsi="Times New Roman" w:cs="Times New Roman"/>
        </w:rPr>
        <w:t>(J. V</w:t>
      </w:r>
      <w:r w:rsidR="005A0CBD" w:rsidRPr="005A0CBD">
        <w:rPr>
          <w:rFonts w:ascii="Times New Roman" w:hAnsi="Times New Roman" w:cs="Times New Roman"/>
        </w:rPr>
        <w:t>e</w:t>
      </w:r>
      <w:r w:rsidRPr="005A0CBD">
        <w:rPr>
          <w:rFonts w:ascii="Times New Roman" w:hAnsi="Times New Roman" w:cs="Times New Roman"/>
        </w:rPr>
        <w:t xml:space="preserve">rnon McGee, Th.D., </w:t>
      </w:r>
      <w:r w:rsidRPr="005A0CBD">
        <w:rPr>
          <w:rFonts w:ascii="Times New Roman" w:hAnsi="Times New Roman" w:cs="Times New Roman"/>
          <w:b/>
          <w:i/>
        </w:rPr>
        <w:t>Thru the Bible,</w:t>
      </w:r>
      <w:r>
        <w:rPr>
          <w:rFonts w:ascii="Zawgyi-One" w:hAnsi="Zawgyi-One" w:cs="Zawgyi-One"/>
        </w:rPr>
        <w:t xml:space="preserve"> </w:t>
      </w:r>
      <w:r w:rsidRPr="005A0CBD">
        <w:rPr>
          <w:rFonts w:ascii="ZawGyiTwo" w:hAnsi="ZawGyiTwo" w:cs="ZawGyiTwo"/>
        </w:rPr>
        <w:t xml:space="preserve">အတြဲ ၄၊ ေသာမတ္စ္နယ္လ္ဆင္၊ ၁၉၈၃၊ စာ-၁၆၁) </w:t>
      </w:r>
    </w:p>
    <w:p w:rsidR="00687247" w:rsidRPr="005A0CBD" w:rsidRDefault="00687247" w:rsidP="00D43063">
      <w:pPr>
        <w:spacing w:after="0" w:line="240" w:lineRule="auto"/>
        <w:ind w:left="0" w:right="0" w:firstLine="720"/>
        <w:jc w:val="both"/>
        <w:rPr>
          <w:rFonts w:ascii="ZawGyiTwo" w:hAnsi="ZawGyiTwo" w:cs="ZawGyiTwo"/>
        </w:rPr>
      </w:pPr>
      <w:r w:rsidRPr="005A0CBD">
        <w:rPr>
          <w:rFonts w:ascii="ZawGyiTwo" w:hAnsi="ZawGyiTwo" w:cs="ZawGyiTwo"/>
        </w:rPr>
        <w:t xml:space="preserve">ထုိအခ်က္က ကၽြနု္ပ္တို႔အသုံးျပဳေသာက်မ္းပုိဒ္ျဖစ္သည္ ႏူနာအားက်န္းမာေစျခင္းအ ထိျဖစ္လာပါသည္။ </w:t>
      </w:r>
    </w:p>
    <w:p w:rsidR="00687247" w:rsidRDefault="00687247" w:rsidP="00D43063">
      <w:pPr>
        <w:spacing w:after="0" w:line="240" w:lineRule="auto"/>
        <w:jc w:val="both"/>
        <w:rPr>
          <w:rFonts w:ascii="Zawgyi-One" w:hAnsi="Zawgyi-One" w:cs="Zawgyi-One"/>
        </w:rPr>
      </w:pPr>
    </w:p>
    <w:p w:rsidR="0043125D" w:rsidRPr="005A0CBD" w:rsidRDefault="0043125D" w:rsidP="00D43063">
      <w:pPr>
        <w:spacing w:after="0" w:line="240" w:lineRule="auto"/>
        <w:ind w:left="1440" w:right="1440" w:hanging="86"/>
        <w:jc w:val="both"/>
        <w:rPr>
          <w:rFonts w:ascii="ZawGyiTwo" w:hAnsi="ZawGyiTwo" w:cs="ZawGyiTwo"/>
        </w:rPr>
      </w:pPr>
      <w:r w:rsidRPr="005A0CBD">
        <w:rPr>
          <w:rFonts w:ascii="ZawGyiTwo" w:hAnsi="ZawGyiTwo" w:cs="ZawGyiTwo"/>
        </w:rPr>
        <w:t>"ႏူနာစြဲေသာသူတစ္ေယာက္သည္ အထံေတာ္သုိ႔လာ၍ ဒူးေထာက္လ်က္၊ ကုိယ္ေတာ္အလုိေတာ္ရွိလွ်င္ ကၽြန္ေတာ္ကုိသန္႔ရွင္းေစႏူိင္ေတာ္မူသည္ ဟု ေတာင္းပန္ေလ၏။ ေယရွုသည္ သနားေသာစိတ္ရွိသျဖင္႔ လက္ေတာ္ကုိဆန္႔ ၍ ထုိသူကုိ တုိ႔လ်က္၊ ငါအလုိရွိ၏။ သန္႔ရွင္းျခင္းသုိ႔ေရာက္ေစဟု မိန္႔ေတာ္မူ ၏။ ထုိသုိ႔မိန္႔ေတာ္မူသည္႔ ခဏျခင္းတြင္ ႏူနာေပ်ာက္၍ သန္႔ရွင္းျခင္းသုိ႔ ေရာက္ေလ၏။" (မာကု ၁း ၄၀-၄၂ )</w:t>
      </w:r>
    </w:p>
    <w:p w:rsidR="00BF2231" w:rsidRDefault="00BF2231" w:rsidP="00D43063">
      <w:pPr>
        <w:spacing w:after="0" w:line="240" w:lineRule="auto"/>
        <w:jc w:val="both"/>
        <w:rPr>
          <w:rFonts w:ascii="Zawgyi-One" w:hAnsi="Zawgyi-One" w:cs="Zawgyi-One"/>
        </w:rPr>
      </w:pPr>
    </w:p>
    <w:p w:rsidR="0043125D" w:rsidRPr="005A0CBD" w:rsidRDefault="0043125D" w:rsidP="00D43063">
      <w:pPr>
        <w:spacing w:after="0" w:line="240" w:lineRule="auto"/>
        <w:ind w:left="0" w:right="0"/>
        <w:jc w:val="both"/>
        <w:rPr>
          <w:rFonts w:ascii="ZawGyiTwo" w:hAnsi="ZawGyiTwo" w:cs="ZawGyiTwo"/>
        </w:rPr>
      </w:pPr>
      <w:r w:rsidRPr="005A0CBD">
        <w:rPr>
          <w:rFonts w:ascii="ZawGyiTwo" w:hAnsi="ZawGyiTwo" w:cs="ZawGyiTwo"/>
        </w:rPr>
        <w:t xml:space="preserve">ဤက်မ္းပုိဒ္မွ အေရးႀကီးသည္႔ အခ်က္သုံးခ်က္ကုိ ေလ႔လာသင္ယူၾကပါစုိ႔။ </w:t>
      </w:r>
    </w:p>
    <w:p w:rsidR="005609E2" w:rsidRPr="005A0CBD" w:rsidRDefault="005609E2" w:rsidP="00D43063">
      <w:pPr>
        <w:spacing w:after="0" w:line="240" w:lineRule="auto"/>
        <w:jc w:val="both"/>
        <w:rPr>
          <w:rFonts w:ascii="ZawGyiTwo" w:hAnsi="ZawGyiTwo" w:cs="ZawGyiTwo"/>
        </w:rPr>
      </w:pPr>
    </w:p>
    <w:p w:rsidR="005609E2" w:rsidRPr="005A0CBD" w:rsidRDefault="005609E2" w:rsidP="00D43063">
      <w:pPr>
        <w:spacing w:after="0" w:line="240" w:lineRule="auto"/>
        <w:ind w:right="0" w:hanging="720"/>
        <w:jc w:val="both"/>
        <w:rPr>
          <w:rFonts w:ascii="ZawGyiTwo" w:hAnsi="ZawGyiTwo" w:cs="ZawGyiTwo"/>
          <w:b/>
          <w:sz w:val="26"/>
          <w:szCs w:val="26"/>
        </w:rPr>
      </w:pPr>
      <w:r w:rsidRPr="005A0CBD">
        <w:rPr>
          <w:rFonts w:ascii="ZawGyiTwo" w:hAnsi="ZawGyiTwo" w:cs="ZawGyiTwo"/>
          <w:b/>
          <w:sz w:val="26"/>
          <w:szCs w:val="26"/>
        </w:rPr>
        <w:t xml:space="preserve">၁။  ပထမအခ်က္ -  လူတစ္ဦးသည္ ႏူနာစြဲေနသည္။ </w:t>
      </w:r>
    </w:p>
    <w:p w:rsidR="00662A72" w:rsidRDefault="0070673D" w:rsidP="00D43063">
      <w:pPr>
        <w:spacing w:after="0" w:line="240" w:lineRule="auto"/>
        <w:jc w:val="both"/>
        <w:rPr>
          <w:rFonts w:ascii="Zawgyi-One" w:hAnsi="Zawgyi-One" w:cs="Zawgyi-One"/>
        </w:rPr>
      </w:pPr>
      <w:r w:rsidRPr="00386012">
        <w:rPr>
          <w:rFonts w:ascii="Zawgyi-One" w:hAnsi="Zawgyi-One" w:cs="Zawgyi-One"/>
          <w:b/>
        </w:rPr>
        <w:tab/>
      </w:r>
    </w:p>
    <w:p w:rsidR="00BF2231" w:rsidRPr="005A0CBD" w:rsidRDefault="00910691" w:rsidP="00D43063">
      <w:pPr>
        <w:spacing w:after="0" w:line="240" w:lineRule="auto"/>
        <w:ind w:left="0" w:right="0" w:firstLine="720"/>
        <w:jc w:val="both"/>
        <w:rPr>
          <w:rFonts w:ascii="ZawGyiTwo" w:hAnsi="ZawGyiTwo" w:cs="ZawGyiTwo"/>
        </w:rPr>
      </w:pPr>
      <w:r w:rsidRPr="005A0CBD">
        <w:rPr>
          <w:rFonts w:ascii="ZawGyiTwo" w:hAnsi="ZawGyiTwo" w:cs="ZawGyiTwo"/>
        </w:rPr>
        <w:t>၀တ္ျပဳရာက်မ္းအခန္းႀကီး ဆယ္႔သုံး ႏွင္႔ ဆယ္႔ေလးက ေၾကာက္မက္ဖြယ္ရာႏူနာစြဲျခင္ အေၾကာင္းကုိ ေဖာ္ျပထားပါသည္။ ၄င္းက ေခတ္သစ္ႏူနာစြဲျခင္းအပါအ၀င္ အေရျပားေရာဂါ အေၾကာင္းကုိ ေဖာ္ျပထားပါသည္။ အနက္ဖြင္႔သူတစ္ဦးက ဤလူတြင္ မွန္ကန္ေသာႏူနာ သုိ႔မ ဟုတ္ အပုိဒ္ငယ္ေလးဆယ္႔ငါးတြင္ ေဖာျပထားသည္႔ ကုသမရေသာေရာဂါျဖစ္ေၾကာင္းဆုိပါ သည္။</w:t>
      </w:r>
      <w:r>
        <w:rPr>
          <w:rFonts w:ascii="Zawgyi-One" w:hAnsi="Zawgyi-One" w:cs="Zawgyi-One"/>
        </w:rPr>
        <w:t xml:space="preserve"> </w:t>
      </w:r>
      <w:r w:rsidRPr="005A0CBD">
        <w:rPr>
          <w:rFonts w:ascii="Times New Roman" w:hAnsi="Times New Roman" w:cs="Times New Roman"/>
        </w:rPr>
        <w:t>New Unger</w:t>
      </w:r>
      <w:r>
        <w:rPr>
          <w:rFonts w:ascii="Zawgyi-One" w:hAnsi="Zawgyi-One" w:cs="Zawgyi-One"/>
        </w:rPr>
        <w:t xml:space="preserve"> </w:t>
      </w:r>
      <w:r w:rsidRPr="005A0CBD">
        <w:rPr>
          <w:rFonts w:ascii="ZawGyiTwo" w:hAnsi="ZawGyiTwo" w:cs="ZawGyiTwo"/>
        </w:rPr>
        <w:t>က်မ္းစာအဘိဓာန္က "</w:t>
      </w:r>
      <w:r w:rsidR="000C2AE2" w:rsidRPr="005A0CBD">
        <w:rPr>
          <w:rFonts w:ascii="ZawGyiTwo" w:hAnsi="ZawGyiTwo" w:cs="ZawGyiTwo"/>
        </w:rPr>
        <w:t>ဓမၼသစ္လူအမ်ားစုတုိ႔သည္ ဟန္ဆင္စြဲေသာေရာ ဂါကဲ႔သုိ႔ကူးစက္ၾကသည္ကုိ သံသယရွိေၾကာင္း" ဆုိပါသည္။</w:t>
      </w:r>
      <w:r w:rsidR="005A0CBD">
        <w:rPr>
          <w:rFonts w:ascii="Zawgyi-One" w:hAnsi="Zawgyi-One" w:cs="Zawgyi-One"/>
        </w:rPr>
        <w:t xml:space="preserve"> </w:t>
      </w:r>
      <w:r w:rsidR="005A0CBD" w:rsidRPr="005A0CBD">
        <w:rPr>
          <w:rFonts w:ascii="Times New Roman" w:hAnsi="Times New Roman" w:cs="Times New Roman"/>
        </w:rPr>
        <w:t>(</w:t>
      </w:r>
      <w:r w:rsidR="000C2AE2" w:rsidRPr="005A0CBD">
        <w:rPr>
          <w:rFonts w:ascii="Times New Roman" w:hAnsi="Times New Roman" w:cs="Times New Roman"/>
          <w:b/>
          <w:i/>
        </w:rPr>
        <w:t>The New Unger's Bible Dictionary,</w:t>
      </w:r>
      <w:r w:rsidR="000C2AE2" w:rsidRPr="005A0CBD">
        <w:rPr>
          <w:rFonts w:ascii="Times New Roman" w:hAnsi="Times New Roman" w:cs="Times New Roman"/>
        </w:rPr>
        <w:t xml:space="preserve"> Moody Press,</w:t>
      </w:r>
      <w:r w:rsidR="000C2AE2">
        <w:rPr>
          <w:rFonts w:ascii="Zawgyi-One" w:hAnsi="Zawgyi-One" w:cs="Zawgyi-One"/>
        </w:rPr>
        <w:t xml:space="preserve"> </w:t>
      </w:r>
      <w:r w:rsidR="000C2AE2" w:rsidRPr="005A0CBD">
        <w:rPr>
          <w:rFonts w:ascii="ZawGyiTwo" w:hAnsi="ZawGyiTwo" w:cs="ZawGyiTwo"/>
        </w:rPr>
        <w:t>၁၉၈၈၊ စာ- ၃၀၇ )</w:t>
      </w:r>
    </w:p>
    <w:p w:rsidR="000C2AE2" w:rsidRPr="005A0CBD" w:rsidRDefault="000C2AE2" w:rsidP="00D43063">
      <w:pPr>
        <w:spacing w:after="0" w:line="240" w:lineRule="auto"/>
        <w:ind w:left="0" w:right="0" w:firstLine="720"/>
        <w:jc w:val="both"/>
        <w:rPr>
          <w:rFonts w:ascii="ZawGyiTwo" w:hAnsi="ZawGyiTwo" w:cs="ZawGyiTwo"/>
        </w:rPr>
      </w:pPr>
      <w:r w:rsidRPr="005A0CBD">
        <w:rPr>
          <w:rFonts w:ascii="ZawGyiTwo" w:hAnsi="ZawGyiTwo" w:cs="ZawGyiTwo"/>
        </w:rPr>
        <w:t xml:space="preserve">ျပင္းထန္ေသာႏူနာသည္ ဤသူတြင္စြဲကပ္ေနၿပီး အေရျပားအျဖဴေရာင္ႏွင္႔ မလွုပ္မရွား ႏူိင္ျဖစ္ျခင္းတုိ႔ရွိေၾကာင္းေတြ႕ရွိရပါသည္။ </w:t>
      </w:r>
      <w:r w:rsidR="004E0A06" w:rsidRPr="005A0CBD">
        <w:rPr>
          <w:rFonts w:ascii="ZawGyiTwo" w:hAnsi="ZawGyiTwo" w:cs="ZawGyiTwo"/>
        </w:rPr>
        <w:t xml:space="preserve">သူ၏ကုိယ္ခႏၵာအႏွံတြင္ ေရာင္ရမ္းျခင္းမ်ားရွိသည္။ </w:t>
      </w:r>
      <w:r w:rsidR="003F012D" w:rsidRPr="005A0CBD">
        <w:rPr>
          <w:rFonts w:ascii="ZawGyiTwo" w:hAnsi="ZawGyiTwo" w:cs="ZawGyiTwo"/>
        </w:rPr>
        <w:t xml:space="preserve">သူသည္ ျပည္တည္မွုမ်ားရွိၿပီး </w:t>
      </w:r>
      <w:r w:rsidR="002B16FA" w:rsidRPr="005A0CBD">
        <w:rPr>
          <w:rFonts w:ascii="ZawGyiTwo" w:hAnsi="ZawGyiTwo" w:cs="ZawGyiTwo"/>
        </w:rPr>
        <w:t xml:space="preserve">တစိမ္႔စိမ္႔ထြက္လ်က္ရွိပါသည္။ </w:t>
      </w:r>
      <w:r w:rsidR="006E0BB8" w:rsidRPr="005A0CBD">
        <w:rPr>
          <w:rFonts w:ascii="ZawGyiTwo" w:hAnsi="ZawGyiTwo" w:cs="ZawGyiTwo"/>
        </w:rPr>
        <w:t xml:space="preserve">ေရာဂါသည္ ၄င္း၏လက္ကုိ ကူးစက္လာသည္ျဖစ္၍၊ ေျခေထာက္မ်ားသည္လည္း ရြဲ႕ေစာင္းသည္။ တီဘီႏွင္႔ဆုိင္ေသာ အနာမ်ားသည္ မ်က္ႏွာေပၚတြင္ ေပၚထြက္လာၿပီး မ်က္ႏွာေပၚတြင္ ကုလားကာကုိ ၀တ္ဆင္ရ သည္႔ </w:t>
      </w:r>
      <w:r w:rsidR="004A4754" w:rsidRPr="005A0CBD">
        <w:rPr>
          <w:rFonts w:ascii="ZawGyiTwo" w:hAnsi="ZawGyiTwo" w:cs="ZawGyiTwo"/>
        </w:rPr>
        <w:t xml:space="preserve">"ဆင္လူသား" အလားျဖစ္ေနပါသည္။ သူ၏အနာမ်ားသည္ ထူထပ္လာၿပီး နီနီရဲရဲျဖစ္ လာပါသည္။ ထုိအရာမွာ မွန္ကန္ေသာ ႏူနာပင္ျဖစ္ပါသည္။ ထုိအရာကုိ ယခုတြင္ ဟန္ဆင္ ေရာဂါဟုပင္ လူသိမ်ားပါသည္။ </w:t>
      </w:r>
      <w:r w:rsidR="007F06E0" w:rsidRPr="005A0CBD">
        <w:rPr>
          <w:rFonts w:ascii="ZawGyiTwo" w:hAnsi="ZawGyiTwo" w:cs="ZawGyiTwo"/>
        </w:rPr>
        <w:t>ေၾကာက္မက္ဖြယ္ေကာင္းေသာအရာပင္ျဖစ္သည္။</w:t>
      </w:r>
      <w:r w:rsidR="007F06E0">
        <w:rPr>
          <w:rFonts w:ascii="Zawgyi-One" w:hAnsi="Zawgyi-One" w:cs="Zawgyi-One"/>
        </w:rPr>
        <w:t xml:space="preserve"> </w:t>
      </w:r>
      <w:r w:rsidR="007F06E0" w:rsidRPr="005A0CBD">
        <w:rPr>
          <w:rFonts w:ascii="Times New Roman" w:hAnsi="Times New Roman" w:cs="Times New Roman"/>
        </w:rPr>
        <w:t>(</w:t>
      </w:r>
      <w:r w:rsidR="007F06E0" w:rsidRPr="005A0CBD">
        <w:rPr>
          <w:rFonts w:ascii="Times New Roman" w:hAnsi="Times New Roman" w:cs="Times New Roman"/>
          <w:b/>
          <w:i/>
        </w:rPr>
        <w:t>The New Unger's Bible Dictionary,</w:t>
      </w:r>
      <w:r w:rsidR="007F06E0">
        <w:rPr>
          <w:rFonts w:ascii="Zawgyi-One" w:hAnsi="Zawgyi-One" w:cs="Zawgyi-One"/>
        </w:rPr>
        <w:t xml:space="preserve"> </w:t>
      </w:r>
      <w:r w:rsidR="007F06E0" w:rsidRPr="005A0CBD">
        <w:rPr>
          <w:rFonts w:ascii="ZawGyiTwo" w:hAnsi="ZawGyiTwo" w:cs="ZawGyiTwo"/>
        </w:rPr>
        <w:t>၄င္း၊ တြင္ႀကည္႔ပါ။)</w:t>
      </w:r>
    </w:p>
    <w:p w:rsidR="007F06E0" w:rsidRPr="005A0CBD" w:rsidRDefault="007453A1" w:rsidP="00D43063">
      <w:pPr>
        <w:spacing w:after="0" w:line="240" w:lineRule="auto"/>
        <w:ind w:left="0" w:right="0" w:firstLine="720"/>
        <w:jc w:val="both"/>
        <w:rPr>
          <w:rFonts w:ascii="ZawGyiTwo" w:hAnsi="ZawGyiTwo" w:cs="ZawGyiTwo"/>
        </w:rPr>
      </w:pPr>
      <w:r w:rsidRPr="005A0CBD">
        <w:rPr>
          <w:rFonts w:ascii="Times New Roman" w:hAnsi="Times New Roman" w:cs="Times New Roman"/>
        </w:rPr>
        <w:lastRenderedPageBreak/>
        <w:t>Dr. Walter L. Wilson</w:t>
      </w:r>
      <w:r w:rsidR="00520AD5">
        <w:rPr>
          <w:rFonts w:ascii="Zawgyi-One" w:hAnsi="Zawgyi-One" w:cs="Zawgyi-One"/>
        </w:rPr>
        <w:t xml:space="preserve"> </w:t>
      </w:r>
      <w:r w:rsidR="00520AD5" w:rsidRPr="005A0CBD">
        <w:rPr>
          <w:rFonts w:ascii="ZawGyiTwo" w:hAnsi="ZawGyiTwo" w:cs="ZawGyiTwo"/>
        </w:rPr>
        <w:t xml:space="preserve">က ဤေရာဂါသည္ အျပစ္ေရာဂါျဖစ္သည္ဟု ဆုိပါသည္။ ၄င္သည္ ကုသ၍မရႏူိင္ေသာေရာဂါပင္ျဖစ္ပါသည္။ သမၼာက်မ္းစာထဲတြင္ ႏူနာသည္ သန္႔ရွင္း ျခင္းသုိ႔ေရာက္ရမည္။ အေၾကာင္းမွာ အနာေရာဂါသည္ ကူးစက္တတ္သျဖင္႔ ႏူနာစြဲသူသည္ သီးသန္႔ေနရပါသည္။ သူသည္ ပါးစပ္တြင္ အ၀တ္ကုိ ပတ္လ်က္ "မသန္႔ရွင္းပါ၊ မသန္႔ရွင္းပါ" ဟုေအာ္ရပါသည္။ သူသည္ ၿမိဳ၏အျပင္ဘက္တြင္သာ ေအာ္ဟစ္ရပါသည္။ </w:t>
      </w:r>
    </w:p>
    <w:p w:rsidR="00C45D38" w:rsidRPr="00D43063" w:rsidRDefault="00C45D38" w:rsidP="00D43063">
      <w:pPr>
        <w:spacing w:after="0" w:line="240" w:lineRule="auto"/>
        <w:ind w:left="0" w:right="0" w:firstLine="720"/>
        <w:jc w:val="both"/>
        <w:rPr>
          <w:rFonts w:ascii="ZawGyiTwo" w:hAnsi="ZawGyiTwo" w:cs="ZawGyiTwo"/>
        </w:rPr>
      </w:pPr>
      <w:r w:rsidRPr="005A0CBD">
        <w:rPr>
          <w:rFonts w:ascii="ZawGyiTwo" w:hAnsi="ZawGyiTwo" w:cs="ZawGyiTwo"/>
        </w:rPr>
        <w:t>ဤအရာအားလုံးသည္ မသန္႔ရွင္းသူမ်ားအားလုံးအတြက္ မွန္ကန္ပါသည္။ သူသည္ အသင္းေတာ္၀င္မျဖစ္ႏိူင္ပါသည္။ သူသည္ အျပစ္အနာေရာဂါေၾကာင္႔ ေကာင္းကင္သုိ႔မ၀င္ ေရာက္ႏူိင္ပါသည္။</w:t>
      </w:r>
      <w:r>
        <w:rPr>
          <w:rFonts w:ascii="Zawgyi-One" w:hAnsi="Zawgyi-One" w:cs="Zawgyi-One"/>
        </w:rPr>
        <w:t xml:space="preserve"> </w:t>
      </w:r>
      <w:r w:rsidRPr="005A0CBD">
        <w:rPr>
          <w:rFonts w:ascii="Times New Roman" w:hAnsi="Times New Roman" w:cs="Times New Roman"/>
        </w:rPr>
        <w:t xml:space="preserve">(Walter L. Wilson, M.D., </w:t>
      </w:r>
      <w:r w:rsidRPr="00D43063">
        <w:rPr>
          <w:rFonts w:ascii="Times New Roman" w:hAnsi="Times New Roman" w:cs="Times New Roman"/>
          <w:b/>
          <w:i/>
        </w:rPr>
        <w:t>A Dictionary of Bible Types,</w:t>
      </w:r>
      <w:r w:rsidRPr="005A0CBD">
        <w:rPr>
          <w:rFonts w:ascii="Times New Roman" w:hAnsi="Times New Roman" w:cs="Times New Roman"/>
        </w:rPr>
        <w:t xml:space="preserve"> Hendrickson Publishers,</w:t>
      </w:r>
      <w:r>
        <w:rPr>
          <w:rFonts w:ascii="Zawgyi-One" w:hAnsi="Zawgyi-One" w:cs="Zawgyi-One"/>
        </w:rPr>
        <w:t xml:space="preserve"> </w:t>
      </w:r>
      <w:r w:rsidRPr="00D43063">
        <w:rPr>
          <w:rFonts w:ascii="ZawGyiTwo" w:hAnsi="ZawGyiTwo" w:cs="ZawGyiTwo"/>
        </w:rPr>
        <w:t>၁၉၉၉၊ စာ-၂၅၇ )</w:t>
      </w:r>
      <w:r w:rsidR="00E10937" w:rsidRPr="00D43063">
        <w:rPr>
          <w:rFonts w:ascii="ZawGyiTwo" w:hAnsi="ZawGyiTwo" w:cs="ZawGyiTwo"/>
        </w:rPr>
        <w:t xml:space="preserve"> ၀တ္ျပဳရာက်မ္း ၁၃း ၄၅၊ ၄၆ က ဤသုိ႔ဆုိ သည္။ </w:t>
      </w:r>
      <w:r w:rsidR="0013137B" w:rsidRPr="00D43063">
        <w:rPr>
          <w:rFonts w:ascii="ZawGyiTwo" w:hAnsi="ZawGyiTwo" w:cs="ZawGyiTwo"/>
        </w:rPr>
        <w:t xml:space="preserve"> </w:t>
      </w:r>
    </w:p>
    <w:p w:rsidR="0013137B" w:rsidRPr="00D43063" w:rsidRDefault="0013137B" w:rsidP="00D43063">
      <w:pPr>
        <w:spacing w:after="0" w:line="240" w:lineRule="auto"/>
        <w:ind w:left="1710" w:right="1350"/>
        <w:jc w:val="both"/>
        <w:rPr>
          <w:rFonts w:ascii="ZawGyiTwo" w:hAnsi="ZawGyiTwo" w:cs="ZawGyiTwo"/>
        </w:rPr>
      </w:pPr>
    </w:p>
    <w:p w:rsidR="0013137B" w:rsidRPr="00D43063" w:rsidRDefault="0013137B" w:rsidP="00D43063">
      <w:pPr>
        <w:spacing w:after="0" w:line="240" w:lineRule="auto"/>
        <w:ind w:left="1440" w:right="1440" w:hanging="86"/>
        <w:jc w:val="both"/>
        <w:rPr>
          <w:rFonts w:ascii="ZawGyiTwo" w:hAnsi="ZawGyiTwo" w:cs="ZawGyiTwo"/>
        </w:rPr>
      </w:pPr>
      <w:r w:rsidRPr="00D43063">
        <w:rPr>
          <w:rFonts w:ascii="ZawGyiTwo" w:hAnsi="ZawGyiTwo" w:cs="ZawGyiTwo"/>
        </w:rPr>
        <w:t xml:space="preserve">"ႏူနာစြဲေသာသူသည္ စုတ္ေသာအ၀တ္ကုိ ၀တ္ရမည္။ ေခါင္းကုိမဖုံး၊ အထက္ႏွဳတ္ခမ္းကုိ ဖုံးလ်က္၊ မစင္ၾကယ္၊ မစင္ၾကယ္ ဟု ဟစ္ေၾကာ္ရ မည္။ ထုိအနာစြဲသည္႔ ကာလပတ္လုံး သူသည္ ညစ္ညဴး၏။ မစင္ၾကယ္ သည္ျဖစ္၍၊ တစ္ေယာက္တည္းေနရမည္။ သူ႕ေနရာသည္ တပ္ျပင္မွာ ရွိရ မည္။" ( ၀တ္ျပဳရာက်မ္း ၁၃း ၄၅၊ ၄၆ ) </w:t>
      </w:r>
    </w:p>
    <w:p w:rsidR="00713179" w:rsidRDefault="00713179" w:rsidP="00D43063">
      <w:pPr>
        <w:spacing w:after="0" w:line="240" w:lineRule="auto"/>
        <w:ind w:right="1350"/>
        <w:jc w:val="both"/>
        <w:rPr>
          <w:rFonts w:ascii="Zawgyi-One" w:hAnsi="Zawgyi-One" w:cs="Zawgyi-One"/>
        </w:rPr>
      </w:pPr>
    </w:p>
    <w:p w:rsidR="00713179" w:rsidRPr="00D43063" w:rsidRDefault="00713179" w:rsidP="00D43063">
      <w:pPr>
        <w:spacing w:after="0" w:line="240" w:lineRule="auto"/>
        <w:ind w:left="0" w:right="0"/>
        <w:jc w:val="both"/>
        <w:rPr>
          <w:rFonts w:ascii="ZawGyiTwo" w:hAnsi="ZawGyiTwo" w:cs="ZawGyiTwo"/>
        </w:rPr>
      </w:pPr>
      <w:r w:rsidRPr="00D43063">
        <w:rPr>
          <w:rFonts w:ascii="Times New Roman" w:hAnsi="Times New Roman" w:cs="Times New Roman"/>
        </w:rPr>
        <w:t>Scofield</w:t>
      </w:r>
      <w:r>
        <w:rPr>
          <w:rFonts w:ascii="Zawgyi-One" w:hAnsi="Zawgyi-One" w:cs="Zawgyi-One"/>
        </w:rPr>
        <w:t xml:space="preserve"> က </w:t>
      </w:r>
      <w:r w:rsidRPr="00D43063">
        <w:rPr>
          <w:rFonts w:ascii="ZawGyiTwo" w:hAnsi="ZawGyiTwo" w:cs="ZawGyiTwo"/>
        </w:rPr>
        <w:t xml:space="preserve">၀တ္ျပဳရာက်မ္း ၁၃း ၁ ကုိ " ႏူနာသည္ အျပစ္ကုိ ( ၁) အေသြးထဲတြင္ရွိသကဲ႔သုိ႔၊ (၂) </w:t>
      </w:r>
      <w:r w:rsidR="00070462" w:rsidRPr="00D43063">
        <w:rPr>
          <w:rFonts w:ascii="ZawGyiTwo" w:hAnsi="ZawGyiTwo" w:cs="ZawGyiTwo"/>
        </w:rPr>
        <w:t>လူသိရွင္ၾကား ရြံရွာဖြယ္ေကာင္းေသာနည္းလမ္းျဖင္႔ျဖစ္သည္၊ ( ၃ ) လူ႔နည္းလမ္းအားျဖင္႔ ကုသမရႏူိင္ေၾကာင္း" စသျဖင္႔ မွတ္တမ္းျပဳထားသည္။</w:t>
      </w:r>
      <w:r w:rsidR="00D43063">
        <w:rPr>
          <w:rFonts w:ascii="Zawgyi-One" w:hAnsi="Zawgyi-One" w:cs="Zawgyi-One"/>
        </w:rPr>
        <w:t xml:space="preserve"> </w:t>
      </w:r>
      <w:r w:rsidR="00D43063" w:rsidRPr="00D43063">
        <w:rPr>
          <w:rFonts w:ascii="Times New Roman" w:hAnsi="Times New Roman" w:cs="Times New Roman"/>
        </w:rPr>
        <w:t>(</w:t>
      </w:r>
      <w:r w:rsidR="00070462" w:rsidRPr="00D43063">
        <w:rPr>
          <w:rFonts w:ascii="Times New Roman" w:hAnsi="Times New Roman" w:cs="Times New Roman"/>
          <w:b/>
          <w:i/>
        </w:rPr>
        <w:t>The Scofield Study Bible,</w:t>
      </w:r>
      <w:r w:rsidR="00070462">
        <w:rPr>
          <w:rFonts w:ascii="Zawgyi-One" w:hAnsi="Zawgyi-One" w:cs="Zawgyi-One"/>
        </w:rPr>
        <w:t xml:space="preserve"> </w:t>
      </w:r>
      <w:r w:rsidR="00070462" w:rsidRPr="00D43063">
        <w:rPr>
          <w:rFonts w:ascii="ZawGyiTwo" w:hAnsi="ZawGyiTwo" w:cs="ZawGyiTwo"/>
        </w:rPr>
        <w:t>ေအာ႔စ္ ဖုိ႔သကၠသုိလ္ ပုံႏွိပ္တုိက္၊ ၁၉၁၇၊ စာ-၁၄၁၊ ၀တ္ျပဳ ၁၃း ၁ ႏွင္႔ပါတ္သက္၍ မွတ္စုတုိ )</w:t>
      </w:r>
    </w:p>
    <w:p w:rsidR="00070462" w:rsidRPr="00D43063" w:rsidRDefault="00070462" w:rsidP="00D43063">
      <w:pPr>
        <w:spacing w:after="0" w:line="240" w:lineRule="auto"/>
        <w:ind w:left="0" w:right="0" w:firstLine="720"/>
        <w:jc w:val="both"/>
        <w:rPr>
          <w:rFonts w:ascii="ZawGyiTwo" w:hAnsi="ZawGyiTwo" w:cs="ZawGyiTwo"/>
        </w:rPr>
      </w:pPr>
      <w:r w:rsidRPr="00D43063">
        <w:rPr>
          <w:rFonts w:ascii="ZawGyiTwo" w:hAnsi="ZawGyiTwo" w:cs="ZawGyiTwo"/>
        </w:rPr>
        <w:t xml:space="preserve">ႏူနာဟူသည္မွာ လူသား၏လုံး၀ပ်က္စီးျခင္းကုိ သရုပ္ေဖာ္ထားျခင္းျဖစ္ပါသည္။ လုံး၀ ပ်က္စီးျခင္းသည္ ကၽြနု္ပ္တုိ႔၏အေသြးသားထဲသုိ႔ အာဒံမွ စီးဆင္းလာပါသည္။ ထုိအရာမွာ ေသးငယ္ေသာစကားနားမေထာင္ျခင္းမွ အစျပဳၿပီး ေနာက္ဆုံးတြင္ စက္ဆုတ္ဖြယ္ရာျဖစ္လာပါ ေတာ႔သည္။ </w:t>
      </w:r>
    </w:p>
    <w:p w:rsidR="00A9097A" w:rsidRDefault="00A9097A" w:rsidP="00D43063">
      <w:pPr>
        <w:spacing w:after="0" w:line="240" w:lineRule="auto"/>
        <w:jc w:val="both"/>
        <w:rPr>
          <w:rFonts w:ascii="Zawgyi-One" w:hAnsi="Zawgyi-One" w:cs="Zawgyi-One"/>
        </w:rPr>
      </w:pPr>
    </w:p>
    <w:p w:rsidR="009709F7" w:rsidRPr="00D43063" w:rsidRDefault="009709F7" w:rsidP="00D43063">
      <w:pPr>
        <w:spacing w:after="0" w:line="240" w:lineRule="auto"/>
        <w:ind w:left="1440" w:right="1440" w:hanging="86"/>
        <w:jc w:val="both"/>
        <w:rPr>
          <w:rFonts w:ascii="ZawGyiTwo" w:hAnsi="ZawGyiTwo" w:cs="ZawGyiTwo"/>
        </w:rPr>
      </w:pPr>
      <w:r w:rsidRPr="00D43063">
        <w:rPr>
          <w:rFonts w:ascii="ZawGyiTwo" w:hAnsi="ZawGyiTwo" w:cs="ZawGyiTwo"/>
        </w:rPr>
        <w:t>"ဇာတိပကတိစိတ္သေဘာသည္ ဘုရားသခင္ႏွင္႔ဆန္႔က်င္ဘက္ျဖစ္သည္။"</w:t>
      </w:r>
      <w:r w:rsidR="00D43063" w:rsidRPr="00D43063">
        <w:rPr>
          <w:rFonts w:ascii="ZawGyiTwo" w:hAnsi="ZawGyiTwo" w:cs="ZawGyiTwo"/>
        </w:rPr>
        <w:t xml:space="preserve"> </w:t>
      </w:r>
      <w:r w:rsidRPr="00D43063">
        <w:rPr>
          <w:rFonts w:ascii="ZawGyiTwo" w:hAnsi="ZawGyiTwo" w:cs="ZawGyiTwo"/>
        </w:rPr>
        <w:t>( ေရာမ ၈း ၇ )</w:t>
      </w:r>
    </w:p>
    <w:p w:rsidR="009709F7" w:rsidRDefault="009709F7" w:rsidP="00D43063">
      <w:pPr>
        <w:spacing w:after="0" w:line="240" w:lineRule="auto"/>
        <w:jc w:val="both"/>
        <w:rPr>
          <w:rFonts w:ascii="Zawgyi-One" w:hAnsi="Zawgyi-One" w:cs="Zawgyi-One"/>
        </w:rPr>
      </w:pPr>
    </w:p>
    <w:p w:rsidR="009709F7" w:rsidRPr="00D43063" w:rsidRDefault="009709F7" w:rsidP="00D43063">
      <w:pPr>
        <w:spacing w:after="0" w:line="240" w:lineRule="auto"/>
        <w:ind w:left="0" w:right="0"/>
        <w:jc w:val="both"/>
        <w:rPr>
          <w:rFonts w:ascii="ZawGyiTwo" w:hAnsi="ZawGyiTwo" w:cs="ZawGyiTwo"/>
        </w:rPr>
      </w:pPr>
      <w:r w:rsidRPr="00D43063">
        <w:rPr>
          <w:rFonts w:ascii="ZawGyiTwo" w:hAnsi="ZawGyiTwo" w:cs="ZawGyiTwo"/>
        </w:rPr>
        <w:t xml:space="preserve">ထုိ႔အျပင္ သမၼာက်မ္းစာက ေအာက္ပါအတုိင္းဆုိထားျပန္သည္။ </w:t>
      </w:r>
    </w:p>
    <w:p w:rsidR="009709F7" w:rsidRPr="00D43063" w:rsidRDefault="009709F7" w:rsidP="00D43063">
      <w:pPr>
        <w:spacing w:after="0" w:line="240" w:lineRule="auto"/>
        <w:jc w:val="both"/>
        <w:rPr>
          <w:rFonts w:ascii="ZawGyiTwo" w:hAnsi="ZawGyiTwo" w:cs="ZawGyiTwo"/>
        </w:rPr>
      </w:pPr>
    </w:p>
    <w:p w:rsidR="009709F7" w:rsidRPr="00D43063" w:rsidRDefault="009709F7" w:rsidP="00D43063">
      <w:pPr>
        <w:spacing w:after="0" w:line="240" w:lineRule="auto"/>
        <w:ind w:left="1440" w:right="1440" w:hanging="86"/>
        <w:jc w:val="both"/>
        <w:rPr>
          <w:rFonts w:ascii="ZawGyiTwo" w:hAnsi="ZawGyiTwo" w:cs="ZawGyiTwo"/>
        </w:rPr>
      </w:pPr>
      <w:r w:rsidRPr="00D43063">
        <w:rPr>
          <w:rFonts w:ascii="ZawGyiTwo" w:hAnsi="ZawGyiTwo" w:cs="ZawGyiTwo"/>
        </w:rPr>
        <w:t>"နားလည္ေသာသူမရွိ၊ ဘုရားသခင္ကုိ ရွာေသာသူမရွိ။ လူအေပါင္းတုိ႔သည္ လမ္းလြဲၾကၿပီ။ တညီတညႊတ္တည္းအသုံးမရေသာသူျဖစ္ၾကသည္။ ေကာင္း ေသာအက်င္႔ကုိ က်င္႔ေသာသူမရွိ။ တေယာက္မွ်မရွိ။"(ေရာမ ၃း ၁၁-၁၂ )</w:t>
      </w:r>
    </w:p>
    <w:p w:rsidR="009709F7" w:rsidRDefault="009709F7" w:rsidP="00D43063">
      <w:pPr>
        <w:spacing w:after="0" w:line="240" w:lineRule="auto"/>
        <w:ind w:right="1260"/>
        <w:jc w:val="both"/>
        <w:rPr>
          <w:rFonts w:ascii="Zawgyi-One" w:hAnsi="Zawgyi-One" w:cs="Zawgyi-One"/>
        </w:rPr>
      </w:pPr>
    </w:p>
    <w:p w:rsidR="009709F7" w:rsidRPr="00D43063" w:rsidRDefault="009709F7" w:rsidP="00D43063">
      <w:pPr>
        <w:spacing w:after="0" w:line="240" w:lineRule="auto"/>
        <w:ind w:left="0" w:right="0" w:firstLine="720"/>
        <w:jc w:val="both"/>
        <w:rPr>
          <w:rFonts w:ascii="ZawGyiTwo" w:hAnsi="ZawGyiTwo" w:cs="ZawGyiTwo"/>
        </w:rPr>
      </w:pPr>
      <w:r w:rsidRPr="00D43063">
        <w:rPr>
          <w:rFonts w:ascii="ZawGyiTwo" w:hAnsi="ZawGyiTwo" w:cs="ZawGyiTwo"/>
        </w:rPr>
        <w:t>ဂၽြန္၀ယ္စလီ ( ၁၇၀၃-၁၇၉၁ ) သည္ ကယ္လဗင္းယုံၾကည္သူမဟုတ္ပါ။ သုိ႔ရာတြင္ ဤ က်မ္းပုိဒ္ႏွင္႔ပါတ္သက္ၿပီး သူက မယုံၾကည္သူမ်ားသည္ "အကူအညီမဲ႔ေနသူမ်ား၊ အေရးႀကီးသူ မ်ား၊ မိမိကုိယ္ကုိ သိုိ႔မဟုတ္ အျခားသူမ်ားအတြက္ အက်ဳိးမျပဳႏူိင္သူမ်ားျဖစ္ေၾကာင္း</w:t>
      </w:r>
      <w:r w:rsidRPr="00D43063">
        <w:rPr>
          <w:rFonts w:ascii="Zawgyi-One" w:hAnsi="Zawgyi-One" w:cs="ZawGyiTwo"/>
        </w:rPr>
        <w:t>…</w:t>
      </w:r>
      <w:r w:rsidRPr="00D43063">
        <w:rPr>
          <w:rFonts w:ascii="ZawGyiTwo" w:hAnsi="ZawGyiTwo" w:cs="ZawGyiTwo"/>
        </w:rPr>
        <w:t xml:space="preserve">.. လူသားအားလုံးသည္ အျပစ္ႏွင္႔ ၄င္းအျပစ္၏တန္ခုိးေအာက္တြင္ ရွိေနေၾကာင္းဆုိပါသည္။ </w:t>
      </w:r>
      <w:r w:rsidR="00642C4D" w:rsidRPr="00D43063">
        <w:rPr>
          <w:rFonts w:ascii="ZawGyiTwo" w:hAnsi="ZawGyiTwo" w:cs="ZawGyiTwo"/>
        </w:rPr>
        <w:t xml:space="preserve"> ေရာမ ၃း ၁၂ ၊ ၉ မွတ္စု ( ဂၽြန္၀ယ္စလီ၊</w:t>
      </w:r>
      <w:r w:rsidR="00D43063">
        <w:rPr>
          <w:rFonts w:ascii="Zawgyi-One" w:hAnsi="Zawgyi-One" w:cs="Zawgyi-One"/>
        </w:rPr>
        <w:t xml:space="preserve"> </w:t>
      </w:r>
      <w:r w:rsidR="00D43063" w:rsidRPr="00D43063">
        <w:rPr>
          <w:rFonts w:ascii="Times New Roman" w:hAnsi="Times New Roman" w:cs="Times New Roman"/>
        </w:rPr>
        <w:t>M.</w:t>
      </w:r>
      <w:r w:rsidR="00642C4D" w:rsidRPr="00D43063">
        <w:rPr>
          <w:rFonts w:ascii="Times New Roman" w:hAnsi="Times New Roman" w:cs="Times New Roman"/>
        </w:rPr>
        <w:t xml:space="preserve">A., </w:t>
      </w:r>
      <w:r w:rsidR="00642C4D" w:rsidRPr="00D43063">
        <w:rPr>
          <w:rFonts w:ascii="Times New Roman" w:hAnsi="Times New Roman" w:cs="Times New Roman"/>
          <w:b/>
          <w:i/>
        </w:rPr>
        <w:t>Explanatory Notes Upon the New Testament,</w:t>
      </w:r>
      <w:r w:rsidR="00642C4D">
        <w:rPr>
          <w:rFonts w:ascii="Zawgyi-One" w:hAnsi="Zawgyi-One" w:cs="Zawgyi-One"/>
        </w:rPr>
        <w:t xml:space="preserve"> </w:t>
      </w:r>
      <w:r w:rsidR="00642C4D" w:rsidRPr="00D43063">
        <w:rPr>
          <w:rFonts w:ascii="ZawGyiTwo" w:hAnsi="ZawGyiTwo" w:cs="ZawGyiTwo"/>
        </w:rPr>
        <w:t>အတြဲ ၂၊</w:t>
      </w:r>
      <w:r w:rsidR="00642C4D">
        <w:rPr>
          <w:rFonts w:ascii="Zawgyi-One" w:hAnsi="Zawgyi-One" w:cs="Zawgyi-One"/>
        </w:rPr>
        <w:t xml:space="preserve"> </w:t>
      </w:r>
      <w:r w:rsidR="00642C4D" w:rsidRPr="00D43063">
        <w:rPr>
          <w:rFonts w:ascii="Times New Roman" w:hAnsi="Times New Roman" w:cs="Times New Roman"/>
        </w:rPr>
        <w:t>Baker Book House,</w:t>
      </w:r>
      <w:r w:rsidR="00642C4D">
        <w:rPr>
          <w:rFonts w:ascii="Zawgyi-One" w:hAnsi="Zawgyi-One" w:cs="Zawgyi-One"/>
        </w:rPr>
        <w:t xml:space="preserve"> </w:t>
      </w:r>
      <w:r w:rsidR="00642C4D" w:rsidRPr="00D43063">
        <w:rPr>
          <w:rFonts w:ascii="ZawGyiTwo" w:hAnsi="ZawGyiTwo" w:cs="ZawGyiTwo"/>
        </w:rPr>
        <w:t>၁၉၈၃၊ စာ- ၃၃၊ ၃၄၊ )</w:t>
      </w:r>
    </w:p>
    <w:p w:rsidR="00642C4D" w:rsidRPr="00D43063" w:rsidRDefault="00642C4D" w:rsidP="00D43063">
      <w:pPr>
        <w:spacing w:after="0" w:line="240" w:lineRule="auto"/>
        <w:ind w:left="0" w:right="0" w:firstLine="720"/>
        <w:jc w:val="both"/>
        <w:rPr>
          <w:rFonts w:ascii="ZawGyiTwo" w:hAnsi="ZawGyiTwo" w:cs="ZawGyiTwo"/>
        </w:rPr>
      </w:pPr>
      <w:r w:rsidRPr="00D43063">
        <w:rPr>
          <w:rFonts w:ascii="Times New Roman" w:hAnsi="Times New Roman" w:cs="Times New Roman"/>
        </w:rPr>
        <w:t>Dr. Martyn Lloyd-Jones</w:t>
      </w:r>
      <w:r>
        <w:rPr>
          <w:rFonts w:ascii="Zawgyi-One" w:hAnsi="Zawgyi-One" w:cs="Zawgyi-One"/>
        </w:rPr>
        <w:t xml:space="preserve"> </w:t>
      </w:r>
      <w:r w:rsidRPr="00D43063">
        <w:rPr>
          <w:rFonts w:ascii="ZawGyiTwo" w:hAnsi="ZawGyiTwo" w:cs="ZawGyiTwo"/>
        </w:rPr>
        <w:t>( ၁၈၉၉-၁၉၈၁ ) က " လူသည္ အျပစ္ထဲတြင္ရွိေနျပီး ထုိအျပစ္၏ အုပ္စုိးမွု၊ ထိန္းခ်ဳပ္မွုကုိ ခံေနရသည္" ဟုဆုိပါသည္။</w:t>
      </w:r>
      <w:r w:rsidR="00D43063">
        <w:rPr>
          <w:rFonts w:ascii="Zawgyi-One" w:hAnsi="Zawgyi-One" w:cs="Zawgyi-One"/>
        </w:rPr>
        <w:t xml:space="preserve"> </w:t>
      </w:r>
      <w:r w:rsidR="00D43063" w:rsidRPr="00D43063">
        <w:rPr>
          <w:rFonts w:ascii="Times New Roman" w:hAnsi="Times New Roman" w:cs="Times New Roman"/>
        </w:rPr>
        <w:t>(</w:t>
      </w:r>
      <w:r w:rsidRPr="00D43063">
        <w:rPr>
          <w:rFonts w:ascii="Times New Roman" w:hAnsi="Times New Roman" w:cs="Times New Roman"/>
        </w:rPr>
        <w:t xml:space="preserve">Martyn Lloyd-Jones, M. D., </w:t>
      </w:r>
      <w:r w:rsidRPr="00D43063">
        <w:rPr>
          <w:rFonts w:ascii="Times New Roman" w:hAnsi="Times New Roman" w:cs="Times New Roman"/>
          <w:b/>
          <w:i/>
        </w:rPr>
        <w:t>Assurance, Romans 5, The Banner of Truth Trust,</w:t>
      </w:r>
      <w:r>
        <w:rPr>
          <w:rFonts w:ascii="Zawgyi-One" w:hAnsi="Zawgyi-One" w:cs="Zawgyi-One"/>
        </w:rPr>
        <w:t xml:space="preserve"> </w:t>
      </w:r>
      <w:r w:rsidRPr="00D43063">
        <w:rPr>
          <w:rFonts w:ascii="ZawGyiTwo" w:hAnsi="ZawGyiTwo" w:cs="ZawGyiTwo"/>
        </w:rPr>
        <w:t>၁၉၇၁၊ စာ- ၃၀၆ )</w:t>
      </w:r>
    </w:p>
    <w:p w:rsidR="00642C4D" w:rsidRPr="00D43063" w:rsidRDefault="00642C4D" w:rsidP="00D43063">
      <w:pPr>
        <w:spacing w:after="0" w:line="240" w:lineRule="auto"/>
        <w:ind w:left="0" w:right="0" w:firstLine="720"/>
        <w:jc w:val="both"/>
        <w:rPr>
          <w:rFonts w:ascii="ZawGyiTwo" w:hAnsi="ZawGyiTwo" w:cs="ZawGyiTwo"/>
        </w:rPr>
      </w:pPr>
      <w:r w:rsidRPr="00D43063">
        <w:rPr>
          <w:rFonts w:ascii="Times New Roman" w:hAnsi="Times New Roman" w:cs="Times New Roman"/>
        </w:rPr>
        <w:t>Dr. Isaac Watts</w:t>
      </w:r>
      <w:r>
        <w:rPr>
          <w:rFonts w:ascii="Zawgyi-One" w:hAnsi="Zawgyi-One" w:cs="Zawgyi-One"/>
        </w:rPr>
        <w:t xml:space="preserve"> </w:t>
      </w:r>
      <w:r w:rsidRPr="00D43063">
        <w:rPr>
          <w:rFonts w:ascii="ZawGyiTwo" w:hAnsi="ZawGyiTwo" w:cs="ZawGyiTwo"/>
        </w:rPr>
        <w:t xml:space="preserve">က ၄င္း၏ေတးသီခ်င္းတြင္ ဤသုိ႔ေရးထားသည္။ </w:t>
      </w:r>
    </w:p>
    <w:p w:rsidR="00642C4D" w:rsidRDefault="00642C4D" w:rsidP="00D43063">
      <w:pPr>
        <w:spacing w:after="0" w:line="240" w:lineRule="auto"/>
        <w:jc w:val="both"/>
        <w:rPr>
          <w:rFonts w:ascii="Zawgyi-One" w:hAnsi="Zawgyi-One" w:cs="Zawgyi-One"/>
        </w:rPr>
      </w:pPr>
    </w:p>
    <w:p w:rsidR="00642C4D" w:rsidRPr="00D43063" w:rsidRDefault="00642C4D" w:rsidP="00D43063">
      <w:pPr>
        <w:spacing w:after="0" w:line="240" w:lineRule="auto"/>
        <w:ind w:left="1440" w:right="0"/>
        <w:rPr>
          <w:rFonts w:ascii="ZawGyiTwo" w:hAnsi="ZawGyiTwo" w:cs="ZawGyiTwo"/>
        </w:rPr>
      </w:pPr>
      <w:r w:rsidRPr="00D43063">
        <w:rPr>
          <w:rFonts w:ascii="ZawGyiTwo" w:hAnsi="ZawGyiTwo" w:cs="ZawGyiTwo"/>
        </w:rPr>
        <w:t>ကုိယ္ေတာ္ဘုရား၊ အကၽြႏ္ုပ္သည္ ယုတ္မာၿပီ အျပစ္ႏွင္႔ေမြးလာ မသန္႔ရွင္းမစင္ၾကယ္ပါ။</w:t>
      </w:r>
    </w:p>
    <w:p w:rsidR="00453904" w:rsidRDefault="00453904" w:rsidP="00D43063">
      <w:pPr>
        <w:spacing w:after="0" w:line="240" w:lineRule="auto"/>
        <w:ind w:left="1440" w:right="0"/>
        <w:rPr>
          <w:rFonts w:ascii="ZawGyiTwo" w:hAnsi="ZawGyiTwo" w:cs="ZawGyiTwo"/>
        </w:rPr>
      </w:pPr>
      <w:r w:rsidRPr="00D43063">
        <w:rPr>
          <w:rFonts w:ascii="ZawGyiTwo" w:hAnsi="ZawGyiTwo" w:cs="ZawGyiTwo"/>
        </w:rPr>
        <w:t>ျပစ္မွားေသာသူ၏အျပစ္သည္ လူသားအလုံးကု လႊမ္း</w:t>
      </w:r>
      <w:r w:rsidR="00A56955" w:rsidRPr="00D43063">
        <w:rPr>
          <w:rFonts w:ascii="ZawGyiTwo" w:hAnsi="ZawGyiTwo" w:cs="ZawGyiTwo"/>
        </w:rPr>
        <w:t>ၿခဳံဖ်က္စီးသြား</w:t>
      </w:r>
      <w:r w:rsidR="00D43063">
        <w:rPr>
          <w:rFonts w:ascii="ZawGyiTwo" w:hAnsi="ZawGyiTwo" w:cs="ZawGyiTwo"/>
        </w:rPr>
        <w:t xml:space="preserve"> </w:t>
      </w:r>
    </w:p>
    <w:p w:rsidR="00D43063" w:rsidRPr="00D43063" w:rsidRDefault="00D43063" w:rsidP="00D43063">
      <w:pPr>
        <w:spacing w:after="0" w:line="240" w:lineRule="auto"/>
        <w:ind w:left="1440" w:right="0"/>
        <w:rPr>
          <w:rFonts w:ascii="ZawGyiTwo" w:hAnsi="ZawGyiTwo" w:cs="ZawGyiTwo"/>
        </w:rPr>
      </w:pPr>
    </w:p>
    <w:p w:rsidR="00A55463" w:rsidRDefault="00A55463">
      <w:pPr>
        <w:rPr>
          <w:rFonts w:ascii="ZawGyiTwo" w:hAnsi="ZawGyiTwo" w:cs="ZawGyiTwo"/>
        </w:rPr>
      </w:pPr>
      <w:r>
        <w:rPr>
          <w:rFonts w:ascii="ZawGyiTwo" w:hAnsi="ZawGyiTwo" w:cs="ZawGyiTwo"/>
        </w:rPr>
        <w:br w:type="page"/>
      </w:r>
    </w:p>
    <w:p w:rsidR="00A56955" w:rsidRPr="00D43063" w:rsidRDefault="00A56955" w:rsidP="00D43063">
      <w:pPr>
        <w:spacing w:after="0" w:line="240" w:lineRule="auto"/>
        <w:ind w:left="1440" w:right="0"/>
        <w:rPr>
          <w:rFonts w:ascii="ZawGyiTwo" w:hAnsi="ZawGyiTwo" w:cs="ZawGyiTwo"/>
        </w:rPr>
      </w:pPr>
      <w:r w:rsidRPr="00D43063">
        <w:rPr>
          <w:rFonts w:ascii="ZawGyiTwo" w:hAnsi="ZawGyiTwo" w:cs="ZawGyiTwo"/>
        </w:rPr>
        <w:lastRenderedPageBreak/>
        <w:t>မ်က္ေမွာက္ေတာသုိ႔ ကၽြႏု္ပ္တုုးိး၀င္ခ်ဥ္းကပ္လာၿပီး၊ ေက်ၚဇူးေတာ္ ကၽြႏု္ပ္ခုိလွဳံရာ</w:t>
      </w:r>
    </w:p>
    <w:p w:rsidR="00A56955" w:rsidRPr="00D43063" w:rsidRDefault="00A56955" w:rsidP="00D43063">
      <w:pPr>
        <w:spacing w:after="0" w:line="240" w:lineRule="auto"/>
        <w:ind w:left="1440" w:right="0"/>
        <w:rPr>
          <w:rFonts w:ascii="ZawGyiTwo" w:hAnsi="ZawGyiTwo" w:cs="ZawGyiTwo"/>
        </w:rPr>
      </w:pPr>
      <w:r w:rsidRPr="00D43063">
        <w:rPr>
          <w:rFonts w:ascii="ZawGyiTwo" w:hAnsi="ZawGyiTwo" w:cs="ZawGyiTwo"/>
        </w:rPr>
        <w:t>အျပင္သ႑ာန္ကၽြနု္ပ္အားမေျပာင္းလဲေစပါ။ အနာေရာက ကၽြႏု္ပ္၌ရွိသည္။</w:t>
      </w:r>
    </w:p>
    <w:p w:rsidR="00A56955" w:rsidRPr="00D43063" w:rsidRDefault="00D43063" w:rsidP="00D43063">
      <w:pPr>
        <w:spacing w:after="0" w:line="240" w:lineRule="auto"/>
        <w:ind w:left="1440" w:right="0"/>
        <w:rPr>
          <w:rFonts w:ascii="ZawGyiTwo" w:hAnsi="ZawGyiTwo" w:cs="ZawGyiTwo"/>
        </w:rPr>
      </w:pPr>
      <w:r>
        <w:rPr>
          <w:rFonts w:ascii="ZawGyiTwo" w:hAnsi="ZawGyiTwo" w:cs="ZawGyiTwo"/>
        </w:rPr>
        <w:t xml:space="preserve">    </w:t>
      </w:r>
      <w:r w:rsidR="00A56955" w:rsidRPr="00D43063">
        <w:rPr>
          <w:rFonts w:ascii="ZawGyiTwo" w:hAnsi="ZawGyiTwo" w:cs="ZawGyiTwo"/>
        </w:rPr>
        <w:t>( ဆာလံ ၅၁၊</w:t>
      </w:r>
      <w:r w:rsidR="00A56955">
        <w:rPr>
          <w:rFonts w:ascii="Zawgyi-One" w:hAnsi="Zawgyi-One" w:cs="Zawgyi-One"/>
        </w:rPr>
        <w:t xml:space="preserve"> </w:t>
      </w:r>
      <w:r w:rsidR="00A56955" w:rsidRPr="00D43063">
        <w:rPr>
          <w:rFonts w:ascii="Times New Roman" w:hAnsi="Times New Roman" w:cs="Times New Roman"/>
        </w:rPr>
        <w:t>Isaac Watts</w:t>
      </w:r>
      <w:r w:rsidR="00B52418" w:rsidRPr="00D43063">
        <w:rPr>
          <w:rFonts w:ascii="Times New Roman" w:hAnsi="Times New Roman" w:cs="Times New Roman"/>
        </w:rPr>
        <w:t xml:space="preserve">  D.D.,</w:t>
      </w:r>
      <w:r w:rsidR="00B52418">
        <w:rPr>
          <w:rFonts w:ascii="Zawgyi-One" w:hAnsi="Zawgyi-One" w:cs="Zawgyi-One"/>
        </w:rPr>
        <w:t xml:space="preserve"> </w:t>
      </w:r>
      <w:r w:rsidR="00B52418" w:rsidRPr="00D43063">
        <w:rPr>
          <w:rFonts w:ascii="ZawGyiTwo" w:hAnsi="ZawGyiTwo" w:cs="ZawGyiTwo"/>
        </w:rPr>
        <w:t>၁၆၇၄-၁၇၄၈ ေရးသားသည္။ )</w:t>
      </w:r>
    </w:p>
    <w:p w:rsidR="00BF2231" w:rsidRPr="009D6E84" w:rsidRDefault="00BF2231" w:rsidP="00D43063">
      <w:pPr>
        <w:spacing w:after="0" w:line="240" w:lineRule="auto"/>
        <w:jc w:val="both"/>
        <w:rPr>
          <w:rFonts w:ascii="Zawgyi-One" w:hAnsi="Zawgyi-One" w:cs="Zawgyi-One"/>
        </w:rPr>
      </w:pPr>
    </w:p>
    <w:p w:rsidR="009D6E84" w:rsidRPr="00D43063" w:rsidRDefault="00EA7E49" w:rsidP="00D43063">
      <w:pPr>
        <w:spacing w:after="0" w:line="240" w:lineRule="auto"/>
        <w:ind w:left="0" w:right="0" w:firstLine="720"/>
        <w:jc w:val="both"/>
        <w:rPr>
          <w:rFonts w:ascii="ZawGyiTwo" w:hAnsi="ZawGyiTwo" w:cs="ZawGyiTwo"/>
        </w:rPr>
      </w:pPr>
      <w:r w:rsidRPr="00D43063">
        <w:rPr>
          <w:rFonts w:ascii="ZawGyiTwo" w:hAnsi="ZawGyiTwo" w:cs="ZawGyiTwo"/>
        </w:rPr>
        <w:t>အျပစ္သည္ စိတ္ႏွလုံးကုိ ေမွာင္မုိက္ေစသည္။ " အရွုံးေပးရမည္႔အရာမ်ားစြာရွိသည္၊ ကၽြႏု္ပ္သည္ စစ္မွန္ေသာခရစ္ယာန္တစ္ေယာက္ျဖစ္လာလွ်င္ မ်ားစြာေသာအရာတုိ႔ကုိ လက္ ေျမွာက္အရွုံးေပးရမည္" ဟု သင္႔အားထင္ျမင္ယူဆေစသည္။ ထုိ႔ေၾကာင္႔ သင္သည္ ထာ၀ရ ကာလတုိင္ေအာင္ အျပစ္ရဲ႕ထိန္းခ်ဳပ္မွုေအာက္တြင္ ရွိလ်က္ေနသည္။ သုိ႔မဟုတ္ အျပစ္က သင္႔အား "ကၽြနု္ပ္သည္ ဘုရားေက်ာင္းသုိ႔အၿမဲသြားသည္၊ ကၽြနု္ပ္မွန္ကန္သည္" ဟု ထင္ျမင္ယူ ဆေစမည္။ သုိ႔ျဖစ္၍ ေမွ်ာ္လင္႔ခ်က္လုံး၀မရွိေတာ႔သည္႔ အျပစ္ႏူနာစြဲကပ္ျခင္းဆီသုိ႔ သင္သြားရ ေပမည္။ သုိ႔မဟုတ္ အျပစ္တရားက "ကၽြနု္ပ္သည္ ကယ္တင္ျခင္းရေၾကာင္းကုိ ပုံသက္ေသျပ ရန္  ခံစားခ်က္ရွိရမည္" ထင္မွတ္ေစမည္။ သုိ႔ေသာ္ သမၼာက်မ္းစာက ကယ္တင္ျခင္းသည္ ခံစားခ်က္အားျဖင္႔ျဖစ္သည္ဟု လုံး၀ေဖာ္ျပမထားပါ။ ေယရွုခရစ္ကုိ ယုံၾကည္ကုိးစားျခင္းအား ျဖင္႔ ကယ္တင္ေတာ္မူျခင္းသုိ႔ ေရာက္ပါ၏။ ေယရွုကုိယုံၾကည္ကုိးစားမည္႔အစား ခံစားခ်က္ကုိ ရွာေဖြေတြ႕ရွိရန္ အခ်ဳိ႕သည္ လေပါင္းမ်ားစြာ၊ အခ်ဳိ႕တုိ႔သည္ ႏွစ္ေပါင္းမ်ားစြာ ၾကာျမင္႔ခဲ႔သည္။  သူတိ႔ုစိတ္ႏွလုံးသာ အျပစ္ႏူနာက ဖ်က္ဆီးသြားျခင္းပင္ျဖစ္ပါသည္။</w:t>
      </w:r>
      <w:r>
        <w:rPr>
          <w:rFonts w:ascii="Zawgyi-One" w:hAnsi="Zawgyi-One" w:cs="Zawgyi-One"/>
        </w:rPr>
        <w:t xml:space="preserve"> </w:t>
      </w:r>
      <w:r w:rsidR="0038490F" w:rsidRPr="00D43063">
        <w:rPr>
          <w:rFonts w:ascii="Times New Roman" w:hAnsi="Times New Roman" w:cs="Times New Roman"/>
        </w:rPr>
        <w:t>Augustus Toplady</w:t>
      </w:r>
      <w:r w:rsidR="0038490F">
        <w:rPr>
          <w:rFonts w:ascii="Zawgyi-One" w:hAnsi="Zawgyi-One" w:cs="Zawgyi-One"/>
        </w:rPr>
        <w:t xml:space="preserve"> </w:t>
      </w:r>
      <w:r w:rsidR="0038490F" w:rsidRPr="00D43063">
        <w:rPr>
          <w:rFonts w:ascii="ZawGyiTwo" w:hAnsi="ZawGyiTwo" w:cs="ZawGyiTwo"/>
        </w:rPr>
        <w:t xml:space="preserve">က ၄င္းေရးသားသည္႔ သီးခ်င္းတစ္ပုဒ္တြင္ ဤသုိ႔ဆုိသည္။ </w:t>
      </w:r>
    </w:p>
    <w:p w:rsidR="00D43063" w:rsidRDefault="00D43063" w:rsidP="00D43063">
      <w:pPr>
        <w:spacing w:after="0" w:line="240" w:lineRule="auto"/>
        <w:ind w:left="2074"/>
        <w:jc w:val="both"/>
        <w:rPr>
          <w:rFonts w:ascii="Zawgyi-One" w:hAnsi="Zawgyi-One" w:cs="Zawgyi-One"/>
        </w:rPr>
      </w:pPr>
    </w:p>
    <w:p w:rsidR="00DD04FB" w:rsidRPr="00D43063" w:rsidRDefault="00DD04FB" w:rsidP="00D43063">
      <w:pPr>
        <w:spacing w:after="0" w:line="240" w:lineRule="auto"/>
        <w:ind w:left="1440" w:right="0"/>
        <w:rPr>
          <w:rFonts w:ascii="ZawGyiTwo" w:hAnsi="ZawGyiTwo" w:cs="ZawGyiTwo"/>
        </w:rPr>
      </w:pPr>
      <w:r w:rsidRPr="00D43063">
        <w:rPr>
          <w:rFonts w:ascii="ZawGyiTwo" w:hAnsi="ZawGyiTwo" w:cs="ZawGyiTwo"/>
        </w:rPr>
        <w:t>အံၾသေတြေ၀ ဖိႏွိမွုမ်ားမွ</w:t>
      </w:r>
    </w:p>
    <w:p w:rsidR="00DD04FB" w:rsidRPr="00D43063" w:rsidRDefault="00DD04FB" w:rsidP="00D43063">
      <w:pPr>
        <w:spacing w:after="0" w:line="240" w:lineRule="auto"/>
        <w:ind w:left="1440" w:right="0"/>
        <w:rPr>
          <w:rFonts w:ascii="ZawGyiTwo" w:hAnsi="ZawGyiTwo" w:cs="ZawGyiTwo"/>
        </w:rPr>
      </w:pPr>
      <w:r w:rsidRPr="00D43063">
        <w:rPr>
          <w:rFonts w:ascii="ZawGyiTwo" w:hAnsi="ZawGyiTwo" w:cs="ZawGyiTwo"/>
        </w:rPr>
        <w:t>ကၽြနု္ပ္မ်က္လုံးမ်ား ျပန္လည္လွည္႔ျပန္</w:t>
      </w:r>
    </w:p>
    <w:p w:rsidR="00DD04FB" w:rsidRPr="00D43063" w:rsidRDefault="00D81E14" w:rsidP="00D43063">
      <w:pPr>
        <w:spacing w:after="0" w:line="240" w:lineRule="auto"/>
        <w:ind w:left="1440" w:right="0"/>
        <w:rPr>
          <w:rFonts w:ascii="ZawGyiTwo" w:hAnsi="ZawGyiTwo" w:cs="ZawGyiTwo"/>
        </w:rPr>
      </w:pPr>
      <w:r w:rsidRPr="00D43063">
        <w:rPr>
          <w:rFonts w:ascii="ZawGyiTwo" w:hAnsi="ZawGyiTwo" w:cs="ZawGyiTwo"/>
        </w:rPr>
        <w:t>ဖိႏွိပ္ခံ ကၽြႏု္ပ္အျပစ္ႏွင္႔ႏွလုံးသား</w:t>
      </w:r>
    </w:p>
    <w:p w:rsidR="00D81E14" w:rsidRPr="00D43063" w:rsidRDefault="00D81E14" w:rsidP="00D43063">
      <w:pPr>
        <w:spacing w:after="0" w:line="240" w:lineRule="auto"/>
        <w:ind w:left="1440" w:right="0"/>
        <w:rPr>
          <w:rFonts w:ascii="ZawGyiTwo" w:hAnsi="ZawGyiTwo" w:cs="ZawGyiTwo"/>
        </w:rPr>
      </w:pPr>
      <w:r w:rsidRPr="00D43063">
        <w:rPr>
          <w:rFonts w:ascii="ZawGyiTwo" w:hAnsi="ZawGyiTwo" w:cs="ZawGyiTwo"/>
        </w:rPr>
        <w:t>အျပစ္ရဲ႕ေနရာတုိင္းမွာ</w:t>
      </w:r>
    </w:p>
    <w:p w:rsidR="00D81E14" w:rsidRPr="00D43063" w:rsidRDefault="00D81E14" w:rsidP="00D43063">
      <w:pPr>
        <w:spacing w:after="0" w:line="240" w:lineRule="auto"/>
        <w:ind w:left="1440" w:right="0"/>
        <w:rPr>
          <w:rFonts w:ascii="ZawGyiTwo" w:hAnsi="ZawGyiTwo" w:cs="ZawGyiTwo"/>
        </w:rPr>
      </w:pPr>
    </w:p>
    <w:p w:rsidR="00D81E14" w:rsidRPr="00D43063" w:rsidRDefault="00D81E14" w:rsidP="00D43063">
      <w:pPr>
        <w:spacing w:after="0" w:line="240" w:lineRule="auto"/>
        <w:ind w:left="1440" w:right="0"/>
        <w:rPr>
          <w:rFonts w:ascii="ZawGyiTwo" w:hAnsi="ZawGyiTwo" w:cs="ZawGyiTwo"/>
        </w:rPr>
      </w:pPr>
      <w:r w:rsidRPr="00D43063">
        <w:rPr>
          <w:rFonts w:ascii="ZawGyiTwo" w:hAnsi="ZawGyiTwo" w:cs="ZawGyiTwo"/>
        </w:rPr>
        <w:t>မ်ားစြာေသာအျပစ္ရ႕ဲ အေတြးအေခၚမ်ား</w:t>
      </w:r>
    </w:p>
    <w:p w:rsidR="00D81E14" w:rsidRPr="00D43063" w:rsidRDefault="00D81E14" w:rsidP="00D43063">
      <w:pPr>
        <w:spacing w:after="0" w:line="240" w:lineRule="auto"/>
        <w:ind w:left="1440" w:right="0"/>
        <w:rPr>
          <w:rFonts w:ascii="ZawGyiTwo" w:hAnsi="ZawGyiTwo" w:cs="ZawGyiTwo"/>
        </w:rPr>
      </w:pPr>
      <w:r w:rsidRPr="00D43063">
        <w:rPr>
          <w:rFonts w:ascii="ZawGyiTwo" w:hAnsi="ZawGyiTwo" w:cs="ZawGyiTwo"/>
        </w:rPr>
        <w:t xml:space="preserve">ယုတ္မာေသာေမတၱာဟန္ပန္အမူအရာျဖင္႔ </w:t>
      </w:r>
    </w:p>
    <w:p w:rsidR="00D81E14" w:rsidRPr="00D43063" w:rsidRDefault="00D81E14" w:rsidP="00D43063">
      <w:pPr>
        <w:spacing w:after="0" w:line="240" w:lineRule="auto"/>
        <w:ind w:left="1440" w:right="0"/>
        <w:rPr>
          <w:rFonts w:ascii="ZawGyiTwo" w:hAnsi="ZawGyiTwo" w:cs="ZawGyiTwo"/>
        </w:rPr>
      </w:pPr>
      <w:r w:rsidRPr="00D43063">
        <w:rPr>
          <w:rFonts w:ascii="ZawGyiTwo" w:hAnsi="ZawGyiTwo" w:cs="ZawGyiTwo"/>
        </w:rPr>
        <w:t>သံသယ၊ ယူဆခ်က္မ်ား၊ ပရိယာယ္မ်ားလွမယာမ်ား</w:t>
      </w:r>
    </w:p>
    <w:p w:rsidR="00D81E14" w:rsidRPr="00D43063" w:rsidRDefault="00D81E14" w:rsidP="00D43063">
      <w:pPr>
        <w:spacing w:after="0" w:line="240" w:lineRule="auto"/>
        <w:ind w:left="1440" w:right="0"/>
        <w:rPr>
          <w:rFonts w:ascii="ZawGyiTwo" w:hAnsi="ZawGyiTwo" w:cs="ZawGyiTwo"/>
        </w:rPr>
      </w:pPr>
      <w:r w:rsidRPr="00D43063">
        <w:rPr>
          <w:rFonts w:ascii="ZawGyiTwo" w:hAnsi="ZawGyiTwo" w:cs="ZawGyiTwo"/>
        </w:rPr>
        <w:t>မာန္မာန၊ အမုန္းရန္ျငိွဳး၊ ေၾကာက္ရြံ႕ျခင္းမ်ားစြာ</w:t>
      </w:r>
    </w:p>
    <w:p w:rsidR="00D81E14" w:rsidRPr="00D43063" w:rsidRDefault="00D43063" w:rsidP="00D43063">
      <w:pPr>
        <w:spacing w:after="0" w:line="240" w:lineRule="auto"/>
        <w:ind w:left="1440" w:right="0"/>
        <w:rPr>
          <w:rFonts w:ascii="ZawGyiTwo" w:hAnsi="ZawGyiTwo" w:cs="ZawGyiTwo"/>
        </w:rPr>
      </w:pPr>
      <w:r>
        <w:rPr>
          <w:rFonts w:ascii="ZawGyiTwo" w:hAnsi="ZawGyiTwo" w:cs="ZawGyiTwo"/>
        </w:rPr>
        <w:t xml:space="preserve">    </w:t>
      </w:r>
      <w:r w:rsidR="00D81E14" w:rsidRPr="00D43063">
        <w:rPr>
          <w:rFonts w:ascii="ZawGyiTwo" w:hAnsi="ZawGyiTwo" w:cs="ZawGyiTwo"/>
        </w:rPr>
        <w:t>("ႏွလုံးသား"</w:t>
      </w:r>
      <w:r w:rsidR="00D81E14">
        <w:rPr>
          <w:rFonts w:ascii="Zawgyi-One" w:hAnsi="Zawgyi-One" w:cs="Zawgyi-One"/>
        </w:rPr>
        <w:t xml:space="preserve"> </w:t>
      </w:r>
      <w:r w:rsidR="00D81E14" w:rsidRPr="00D43063">
        <w:rPr>
          <w:rFonts w:ascii="Times New Roman" w:hAnsi="Times New Roman" w:cs="Times New Roman"/>
        </w:rPr>
        <w:t>Augustus Toplady</w:t>
      </w:r>
      <w:r w:rsidR="00D81E14">
        <w:rPr>
          <w:rFonts w:ascii="Zawgyi-One" w:hAnsi="Zawgyi-One" w:cs="Zawgyi-One"/>
        </w:rPr>
        <w:t xml:space="preserve"> </w:t>
      </w:r>
      <w:r w:rsidR="00D81E14" w:rsidRPr="00D43063">
        <w:rPr>
          <w:rFonts w:ascii="ZawGyiTwo" w:hAnsi="ZawGyiTwo" w:cs="ZawGyiTwo"/>
        </w:rPr>
        <w:t>၁၇၄၀-၁၇၇၈ ေရးစပ္သည္။ )</w:t>
      </w:r>
    </w:p>
    <w:p w:rsidR="00D81E14" w:rsidRDefault="00D81E14" w:rsidP="00D43063">
      <w:pPr>
        <w:spacing w:after="0" w:line="240" w:lineRule="auto"/>
        <w:jc w:val="both"/>
        <w:rPr>
          <w:rFonts w:ascii="Zawgyi-One" w:hAnsi="Zawgyi-One" w:cs="Zawgyi-One"/>
        </w:rPr>
      </w:pPr>
    </w:p>
    <w:p w:rsidR="00D81E14" w:rsidRPr="00D43063" w:rsidRDefault="00D81E14" w:rsidP="00D43063">
      <w:pPr>
        <w:spacing w:after="0" w:line="240" w:lineRule="auto"/>
        <w:ind w:left="0" w:right="0"/>
        <w:jc w:val="both"/>
        <w:rPr>
          <w:rFonts w:ascii="ZawGyiTwo" w:hAnsi="ZawGyiTwo" w:cs="ZawGyiTwo"/>
        </w:rPr>
      </w:pPr>
      <w:r w:rsidRPr="00D43063">
        <w:rPr>
          <w:rFonts w:ascii="ZawGyiTwo" w:hAnsi="ZawGyiTwo" w:cs="ZawGyiTwo"/>
        </w:rPr>
        <w:t>ဆက္လက္၍</w:t>
      </w:r>
      <w:r>
        <w:rPr>
          <w:rFonts w:ascii="Zawgyi-One" w:hAnsi="Zawgyi-One" w:cs="Zawgyi-One"/>
        </w:rPr>
        <w:t xml:space="preserve"> </w:t>
      </w:r>
      <w:r w:rsidRPr="00D43063">
        <w:rPr>
          <w:rFonts w:ascii="Times New Roman" w:hAnsi="Times New Roman" w:cs="Times New Roman"/>
        </w:rPr>
        <w:t>Dr. Watts</w:t>
      </w:r>
      <w:r>
        <w:rPr>
          <w:rFonts w:ascii="Zawgyi-One" w:hAnsi="Zawgyi-One" w:cs="Zawgyi-One"/>
        </w:rPr>
        <w:t xml:space="preserve"> </w:t>
      </w:r>
      <w:r w:rsidRPr="00D43063">
        <w:rPr>
          <w:rFonts w:ascii="ZawGyiTwo" w:hAnsi="ZawGyiTwo" w:cs="ZawGyiTwo"/>
        </w:rPr>
        <w:t>ကဆုိသည္မွာ</w:t>
      </w:r>
    </w:p>
    <w:p w:rsidR="00D81E14" w:rsidRDefault="00D81E14" w:rsidP="00D43063">
      <w:pPr>
        <w:spacing w:after="0" w:line="240" w:lineRule="auto"/>
        <w:jc w:val="both"/>
        <w:rPr>
          <w:rFonts w:ascii="Zawgyi-One" w:hAnsi="Zawgyi-One" w:cs="Zawgyi-One"/>
        </w:rPr>
      </w:pPr>
    </w:p>
    <w:p w:rsidR="00D81E14" w:rsidRPr="00D43063" w:rsidRDefault="00D81E14" w:rsidP="00D43063">
      <w:pPr>
        <w:spacing w:after="0" w:line="240" w:lineRule="auto"/>
        <w:ind w:left="1440" w:right="1440" w:hanging="86"/>
        <w:jc w:val="both"/>
        <w:rPr>
          <w:rFonts w:ascii="ZawGyiTwo" w:hAnsi="ZawGyiTwo" w:cs="ZawGyiTwo"/>
        </w:rPr>
      </w:pPr>
      <w:r w:rsidRPr="00D43063">
        <w:rPr>
          <w:rFonts w:ascii="ZawGyiTwo" w:hAnsi="ZawGyiTwo" w:cs="ZawGyiTwo"/>
        </w:rPr>
        <w:t xml:space="preserve">"အျပင္ပုိင္းလုပ္ေဆာင္မွုမ်ား ကၽြႏု္ပ္ကုိ မစင္ၾကယ္ေစပါ။ </w:t>
      </w:r>
    </w:p>
    <w:p w:rsidR="004B71F2" w:rsidRPr="00D43063" w:rsidRDefault="004B71F2" w:rsidP="00D43063">
      <w:pPr>
        <w:spacing w:after="0" w:line="240" w:lineRule="auto"/>
        <w:ind w:left="1440" w:right="1440"/>
        <w:jc w:val="both"/>
        <w:rPr>
          <w:rFonts w:ascii="ZawGyiTwo" w:hAnsi="ZawGyiTwo" w:cs="ZawGyiTwo"/>
        </w:rPr>
      </w:pPr>
      <w:r w:rsidRPr="00D43063">
        <w:rPr>
          <w:rFonts w:ascii="ZawGyiTwo" w:hAnsi="ZawGyiTwo" w:cs="ZawGyiTwo"/>
        </w:rPr>
        <w:t>ႏူနာသည္ အတြင္းထဲ၌ ရွိလ်က္ေနသည္။"</w:t>
      </w:r>
    </w:p>
    <w:p w:rsidR="004B71F2" w:rsidRDefault="004B71F2" w:rsidP="00D43063">
      <w:pPr>
        <w:spacing w:after="0" w:line="240" w:lineRule="auto"/>
        <w:jc w:val="both"/>
        <w:rPr>
          <w:rFonts w:ascii="Zawgyi-One" w:hAnsi="Zawgyi-One" w:cs="Zawgyi-One"/>
        </w:rPr>
      </w:pPr>
    </w:p>
    <w:p w:rsidR="004B71F2" w:rsidRPr="00D43063" w:rsidRDefault="004B71F2" w:rsidP="00A55463">
      <w:pPr>
        <w:spacing w:after="0" w:line="240" w:lineRule="auto"/>
        <w:ind w:left="0" w:right="0"/>
        <w:jc w:val="both"/>
        <w:rPr>
          <w:rFonts w:ascii="ZawGyiTwo" w:hAnsi="ZawGyiTwo" w:cs="ZawGyiTwo"/>
        </w:rPr>
      </w:pPr>
      <w:r w:rsidRPr="00D43063">
        <w:rPr>
          <w:rFonts w:ascii="ZawGyiTwo" w:hAnsi="ZawGyiTwo" w:cs="ZawGyiTwo"/>
        </w:rPr>
        <w:t xml:space="preserve">"အျပစ္သားတုိ႔ဆုေတာင္းျခင္း" သည္လည္း သင္၏အသက္တာကုိ ေကာင္းမြန္ေစျခင္းမရွိႏူိင္ ရာ။ လူေလးတစ္ေယာက္က ကၽြႏု္ပ္အားေျပာဆုိသည္မွာ " ကၽြႏု္ပ္သည္ ဆုေတာင္ခ်က္ကုိသာ ရြက္ဆုိႏူိင္သည္၊ ထုိ႔ေၾကာင္႔ အျပင္ထြက္ၿပီး ကစားႏူိင္သည္" ဟု ကၽြန္ုပ္အားေျပာဆုိခဲ႔သည္။ ထုိသုိ႔ေသာအရာတစ္စုံတစ္ခုမွ် ကယ္တင္ေသာအမွုကုိ မျပဳႏူိင္ေပ။ အျခားသူမ်ားသည္ အစီအ စဥ္အဆုံးတြင္ "ဆက္ကပ္" ရန္ "ေရွ႕သုိ႔လာၾကပါသည္။ ထုိအရာကလည္း ေကာင္းေသာအရာ ကုိမလုပ္ေဆာင္ႏူိင္ပါ။ </w:t>
      </w:r>
      <w:r w:rsidR="005B4E2B" w:rsidRPr="00D43063">
        <w:rPr>
          <w:rFonts w:ascii="ZawGyiTwo" w:hAnsi="ZawGyiTwo" w:cs="ZawGyiTwo"/>
        </w:rPr>
        <w:t xml:space="preserve">ထုိသုိ႔ေသာအရာမ်ားသည္ မွားယြင္းၿပီး အခ်ည္းႏွီးသက္သက္ျဖစ္ေသာ "အျပင္ပုိင္းပုံသ႑ာန္" သာျဖစ္သည္။ </w:t>
      </w:r>
    </w:p>
    <w:p w:rsidR="001B216A" w:rsidRDefault="001B216A" w:rsidP="00D43063">
      <w:pPr>
        <w:spacing w:after="0" w:line="240" w:lineRule="auto"/>
        <w:jc w:val="both"/>
        <w:rPr>
          <w:rFonts w:ascii="Zawgyi-One" w:hAnsi="Zawgyi-One" w:cs="Zawgyi-One"/>
        </w:rPr>
      </w:pPr>
    </w:p>
    <w:p w:rsidR="001B216A" w:rsidRPr="00D43063" w:rsidRDefault="001B216A" w:rsidP="00A55463">
      <w:pPr>
        <w:spacing w:after="0" w:line="240" w:lineRule="auto"/>
        <w:ind w:left="1440" w:right="1440" w:hanging="86"/>
        <w:jc w:val="both"/>
        <w:rPr>
          <w:rFonts w:ascii="ZawGyiTwo" w:hAnsi="ZawGyiTwo" w:cs="ZawGyiTwo"/>
        </w:rPr>
      </w:pPr>
      <w:r w:rsidRPr="00D43063">
        <w:rPr>
          <w:rFonts w:ascii="ZawGyiTwo" w:hAnsi="ZawGyiTwo" w:cs="ZawGyiTwo"/>
        </w:rPr>
        <w:t xml:space="preserve">"အျပင္ပုိင္းလုပ္ေဆာင္မွုမ်ား ကၽြႏု္ပ္ကုိ မစင္ၾကယ္ေစပါ။ </w:t>
      </w:r>
    </w:p>
    <w:p w:rsidR="001B216A" w:rsidRPr="00D43063" w:rsidRDefault="001B216A" w:rsidP="00A55463">
      <w:pPr>
        <w:spacing w:after="0" w:line="240" w:lineRule="auto"/>
        <w:ind w:left="1440" w:right="0"/>
        <w:jc w:val="both"/>
        <w:rPr>
          <w:rFonts w:ascii="ZawGyiTwo" w:hAnsi="ZawGyiTwo" w:cs="ZawGyiTwo"/>
        </w:rPr>
      </w:pPr>
      <w:r w:rsidRPr="00D43063">
        <w:rPr>
          <w:rFonts w:ascii="ZawGyiTwo" w:hAnsi="ZawGyiTwo" w:cs="ZawGyiTwo"/>
        </w:rPr>
        <w:t>ႏူနာသည္ အတြင္းထဲ၌ ရွိလ်က္ေနသည္။"</w:t>
      </w:r>
    </w:p>
    <w:p w:rsidR="001B216A" w:rsidRDefault="001B216A" w:rsidP="00D43063">
      <w:pPr>
        <w:spacing w:after="0" w:line="240" w:lineRule="auto"/>
        <w:jc w:val="both"/>
        <w:rPr>
          <w:rFonts w:ascii="Zawgyi-One" w:hAnsi="Zawgyi-One" w:cs="Zawgyi-One"/>
        </w:rPr>
      </w:pPr>
    </w:p>
    <w:p w:rsidR="001B216A" w:rsidRPr="00D43063" w:rsidRDefault="001B216A" w:rsidP="00D43063">
      <w:pPr>
        <w:spacing w:after="0" w:line="240" w:lineRule="auto"/>
        <w:ind w:left="0" w:right="0"/>
        <w:jc w:val="both"/>
        <w:rPr>
          <w:rFonts w:ascii="ZawGyiTwo" w:hAnsi="ZawGyiTwo" w:cs="ZawGyiTwo"/>
        </w:rPr>
      </w:pPr>
      <w:r w:rsidRPr="00D43063">
        <w:rPr>
          <w:rFonts w:ascii="ZawGyiTwo" w:hAnsi="ZawGyiTwo" w:cs="ZawGyiTwo"/>
        </w:rPr>
        <w:t xml:space="preserve">ဤသည္မွာ ကၽြနု္ပ္တုိ႔အသုံးျပဳေသာ က်မ္းပုိဒ္ထဲမွ ဆင္းရဲသားႏူနာစြဲသူ၏ အေၾကာင္းတရား ပင္ျဖစ္သည္။ </w:t>
      </w:r>
      <w:r w:rsidR="005848EC" w:rsidRPr="00D43063">
        <w:rPr>
          <w:rFonts w:ascii="ZawGyiTwo" w:hAnsi="ZawGyiTwo" w:cs="ZawGyiTwo"/>
        </w:rPr>
        <w:t xml:space="preserve">ဤသူသည္ ႏူနာစြဲေနသူျဖစ္သည္။ သူလုပ္ေဆာင္ႏူိင္ေသာအရာ သုိ႔မဟုတ္ ေျပာဆုိေသာအရာမ်ားသည္ ၄င္းအား မစင္ၾကယ္ေစႏူိင္ေၾကာင္းကုိ သူသိရွိခဲ႔သည္။ </w:t>
      </w:r>
    </w:p>
    <w:p w:rsidR="00386012" w:rsidRDefault="00386012" w:rsidP="00D43063">
      <w:pPr>
        <w:spacing w:after="0" w:line="240" w:lineRule="auto"/>
        <w:jc w:val="both"/>
        <w:rPr>
          <w:rFonts w:ascii="Zawgyi-One" w:hAnsi="Zawgyi-One" w:cs="Zawgyi-One"/>
        </w:rPr>
      </w:pPr>
    </w:p>
    <w:p w:rsidR="00A55463" w:rsidRDefault="00A55463">
      <w:pPr>
        <w:rPr>
          <w:rFonts w:ascii="ZawGyiTwo" w:hAnsi="ZawGyiTwo" w:cs="ZawGyiTwo"/>
          <w:b/>
          <w:sz w:val="26"/>
          <w:szCs w:val="26"/>
        </w:rPr>
      </w:pPr>
      <w:r>
        <w:rPr>
          <w:rFonts w:ascii="ZawGyiTwo" w:hAnsi="ZawGyiTwo" w:cs="ZawGyiTwo"/>
          <w:b/>
          <w:sz w:val="26"/>
          <w:szCs w:val="26"/>
        </w:rPr>
        <w:br w:type="page"/>
      </w:r>
    </w:p>
    <w:p w:rsidR="00386012" w:rsidRPr="00D43063" w:rsidRDefault="00386012" w:rsidP="00D43063">
      <w:pPr>
        <w:spacing w:after="0" w:line="240" w:lineRule="auto"/>
        <w:ind w:right="0" w:hanging="720"/>
        <w:jc w:val="both"/>
        <w:rPr>
          <w:rFonts w:ascii="ZawGyiTwo" w:hAnsi="ZawGyiTwo" w:cs="ZawGyiTwo"/>
          <w:b/>
          <w:sz w:val="26"/>
          <w:szCs w:val="26"/>
        </w:rPr>
      </w:pPr>
      <w:r w:rsidRPr="00D43063">
        <w:rPr>
          <w:rFonts w:ascii="ZawGyiTwo" w:hAnsi="ZawGyiTwo" w:cs="ZawGyiTwo"/>
          <w:b/>
          <w:sz w:val="26"/>
          <w:szCs w:val="26"/>
        </w:rPr>
        <w:lastRenderedPageBreak/>
        <w:t>၂။   ဒုတိယအခ်က္ -  ထုိသူသည္ ေယရွုထံသုိ႔လာသည္။</w:t>
      </w:r>
    </w:p>
    <w:p w:rsidR="00D81E14" w:rsidRDefault="00D81E14" w:rsidP="00D43063">
      <w:pPr>
        <w:spacing w:after="0" w:line="240" w:lineRule="auto"/>
        <w:ind w:left="0"/>
        <w:jc w:val="both"/>
        <w:rPr>
          <w:rFonts w:ascii="Zawgyi-One" w:hAnsi="Zawgyi-One" w:cs="Zawgyi-One"/>
        </w:rPr>
      </w:pPr>
    </w:p>
    <w:p w:rsidR="00D81E14" w:rsidRDefault="00386012" w:rsidP="00D43063">
      <w:pPr>
        <w:spacing w:after="0" w:line="240" w:lineRule="auto"/>
        <w:ind w:left="1440" w:right="1440" w:hanging="86"/>
        <w:jc w:val="both"/>
        <w:rPr>
          <w:rFonts w:ascii="ZawGyiTwo" w:hAnsi="ZawGyiTwo" w:cs="ZawGyiTwo"/>
        </w:rPr>
      </w:pPr>
      <w:r w:rsidRPr="00D43063">
        <w:rPr>
          <w:rFonts w:ascii="ZawGyiTwo" w:hAnsi="ZawGyiTwo" w:cs="ZawGyiTwo"/>
        </w:rPr>
        <w:t>"ႏူနာစြဲေသာသူတစ္ေယာက္သည္ အထံေတာ္သုိ႔လာ၍ ဒူးေထာက္လ်က္၊ ကုိယ္ေတာ္အလုိေတာ္ရွိလွ်င္ ကၽြန္ေတာ္ကုိသန္႔ရွင္းေစႏူိင္ေတာ္မူသည္ ဟု ေတာင္းပန္ေလ၏။" (မာကု ၁း ၄၀ )</w:t>
      </w:r>
    </w:p>
    <w:p w:rsidR="00D43063" w:rsidRPr="00D43063" w:rsidRDefault="00D43063" w:rsidP="00D43063">
      <w:pPr>
        <w:spacing w:after="0" w:line="240" w:lineRule="auto"/>
        <w:ind w:left="1440" w:right="1440" w:hanging="86"/>
        <w:jc w:val="both"/>
        <w:rPr>
          <w:rFonts w:ascii="ZawGyiTwo" w:hAnsi="ZawGyiTwo" w:cs="ZawGyiTwo"/>
        </w:rPr>
      </w:pPr>
    </w:p>
    <w:p w:rsidR="00386012" w:rsidRPr="00D43063" w:rsidRDefault="009A5BD9" w:rsidP="00D43063">
      <w:pPr>
        <w:spacing w:after="0" w:line="240" w:lineRule="auto"/>
        <w:ind w:left="0" w:right="0"/>
        <w:jc w:val="both"/>
        <w:rPr>
          <w:rFonts w:ascii="ZawGyiTwo" w:hAnsi="ZawGyiTwo" w:cs="ZawGyiTwo"/>
        </w:rPr>
      </w:pPr>
      <w:r w:rsidRPr="00D43063">
        <w:rPr>
          <w:rFonts w:ascii="ZawGyiTwo" w:hAnsi="ZawGyiTwo" w:cs="ZawGyiTwo"/>
        </w:rPr>
        <w:t>ဤဆင္းရဲသားႏူနာစြဲသူသည္ ေယရွုအေၾကာင္းကုိ သံသယကင္းကင္းျဖင္႔ ၾကားသိရသည္။ ဂၽြန္၀ယ္စလီက သူသည္ ေယရွုတ၇ားေဟာသည္ကုိပင္ၾကားခဲ႔ႏူိင္သည္ဟု ဆုိသည္။ ၀ယ္စလီ က "ဤႏူနာစြဲသူသည္ လူမ်ားႏွင္႔အတူမေနရေသာ္လည္း ကၽြနု္ပ္တုိ႔</w:t>
      </w:r>
      <w:r w:rsidR="00736A8B" w:rsidRPr="00D43063">
        <w:rPr>
          <w:rFonts w:ascii="ZawGyiTwo" w:hAnsi="ZawGyiTwo" w:cs="ZawGyiTwo"/>
        </w:rPr>
        <w:t>သခင္၏အေၾကာင္းကုိ အ ေ၀းမွၾကားသိရေပမည္" ဟုဆုိသည္။ ( ၄င္း )</w:t>
      </w:r>
      <w:r w:rsidR="00891196" w:rsidRPr="00D43063">
        <w:rPr>
          <w:rFonts w:ascii="ZawGyiTwo" w:hAnsi="ZawGyiTwo" w:cs="ZawGyiTwo"/>
        </w:rPr>
        <w:t xml:space="preserve"> မစၥတာ၀ယ္စလီသည္ လူေပါင္းမ်ားစြာက သူ၏ တရားေဟာခ်က္ကုိ နားေထာင္ရန္ အေ၀းမွလာၾကၿပီး ကယ္တင္ျခင္းရရွိေသာေၾကာင္႔ </w:t>
      </w:r>
      <w:r w:rsidR="00CC450F" w:rsidRPr="00D43063">
        <w:rPr>
          <w:rFonts w:ascii="ZawGyiTwo" w:hAnsi="ZawGyiTwo" w:cs="ZawGyiTwo"/>
        </w:rPr>
        <w:t xml:space="preserve">ထုိသုိ႔ ေသာအရာကုိ သိရွိေပလိမ္႔မည္။ </w:t>
      </w:r>
      <w:r w:rsidR="0003797D" w:rsidRPr="00D43063">
        <w:rPr>
          <w:rFonts w:ascii="ZawGyiTwo" w:hAnsi="ZawGyiTwo" w:cs="ZawGyiTwo"/>
        </w:rPr>
        <w:t xml:space="preserve"> ဤသည္မွာ ဂၽြန္၀ယ္စလီထံသုိ႔ ၁၇၄၅ ခုႏွစ္ကေရးသားထား သည္႔ စာပင္ျဖစ္ပါသည္။ </w:t>
      </w:r>
    </w:p>
    <w:p w:rsidR="0003797D" w:rsidRDefault="0003797D" w:rsidP="00D43063">
      <w:pPr>
        <w:spacing w:after="0" w:line="240" w:lineRule="auto"/>
        <w:ind w:left="1800" w:right="1260"/>
        <w:jc w:val="both"/>
        <w:rPr>
          <w:rFonts w:ascii="Zawgyi-One" w:hAnsi="Zawgyi-One" w:cs="Zawgyi-One"/>
        </w:rPr>
      </w:pPr>
    </w:p>
    <w:p w:rsidR="0003797D" w:rsidRPr="00D43063" w:rsidRDefault="0003797D" w:rsidP="00D43063">
      <w:pPr>
        <w:spacing w:after="0" w:line="240" w:lineRule="auto"/>
        <w:ind w:left="1440" w:right="1440"/>
        <w:jc w:val="both"/>
        <w:rPr>
          <w:rFonts w:ascii="ZawGyiTwo" w:hAnsi="ZawGyiTwo" w:cs="ZawGyiTwo"/>
        </w:rPr>
      </w:pPr>
      <w:r w:rsidRPr="00D43063">
        <w:rPr>
          <w:rFonts w:ascii="ZawGyiTwo" w:hAnsi="ZawGyiTwo" w:cs="ZawGyiTwo"/>
        </w:rPr>
        <w:t>သင္၏ညီ(ခ်ားလ္) ႏွင္႔သင္႔အားၾကားသိရသည္အထိ မိမိကိုယ္ကုိ မသိရွိခဲ႔ပါ။ ကၽြႏု္ပ္သည္ မယုံၾကည္သူျဖစ္ေၾကာင္းသိလာေသာအခါ ခရစ္ေတာ္မွတပါး ကၽြႏု္ပ္ကုိ ကူညီႏူိင္ေသာသူမရွိပါ။ ကၽြနု္ပ္သည္ သူ႔ထံသုိ႔ ငုိေၾကြးၿပီး သူသည္ ကၽြနု္ပ္၏ေအာ္ဟစ္သံကို ၾကားသျဖင္႔ "သင္၏အျပစ္မ်ားကုိ ခြင္႔လႊတ္ေတာ္မူ ၿပီ၊ ၿငိမ္၀ပ္စြာသြားေလာ႔" ဟု ကၽြႏု္ပ္ႏွလုံးသားထဲသုိ႔ စကားေျပာလာသည္။</w:t>
      </w:r>
      <w:r>
        <w:rPr>
          <w:rFonts w:ascii="Zawgyi-One" w:hAnsi="Zawgyi-One" w:cs="Zawgyi-One"/>
        </w:rPr>
        <w:t xml:space="preserve"> </w:t>
      </w:r>
      <w:r w:rsidRPr="00D43063">
        <w:rPr>
          <w:rFonts w:ascii="Times New Roman" w:hAnsi="Times New Roman" w:cs="Times New Roman"/>
        </w:rPr>
        <w:t>(John Wesley,</w:t>
      </w:r>
      <w:r>
        <w:rPr>
          <w:rFonts w:ascii="Zawgyi-One" w:hAnsi="Zawgyi-One" w:cs="Zawgyi-One"/>
        </w:rPr>
        <w:t xml:space="preserve"> </w:t>
      </w:r>
      <w:r w:rsidRPr="00D43063">
        <w:rPr>
          <w:rFonts w:ascii="ZawGyiTwo" w:hAnsi="ZawGyiTwo" w:cs="ZawGyiTwo"/>
        </w:rPr>
        <w:t>အတြဲ ၁၊</w:t>
      </w:r>
      <w:r>
        <w:rPr>
          <w:rFonts w:ascii="Zawgyi-One" w:hAnsi="Zawgyi-One" w:cs="Zawgyi-One"/>
        </w:rPr>
        <w:t xml:space="preserve"> </w:t>
      </w:r>
      <w:r w:rsidRPr="00D43063">
        <w:rPr>
          <w:rFonts w:ascii="Times New Roman" w:eastAsia="Batang" w:hAnsi="Times New Roman" w:cs="Times New Roman"/>
        </w:rPr>
        <w:t>Baker Book House,</w:t>
      </w:r>
      <w:r>
        <w:rPr>
          <w:rFonts w:ascii="Zawgyi-One" w:hAnsi="Zawgyi-One" w:cs="Zawgyi-One"/>
        </w:rPr>
        <w:t xml:space="preserve"> </w:t>
      </w:r>
      <w:r w:rsidRPr="00D43063">
        <w:rPr>
          <w:rFonts w:ascii="ZawGyiTwo" w:hAnsi="ZawGyiTwo" w:cs="ZawGyiTwo"/>
        </w:rPr>
        <w:t>၁၉၇၉၊ စာ-၅၂၇ )</w:t>
      </w:r>
    </w:p>
    <w:p w:rsidR="0003797D" w:rsidRDefault="0003797D" w:rsidP="00D43063">
      <w:pPr>
        <w:spacing w:after="0" w:line="240" w:lineRule="auto"/>
        <w:ind w:right="1170"/>
        <w:jc w:val="both"/>
        <w:rPr>
          <w:rFonts w:ascii="Zawgyi-One" w:hAnsi="Zawgyi-One" w:cs="Zawgyi-One"/>
        </w:rPr>
      </w:pPr>
    </w:p>
    <w:p w:rsidR="0003797D" w:rsidRPr="00D43063" w:rsidRDefault="0003797D" w:rsidP="00D43063">
      <w:pPr>
        <w:spacing w:after="0" w:line="240" w:lineRule="auto"/>
        <w:ind w:left="0" w:right="0"/>
        <w:jc w:val="both"/>
        <w:rPr>
          <w:rFonts w:ascii="ZawGyiTwo" w:hAnsi="ZawGyiTwo" w:cs="ZawGyiTwo"/>
        </w:rPr>
      </w:pPr>
      <w:r w:rsidRPr="00D43063">
        <w:rPr>
          <w:rFonts w:ascii="ZawGyiTwo" w:hAnsi="ZawGyiTwo" w:cs="ZawGyiTwo"/>
        </w:rPr>
        <w:t xml:space="preserve">ထုိအခ်က္မွာ ေယရွုသည္ ႏူနာစြဲသူအား အမွန္တကယ္လုပ္ေဆာင္ေသာအရာျဖစ္သည္။ ထုိ႔အျပင္ သင္သည္ မိမိကုိယ္ကုိႏွိမ႔္ခ်ၿပီး ခရစ္ေတာ္ကုိကုိးစားလွ်င္ ႏူနာစြဲေသာသူအားျပဳသ ကဲ႔သုိ႔ သင္႔အသက္တြင္လည္း ျပဳေတာ္မူမည္။ </w:t>
      </w:r>
    </w:p>
    <w:p w:rsidR="00FB6FC7" w:rsidRDefault="00FB6FC7" w:rsidP="00D43063">
      <w:pPr>
        <w:spacing w:after="0" w:line="240" w:lineRule="auto"/>
        <w:jc w:val="both"/>
        <w:rPr>
          <w:rFonts w:ascii="Zawgyi-One" w:hAnsi="Zawgyi-One" w:cs="Zawgyi-One"/>
        </w:rPr>
      </w:pPr>
    </w:p>
    <w:p w:rsidR="00FB6FC7" w:rsidRPr="00D43063" w:rsidRDefault="00FB6FC7" w:rsidP="00D43063">
      <w:pPr>
        <w:spacing w:after="0" w:line="240" w:lineRule="auto"/>
        <w:ind w:right="0" w:hanging="720"/>
        <w:jc w:val="both"/>
        <w:rPr>
          <w:rFonts w:ascii="ZawGyiTwo" w:hAnsi="ZawGyiTwo" w:cs="ZawGyiTwo"/>
          <w:b/>
          <w:sz w:val="26"/>
          <w:szCs w:val="26"/>
        </w:rPr>
      </w:pPr>
      <w:r w:rsidRPr="00D43063">
        <w:rPr>
          <w:rFonts w:ascii="ZawGyiTwo" w:hAnsi="ZawGyiTwo" w:cs="ZawGyiTwo"/>
          <w:b/>
          <w:sz w:val="26"/>
          <w:szCs w:val="26"/>
        </w:rPr>
        <w:t>၃။  တတိယအခ်က္ -  ထုိသူကုိ သန္႔ရွင္းေစသည္။</w:t>
      </w:r>
    </w:p>
    <w:p w:rsidR="00FB6FC7" w:rsidRDefault="00FB6FC7" w:rsidP="00D43063">
      <w:pPr>
        <w:spacing w:after="0" w:line="240" w:lineRule="auto"/>
        <w:jc w:val="both"/>
        <w:rPr>
          <w:rFonts w:ascii="Zawgyi-One" w:hAnsi="Zawgyi-One" w:cs="Zawgyi-One"/>
          <w:b/>
        </w:rPr>
      </w:pPr>
    </w:p>
    <w:p w:rsidR="00FB6FC7" w:rsidRPr="00D43063" w:rsidRDefault="00FB6FC7" w:rsidP="00D43063">
      <w:pPr>
        <w:spacing w:after="0" w:line="240" w:lineRule="auto"/>
        <w:ind w:left="0" w:right="0" w:firstLine="720"/>
        <w:jc w:val="both"/>
        <w:rPr>
          <w:rFonts w:ascii="ZawGyiTwo" w:hAnsi="ZawGyiTwo" w:cs="ZawGyiTwo"/>
        </w:rPr>
      </w:pPr>
      <w:r w:rsidRPr="00D43063">
        <w:rPr>
          <w:rFonts w:ascii="ZawGyiTwo" w:hAnsi="ZawGyiTwo" w:cs="ZawGyiTwo"/>
        </w:rPr>
        <w:t xml:space="preserve">ပေတၤကုတၱိအသင္းေတာ္ႏွင္႔ ခါေရ႕မက္တစ္ "အနာၿငိမ္းသူမ်ား" အေၾကာင္းႏွင္႔ပါတ္ သက္၍ စကားလုံးအနည္းငယ္ ကၽြႏု္ပ္ေျပာရမည္။ အဓိကလုပ္ေဆာင္ထားသည္႔ အရာသည္ ကုိယ္ကာယအနာျငိမ္းျခင္းျဖစ္သည္႔အခ်ိန္တြင္ ဧ၀ံေဂလိတရား၏တန္ခုိးသည္  ပိတ္ပင္ထား ၿပီး လုံး၀ခ်န္လွစ္ထားရေပမည္။ </w:t>
      </w:r>
      <w:r w:rsidR="00C94D65" w:rsidRPr="00D43063">
        <w:rPr>
          <w:rFonts w:ascii="ZawGyiTwo" w:hAnsi="ZawGyiTwo" w:cs="ZawGyiTwo"/>
        </w:rPr>
        <w:t>ကၽြႏု္ပ္တုိ႔သည္ လူတစ္ဦး၏ကုိယ္ကာယအနာၿငိမ္းျခင္းကုိ အ ဓိကထားရမည္မဟုတ္။ ေယရွုသည္ လက္၀ါးကပ္တုိင္တြင္ အေသခံရသည္မွာ ကၽြႏု္ပ္တုိ႔၏ နားကုိက္ျခင္း သုိ႔မဟုတ္ အာသီးေရာင္ေရာဂါကုိ ကုသရန္မဟုတ္ အျပစ္ႏူနာစြဲျခင္းမွ ကယ္တင္ရန္ ျဖစ္သည္။ "အနာၿငိမ္သူမ်ား" အားေျပာဆုိသည္႔အခ်ိန္တြင္</w:t>
      </w:r>
      <w:r w:rsidR="00C94D65">
        <w:rPr>
          <w:rFonts w:ascii="Zawgyi-One" w:hAnsi="Zawgyi-One" w:cs="Zawgyi-One"/>
        </w:rPr>
        <w:t xml:space="preserve"> </w:t>
      </w:r>
      <w:r w:rsidR="00C94D65" w:rsidRPr="00D43063">
        <w:rPr>
          <w:rFonts w:ascii="Times New Roman" w:hAnsi="Times New Roman" w:cs="Times New Roman"/>
        </w:rPr>
        <w:t>Dr. A. W. Tozer</w:t>
      </w:r>
      <w:r w:rsidR="00C94D65">
        <w:rPr>
          <w:rFonts w:ascii="Zawgyi-One" w:hAnsi="Zawgyi-One" w:cs="Zawgyi-One"/>
        </w:rPr>
        <w:t xml:space="preserve">  </w:t>
      </w:r>
      <w:r w:rsidR="00C94D65" w:rsidRPr="00D43063">
        <w:rPr>
          <w:rFonts w:ascii="ZawGyiTwo" w:hAnsi="ZawGyiTwo" w:cs="ZawGyiTwo"/>
        </w:rPr>
        <w:t>(၁၈၉၇-၁၉၆၃) က ဤသုိ႔ဆုိထားသည္။</w:t>
      </w:r>
    </w:p>
    <w:p w:rsidR="00C94D65" w:rsidRDefault="00C94D65" w:rsidP="00D43063">
      <w:pPr>
        <w:spacing w:after="0" w:line="240" w:lineRule="auto"/>
        <w:ind w:left="1710" w:right="1260"/>
        <w:jc w:val="both"/>
        <w:rPr>
          <w:rFonts w:ascii="Zawgyi-One" w:hAnsi="Zawgyi-One" w:cs="Zawgyi-One"/>
        </w:rPr>
      </w:pPr>
    </w:p>
    <w:p w:rsidR="00C94D65" w:rsidRDefault="00915314" w:rsidP="00D43063">
      <w:pPr>
        <w:spacing w:after="0" w:line="240" w:lineRule="auto"/>
        <w:ind w:left="1440" w:right="1440"/>
        <w:jc w:val="both"/>
        <w:rPr>
          <w:rFonts w:ascii="Zawgyi-One" w:hAnsi="Zawgyi-One" w:cs="Zawgyi-One"/>
        </w:rPr>
      </w:pPr>
      <w:r w:rsidRPr="00601BD3">
        <w:rPr>
          <w:rFonts w:ascii="ZawGyiTwo" w:hAnsi="ZawGyiTwo" w:cs="ZawGyiTwo"/>
        </w:rPr>
        <w:t>ခရစ္ေတာ္ကုိ ယုံၾကည္ကုိးစားေနမည္႔အစား မိမိအေတြ႕အႀကဳံကုိမွီခုိအား ထားလ်က္ အရွက္မဲ႔စြာ စိတ္ေ၀ဒနာရွင္ကဲ႔သုိ႔ျဖစ္ေစသည္။ ၀ိညာဥ္ေတာ္၏ ခြဲျခမ္းစိတ္ျဖာမွုမွ ဇာတိပကတိ၏လုပ္ေဆာင္ခ်က္မ်ားကုိ ခြဲျခားသိျမင္ရန္ အ စြမ္းအစလည္း မရွိတတ္ေပ။</w:t>
      </w:r>
      <w:r w:rsidR="00601BD3">
        <w:rPr>
          <w:rFonts w:ascii="Zawgyi-One" w:hAnsi="Zawgyi-One" w:cs="Zawgyi-One"/>
        </w:rPr>
        <w:t xml:space="preserve"> </w:t>
      </w:r>
      <w:r w:rsidR="00601BD3" w:rsidRPr="00601BD3">
        <w:rPr>
          <w:rFonts w:ascii="Times New Roman" w:hAnsi="Times New Roman" w:cs="Times New Roman"/>
        </w:rPr>
        <w:t>(A. W. Tozer, D.</w:t>
      </w:r>
      <w:r w:rsidRPr="00601BD3">
        <w:rPr>
          <w:rFonts w:ascii="Times New Roman" w:hAnsi="Times New Roman" w:cs="Times New Roman"/>
        </w:rPr>
        <w:t xml:space="preserve">D., </w:t>
      </w:r>
      <w:r w:rsidRPr="00601BD3">
        <w:rPr>
          <w:rFonts w:ascii="Times New Roman" w:hAnsi="Times New Roman" w:cs="Times New Roman"/>
          <w:b/>
          <w:i/>
        </w:rPr>
        <w:t>Keys to the Deeper Life,</w:t>
      </w:r>
      <w:r w:rsidRPr="00601BD3">
        <w:rPr>
          <w:rFonts w:ascii="Times New Roman" w:hAnsi="Times New Roman" w:cs="Times New Roman"/>
        </w:rPr>
        <w:t xml:space="preserve"> Zondervan Publishing House, n.d.,</w:t>
      </w:r>
      <w:r w:rsidR="00601BD3">
        <w:rPr>
          <w:rFonts w:ascii="Times New Roman" w:hAnsi="Times New Roman" w:cs="Times New Roman"/>
        </w:rPr>
        <w:t xml:space="preserve"> </w:t>
      </w:r>
      <w:r w:rsidRPr="00601BD3">
        <w:rPr>
          <w:rFonts w:ascii="ZawGyiTwo" w:hAnsi="ZawGyiTwo" w:cs="ZawGyiTwo"/>
        </w:rPr>
        <w:t>စာ- ၄၁၊ ၄၂ )</w:t>
      </w:r>
    </w:p>
    <w:p w:rsidR="00915314" w:rsidRDefault="00915314" w:rsidP="00D43063">
      <w:pPr>
        <w:spacing w:after="0" w:line="240" w:lineRule="auto"/>
        <w:ind w:right="1260"/>
        <w:jc w:val="both"/>
        <w:rPr>
          <w:rFonts w:ascii="Zawgyi-One" w:hAnsi="Zawgyi-One" w:cs="Zawgyi-One"/>
        </w:rPr>
      </w:pPr>
    </w:p>
    <w:p w:rsidR="00915314" w:rsidRPr="00601BD3" w:rsidRDefault="00915314" w:rsidP="00601BD3">
      <w:pPr>
        <w:spacing w:after="0" w:line="240" w:lineRule="auto"/>
        <w:ind w:left="0" w:right="0" w:firstLine="720"/>
        <w:jc w:val="both"/>
        <w:rPr>
          <w:rFonts w:ascii="ZawGyiTwo" w:hAnsi="ZawGyiTwo" w:cs="ZawGyiTwo"/>
        </w:rPr>
      </w:pPr>
      <w:r w:rsidRPr="00601BD3">
        <w:rPr>
          <w:rFonts w:ascii="ZawGyiTwo" w:hAnsi="ZawGyiTwo" w:cs="ZawGyiTwo"/>
        </w:rPr>
        <w:t xml:space="preserve">ဘုရားသခင္က ကၽြနု္ပ္တုိ႔၏ကုိယ္ခႏၵာကုိ အနာၿငိမ္ေစႏူိင္ေၾကာင္း ကၽြနု္ပ္ယုံ ၾကည္ပါသည္။ သူလုပ္ေဆာင္ႏူိင္လိမ္႔မည္ဟု အတိအက်ယုံၾကည္ပါသည္။ သုိ႔ရာတြင္ ကၽြနု္ပ္တုိ႔ကုိယ္ခႏၵာကုိ အနာၿငိမ္းေစျခင္းနွင္႔ အျပစ္ျပည္႔ေနသည္႔ ၀ိညာဥ္အနာၿငိမ္းျခင္း ၾကားတြင္ ရွိေသာအရာကား အဘယ္နည္း။ </w:t>
      </w:r>
      <w:r w:rsidR="002E042E" w:rsidRPr="00601BD3">
        <w:rPr>
          <w:rFonts w:ascii="ZawGyiTwo" w:hAnsi="ZawGyiTwo" w:cs="ZawGyiTwo"/>
        </w:rPr>
        <w:t xml:space="preserve">ကၽြနု္ပ္အေနျဖင္႔ ေရြးခ်ယ္ရမည္မွာ လြယ္ကူ ေပမည္။ ကၽြႏု္ပ္တုိ႔၏ကုိယ္သည္ မၾကာခင္မွာပင္ ပ်က္စီးလြင္႔ပ်ယ္သြားမည္။ သုိ႔ေသာ္ ၀ိညာဥ္မူကား ထာ၀ရကာလတုိင္ တည္ရွိေနေပမည္။ အဘယ္အရာသည္ ပုိ၍အေရးႀကီ သည္ကုိ ေရြးခ်ယ္ရန္မွာ လြယ္ကူလွပါသည္။ </w:t>
      </w:r>
    </w:p>
    <w:p w:rsidR="002E042E" w:rsidRPr="00601BD3" w:rsidRDefault="002E042E" w:rsidP="00601BD3">
      <w:pPr>
        <w:spacing w:after="0" w:line="240" w:lineRule="auto"/>
        <w:ind w:left="0" w:right="0" w:firstLine="720"/>
        <w:jc w:val="both"/>
        <w:rPr>
          <w:rFonts w:ascii="ZawGyiTwo" w:hAnsi="ZawGyiTwo" w:cs="ZawGyiTwo"/>
        </w:rPr>
      </w:pPr>
      <w:r w:rsidRPr="00601BD3">
        <w:rPr>
          <w:rFonts w:ascii="ZawGyiTwo" w:hAnsi="ZawGyiTwo" w:cs="ZawGyiTwo"/>
        </w:rPr>
        <w:t xml:space="preserve">ဤပုံျပင္ေလးတြင္ ႏူနာစြဲသူသည္ ကုိယ္ကာယသာမက ၀ိညာဥ္အနာျငိမ္းျခင္း ကုိရရွိသည္ဟု ကၽြႏု္ပ္တုိ႔သိျမင္ရပါသည္။ ကၽြနု္ပ္တုိ႔သည္ ခရစ္ေတာ္၏သြန္သင္ခ်က္ မ်ားကုိ အျခားနည္းလမ္းျဖင္႔ေျပာဆုိႏူိင္ပါသည္။ </w:t>
      </w:r>
    </w:p>
    <w:p w:rsidR="00B94E61" w:rsidRDefault="00B94E61" w:rsidP="00D43063">
      <w:pPr>
        <w:spacing w:after="0" w:line="240" w:lineRule="auto"/>
        <w:ind w:left="1710" w:right="1260"/>
        <w:jc w:val="both"/>
        <w:rPr>
          <w:rFonts w:ascii="Zawgyi-One" w:hAnsi="Zawgyi-One" w:cs="Zawgyi-One"/>
        </w:rPr>
      </w:pPr>
    </w:p>
    <w:p w:rsidR="00B94E61" w:rsidRPr="00601BD3" w:rsidRDefault="00B94E61" w:rsidP="00601BD3">
      <w:pPr>
        <w:spacing w:after="0" w:line="240" w:lineRule="auto"/>
        <w:ind w:left="1440" w:right="1440" w:hanging="86"/>
        <w:jc w:val="both"/>
        <w:rPr>
          <w:rFonts w:ascii="ZawGyiTwo" w:hAnsi="ZawGyiTwo" w:cs="ZawGyiTwo"/>
        </w:rPr>
      </w:pPr>
      <w:r w:rsidRPr="00601BD3">
        <w:rPr>
          <w:rFonts w:ascii="ZawGyiTwo" w:hAnsi="ZawGyiTwo" w:cs="ZawGyiTwo"/>
        </w:rPr>
        <w:lastRenderedPageBreak/>
        <w:t>"လူသည္ ဤစၾကာ၀ဠာကုိအၾကြင္းမဲ႔အစုိးရ၍ ( ကုိယ္ကာယက်န္းမာျခင္းအ ပါအ၀င္) မိမိအသက္၀ိညာဥ္ဆုံးလွ်င္ အဘယ္ေက်းဇူးရွိသနည္း။"</w:t>
      </w:r>
    </w:p>
    <w:p w:rsidR="00B94E61" w:rsidRPr="00601BD3" w:rsidRDefault="00B94E61" w:rsidP="00D43063">
      <w:pPr>
        <w:spacing w:after="0" w:line="240" w:lineRule="auto"/>
        <w:ind w:left="1710" w:right="1260"/>
        <w:jc w:val="both"/>
        <w:rPr>
          <w:rFonts w:ascii="ZawGyiTwo" w:hAnsi="ZawGyiTwo" w:cs="ZawGyiTwo"/>
        </w:rPr>
      </w:pPr>
      <w:r w:rsidRPr="00601BD3">
        <w:rPr>
          <w:rFonts w:ascii="ZawGyiTwo" w:hAnsi="ZawGyiTwo" w:cs="ZawGyiTwo"/>
        </w:rPr>
        <w:t>( မႆဲ ၈း ၃၆ )</w:t>
      </w:r>
    </w:p>
    <w:p w:rsidR="00B94E61" w:rsidRDefault="00B94E61" w:rsidP="00D43063">
      <w:pPr>
        <w:spacing w:after="0" w:line="240" w:lineRule="auto"/>
        <w:jc w:val="both"/>
        <w:rPr>
          <w:rFonts w:ascii="Zawgyi-One" w:hAnsi="Zawgyi-One" w:cs="Zawgyi-One"/>
        </w:rPr>
      </w:pPr>
    </w:p>
    <w:p w:rsidR="00B94E61" w:rsidRPr="00601BD3" w:rsidRDefault="00B94E61" w:rsidP="00601BD3">
      <w:pPr>
        <w:spacing w:after="0" w:line="240" w:lineRule="auto"/>
        <w:ind w:left="0" w:right="0" w:firstLine="720"/>
        <w:jc w:val="both"/>
        <w:rPr>
          <w:rFonts w:ascii="ZawGyiTwo" w:hAnsi="ZawGyiTwo" w:cs="ZawGyiTwo"/>
        </w:rPr>
      </w:pPr>
      <w:r w:rsidRPr="00601BD3">
        <w:rPr>
          <w:rFonts w:ascii="ZawGyiTwo" w:hAnsi="ZawGyiTwo" w:cs="ZawGyiTwo"/>
        </w:rPr>
        <w:t xml:space="preserve">ဤသူက သူ၏ႏူနာစြဲေနမွုသည္ နက္နဲေသာအရာတစ္စုံတစ္ခု၏အမွတ္အသားျဖစ္ သည္ကုိနားမလည္ခဲ႔ပါ။ </w:t>
      </w:r>
      <w:r w:rsidR="00215560" w:rsidRPr="00601BD3">
        <w:rPr>
          <w:rFonts w:ascii="ZawGyiTwo" w:hAnsi="ZawGyiTwo" w:cs="ZawGyiTwo"/>
        </w:rPr>
        <w:t xml:space="preserve">ေယရွုအား </w:t>
      </w:r>
      <w:r w:rsidR="00215560" w:rsidRPr="00601BD3">
        <w:rPr>
          <w:rFonts w:ascii="ZawGyiTwo" w:hAnsi="ZawGyiTwo" w:cs="ZawGyiTwo"/>
          <w:u w:val="single"/>
        </w:rPr>
        <w:t>အနာၿငိမ္း</w:t>
      </w:r>
      <w:r w:rsidR="00215560" w:rsidRPr="00601BD3">
        <w:rPr>
          <w:rFonts w:ascii="ZawGyiTwo" w:hAnsi="ZawGyiTwo" w:cs="ZawGyiTwo"/>
        </w:rPr>
        <w:t xml:space="preserve">ေစရန္ မေတာင္းဆုိခဲ႔ပါ။ သူက "သခင္အလုိရွိ လွ်င္ သန္႔ရွင္းေစႏူိင္သည္"ဟုသာဆုိသည္။  သူသည္ "ပ်က္စီးတတ္ေသာအစာကုိ မရွာေဖြခဲ႔ ပါ"။ "ႏူနာေရာဂါသည္ အတြင္းတြင္သာရွိပါသည္။" ထုိသုိ႔ေသာအေၾကာင္းတရားေၾကာင္႔ ေယရွုသည္ ၄င္းအား လွ်င္လွ်င္ျမန္ျမန္ျဖင္႔ အံ႔ဘြယ္ရာျဖစ္ေအာင္ ကယ္တင္ေတာ္မူခဲ႔သည္။ </w:t>
      </w:r>
    </w:p>
    <w:p w:rsidR="00215560" w:rsidRDefault="00215560" w:rsidP="00D43063">
      <w:pPr>
        <w:spacing w:after="0" w:line="240" w:lineRule="auto"/>
        <w:ind w:firstLine="720"/>
        <w:jc w:val="both"/>
        <w:rPr>
          <w:rFonts w:ascii="Zawgyi-One" w:hAnsi="Zawgyi-One" w:cs="Zawgyi-One"/>
        </w:rPr>
      </w:pPr>
    </w:p>
    <w:p w:rsidR="00215560" w:rsidRPr="00601BD3" w:rsidRDefault="00215560" w:rsidP="00601BD3">
      <w:pPr>
        <w:spacing w:after="0" w:line="240" w:lineRule="auto"/>
        <w:ind w:left="1440" w:right="1440" w:hanging="86"/>
        <w:jc w:val="both"/>
        <w:rPr>
          <w:rFonts w:ascii="ZawGyiTwo" w:hAnsi="ZawGyiTwo" w:cs="ZawGyiTwo"/>
        </w:rPr>
      </w:pPr>
      <w:r w:rsidRPr="00601BD3">
        <w:rPr>
          <w:rFonts w:ascii="ZawGyiTwo" w:hAnsi="ZawGyiTwo" w:cs="ZawGyiTwo"/>
        </w:rPr>
        <w:t>"ကုိယ္ေတာ္အလုိေတာ္ရွိလွ်င္</w:t>
      </w:r>
      <w:r w:rsidR="00601BD3">
        <w:rPr>
          <w:rFonts w:ascii="ZawGyiTwo" w:hAnsi="ZawGyiTwo" w:cs="ZawGyiTwo"/>
        </w:rPr>
        <w:t xml:space="preserve"> </w:t>
      </w:r>
      <w:r w:rsidRPr="00601BD3">
        <w:rPr>
          <w:rFonts w:ascii="ZawGyiTwo" w:hAnsi="ZawGyiTwo" w:cs="ZawGyiTwo"/>
        </w:rPr>
        <w:t>ကၽြန္ေတာ္ကုိသန္႔ရွင္းေစႏူိင္ေတာ္မူသည္။"</w:t>
      </w:r>
    </w:p>
    <w:p w:rsidR="00215560" w:rsidRPr="00601BD3" w:rsidRDefault="00601BD3" w:rsidP="00601BD3">
      <w:pPr>
        <w:spacing w:after="0" w:line="240" w:lineRule="auto"/>
        <w:ind w:left="1440" w:right="1440" w:hanging="86"/>
        <w:jc w:val="both"/>
        <w:rPr>
          <w:rFonts w:ascii="ZawGyiTwo" w:hAnsi="ZawGyiTwo" w:cs="ZawGyiTwo"/>
        </w:rPr>
      </w:pPr>
      <w:r>
        <w:rPr>
          <w:rFonts w:ascii="ZawGyiTwo" w:hAnsi="ZawGyiTwo" w:cs="ZawGyiTwo"/>
        </w:rPr>
        <w:t xml:space="preserve">    </w:t>
      </w:r>
      <w:r w:rsidR="00215560" w:rsidRPr="00601BD3">
        <w:rPr>
          <w:rFonts w:ascii="ZawGyiTwo" w:hAnsi="ZawGyiTwo" w:cs="ZawGyiTwo"/>
        </w:rPr>
        <w:t xml:space="preserve"> (မာကု ၁း ၄၀ )</w:t>
      </w:r>
    </w:p>
    <w:p w:rsidR="00215560" w:rsidRPr="00601BD3" w:rsidRDefault="00215560" w:rsidP="00601BD3">
      <w:pPr>
        <w:spacing w:after="0" w:line="240" w:lineRule="auto"/>
        <w:ind w:left="1440" w:right="1440" w:hanging="86"/>
        <w:jc w:val="both"/>
        <w:rPr>
          <w:rFonts w:ascii="ZawGyiTwo" w:hAnsi="ZawGyiTwo" w:cs="ZawGyiTwo"/>
        </w:rPr>
      </w:pPr>
    </w:p>
    <w:p w:rsidR="00215560" w:rsidRPr="00601BD3" w:rsidRDefault="00215560" w:rsidP="00601BD3">
      <w:pPr>
        <w:spacing w:after="0" w:line="240" w:lineRule="auto"/>
        <w:ind w:left="1440" w:right="1440" w:hanging="86"/>
        <w:jc w:val="both"/>
        <w:rPr>
          <w:rFonts w:ascii="ZawGyiTwo" w:hAnsi="ZawGyiTwo" w:cs="ZawGyiTwo"/>
        </w:rPr>
      </w:pPr>
      <w:r w:rsidRPr="00601BD3">
        <w:rPr>
          <w:rFonts w:ascii="ZawGyiTwo" w:hAnsi="ZawGyiTwo" w:cs="ZawGyiTwo"/>
        </w:rPr>
        <w:t>"</w:t>
      </w:r>
      <w:r w:rsidR="00601BD3" w:rsidRPr="00601BD3">
        <w:rPr>
          <w:rFonts w:ascii="ZawGyiTwo" w:hAnsi="ZawGyiTwo" w:cs="ZawGyiTwo"/>
        </w:rPr>
        <w:t>"</w:t>
      </w:r>
      <w:r w:rsidRPr="00601BD3">
        <w:rPr>
          <w:rFonts w:ascii="ZawGyiTwo" w:hAnsi="ZawGyiTwo" w:cs="ZawGyiTwo"/>
        </w:rPr>
        <w:t>ေယရွုသည္ သနားေသာစိတ္ရွိသျဖင္႔ လက္ေတာ္ကုိဆန္႔ ၍ ထုိသူကုိ တုိ႔လ်က္၊ ငါအလုိရွိ၏။ သန္႔ရွင္းျခင္းသုိ႔ေရာက္ေစဟု မိန္႔ေတာ္မူ ၏။" (မာကု ၁း ၄၁ )</w:t>
      </w:r>
    </w:p>
    <w:p w:rsidR="00215560" w:rsidRDefault="00215560" w:rsidP="00D43063">
      <w:pPr>
        <w:spacing w:after="0" w:line="240" w:lineRule="auto"/>
        <w:ind w:right="1170"/>
        <w:jc w:val="both"/>
        <w:rPr>
          <w:rFonts w:ascii="Zawgyi-One" w:hAnsi="Zawgyi-One" w:cs="Zawgyi-One"/>
        </w:rPr>
      </w:pPr>
    </w:p>
    <w:p w:rsidR="00215560" w:rsidRDefault="00215560" w:rsidP="00D43063">
      <w:pPr>
        <w:spacing w:after="0" w:line="240" w:lineRule="auto"/>
        <w:jc w:val="both"/>
        <w:rPr>
          <w:rFonts w:ascii="Zawgyi-One" w:hAnsi="Zawgyi-One" w:cs="Zawgyi-One"/>
        </w:rPr>
      </w:pPr>
    </w:p>
    <w:p w:rsidR="00215560" w:rsidRPr="00601BD3" w:rsidRDefault="00215560" w:rsidP="00601BD3">
      <w:pPr>
        <w:spacing w:after="0" w:line="240" w:lineRule="auto"/>
        <w:ind w:left="0" w:right="0"/>
        <w:jc w:val="both"/>
        <w:rPr>
          <w:rFonts w:ascii="ZawGyiTwo" w:hAnsi="ZawGyiTwo" w:cs="ZawGyiTwo"/>
        </w:rPr>
      </w:pPr>
      <w:r w:rsidRPr="00601BD3">
        <w:rPr>
          <w:rFonts w:ascii="ZawGyiTwo" w:hAnsi="ZawGyiTwo" w:cs="ZawGyiTwo"/>
        </w:rPr>
        <w:t>ထုိေနာက္ သူသည္ ခ်က္ခ်င္းပင္ "စင္ၾကယ္ျခင္းသုိ႔ေရာက္သြားသည္။" (မာကု ၁း ၄၂ )</w:t>
      </w:r>
    </w:p>
    <w:p w:rsidR="00215560" w:rsidRPr="00601BD3" w:rsidRDefault="00215560" w:rsidP="00601BD3">
      <w:pPr>
        <w:spacing w:after="0" w:line="240" w:lineRule="auto"/>
        <w:ind w:left="0" w:right="0" w:firstLine="720"/>
        <w:jc w:val="both"/>
        <w:rPr>
          <w:rFonts w:ascii="ZawGyiTwo" w:hAnsi="ZawGyiTwo" w:cs="ZawGyiTwo"/>
        </w:rPr>
      </w:pPr>
      <w:r w:rsidRPr="00601BD3">
        <w:rPr>
          <w:rFonts w:ascii="ZawGyiTwo" w:hAnsi="ZawGyiTwo" w:cs="ZawGyiTwo"/>
        </w:rPr>
        <w:t xml:space="preserve">ထုိအရာက ဧ၀ံေဂလိတရား၏တန္ခုိးကုိ ျပသသြားပါသည္။ ေယရွုသည္ သင္၏အျပစ္ အားလုံးကုိ ေဆးေၾကာစင္ၾကယ္ေစရန္ လက္၀ါးကပ္တုိင္တြင္ အေသြးသြန္းေလာင္းခဲ႔သည္။ </w:t>
      </w:r>
      <w:r w:rsidR="00C80838" w:rsidRPr="00601BD3">
        <w:rPr>
          <w:rFonts w:ascii="ZawGyiTwo" w:hAnsi="ZawGyiTwo" w:cs="ZawGyiTwo"/>
        </w:rPr>
        <w:t xml:space="preserve">ေယရွုသည္ သင္႔အား ထာ၀ရအသက္ကုိေပးရန္ ေသျခင္းမွ ရွင္ျပန္ထေျမာက္ေတာ္မူခဲ႔သည္။ ေယရွုထံပါးသုိ႔ ရုိးစင္းေသာယုံၾကည္ျခင္းႏွင္႔ေရာက္ရွိလာလွ်င္ ေယရွုက ခ်က္ခ်င္းပင္ ကယ္ တင္ေတာ္မူလိမ္႔မည္။ ထုိအရာသည္ ကၽြနု္ပ္အေနျဖင္႔ ႀကီးမားသည္႔ သတင္းစကားပင္ျဖစ္ပါ သည္။ "အလုိေတာ္ရွိလွ်င္ သန္႔ရွင္းေစႏူိင္ပါသည္၊ ငါအလုိရွိသည္။ သန္႔ရွင္းျခင္းသုိ႔ေရာက္ေစ၊ သူသည္ သန္႔ရွင္းျခင္းသုိ႔ေရာက္ေလသည္။" ထုိအရာမွာ ဧ၀ံေဂလိတရားပင္ျဖစ္သည္။ ထုိအရာမွာ ကယ္တင္ျခင္းနွင္႔ဆုိင္ေသာ သတင္းေကာင္းျဖစ္သည္။ ထုိအရာမွာ သင္၏ေမွ်ာ္ လင္႔ခ်က္ျဖစ္သည္။ "ေယရွု၊ အလုိေတာ္ရွိလွ်င္၊ သန္႔ရွင္းေစႏူိင္သည္၊" "ငါအလုိရွိ၏၊ သန္႔ရွင္း ျခင္းသုိ႔ေရာက္ေစ၊" ခရစ္ေတာ္ထံသုိ႔လာပါ။ ယုံၾကည္ကုိးစားပါ။ ေယရွုကုိ ယုံၾကည္ကုိးစားရန္ မွာ လြယ္ကူေသာအရာပင္ျဖစ္ပါသည္။ သူသည္ သင္႔အား ခ်က္ခ်င္းပင္ ႏူနာစြဲသူအား ျပဳသကဲ႔သုိ႔ သန္႔ရွင္းေစမူမည္။ ေနာက္ထပ္ေစာင္႔ဆုိင္းစရာမလုိအပ္ေတာ႔ပါ။ ေယရွုကုိ ယုံၾကည္ကုိးစားၿပီး သန္႔ရွင္းျခင္းသုိ႔ေရာက္ေလာ႔။ ခမည္းေတာ္ဘုရား၊ ယေန႔နံနက္တြင္ တစ္စုံ တစ္ေယာက္သည္ ေယရွုကုိ ယုံၾကည္ကုိးစားၿပီး အေသြးေတာ္အားျဖင္႔ သန္႔ရွင္းျခင္းသုိ႔ေရာက္ မည္အေၾကာင္း ဆုေတာင္းပါ၏။ </w:t>
      </w:r>
      <w:r w:rsidR="007D3405" w:rsidRPr="00601BD3">
        <w:rPr>
          <w:rFonts w:ascii="ZawGyiTwo" w:hAnsi="ZawGyiTwo" w:cs="ZawGyiTwo"/>
        </w:rPr>
        <w:t>အာမင္။</w:t>
      </w:r>
    </w:p>
    <w:p w:rsidR="007D3405" w:rsidRDefault="007D3405" w:rsidP="00D43063">
      <w:pPr>
        <w:spacing w:after="0" w:line="240" w:lineRule="auto"/>
        <w:jc w:val="both"/>
        <w:rPr>
          <w:rFonts w:ascii="Zawgyi-One" w:hAnsi="Zawgyi-One" w:cs="Zawgyi-One"/>
        </w:rPr>
      </w:pPr>
    </w:p>
    <w:p w:rsidR="007D3405" w:rsidRPr="00601BD3" w:rsidRDefault="007D3405" w:rsidP="00601BD3">
      <w:pPr>
        <w:spacing w:after="0" w:line="240" w:lineRule="auto"/>
        <w:ind w:left="1440" w:right="0"/>
        <w:rPr>
          <w:rFonts w:ascii="ZawGyiTwo" w:hAnsi="ZawGyiTwo" w:cs="ZawGyiTwo"/>
        </w:rPr>
      </w:pPr>
      <w:r w:rsidRPr="00601BD3">
        <w:rPr>
          <w:rFonts w:ascii="ZawGyiTwo" w:hAnsi="ZawGyiTwo" w:cs="ZawGyiTwo"/>
        </w:rPr>
        <w:t>ကၽြနု္ပ္သိသည္၊ ဟုတ္ကဲ႔ ကၽြနု္ပ္သိသည္။</w:t>
      </w:r>
    </w:p>
    <w:p w:rsidR="007D3405" w:rsidRPr="00601BD3" w:rsidRDefault="007D3405" w:rsidP="00601BD3">
      <w:pPr>
        <w:spacing w:after="0" w:line="240" w:lineRule="auto"/>
        <w:ind w:left="1440" w:right="0"/>
        <w:rPr>
          <w:rFonts w:ascii="ZawGyiTwo" w:hAnsi="ZawGyiTwo" w:cs="ZawGyiTwo"/>
        </w:rPr>
      </w:pPr>
      <w:r w:rsidRPr="00601BD3">
        <w:rPr>
          <w:rFonts w:ascii="ZawGyiTwo" w:hAnsi="ZawGyiTwo" w:cs="ZawGyiTwo"/>
        </w:rPr>
        <w:t xml:space="preserve">     ေယရွုအေသြးေတာ္သည္ အျပစ္သားကုိသန္႔ရွင္းေစႏူိင္သည္အေၾကာင္း</w:t>
      </w:r>
    </w:p>
    <w:p w:rsidR="007D3405" w:rsidRPr="00601BD3" w:rsidRDefault="007D3405" w:rsidP="00601BD3">
      <w:pPr>
        <w:spacing w:after="0" w:line="240" w:lineRule="auto"/>
        <w:ind w:left="1440" w:right="0"/>
        <w:rPr>
          <w:rFonts w:ascii="ZawGyiTwo" w:hAnsi="ZawGyiTwo" w:cs="ZawGyiTwo"/>
        </w:rPr>
      </w:pPr>
      <w:r w:rsidRPr="00601BD3">
        <w:rPr>
          <w:rFonts w:ascii="ZawGyiTwo" w:hAnsi="ZawGyiTwo" w:cs="ZawGyiTwo"/>
        </w:rPr>
        <w:t>ကၽြႏု္ပ္သိသည္၊ ဟုတ္ကဲ႔ ကၽြႏု္ပ္သိသည္။</w:t>
      </w:r>
    </w:p>
    <w:p w:rsidR="007D3405" w:rsidRPr="00601BD3" w:rsidRDefault="007D3405" w:rsidP="00601BD3">
      <w:pPr>
        <w:spacing w:after="0" w:line="240" w:lineRule="auto"/>
        <w:ind w:left="1440" w:right="0"/>
        <w:rPr>
          <w:rFonts w:ascii="ZawGyiTwo" w:hAnsi="ZawGyiTwo" w:cs="ZawGyiTwo"/>
        </w:rPr>
      </w:pPr>
      <w:r w:rsidRPr="00601BD3">
        <w:rPr>
          <w:rFonts w:ascii="ZawGyiTwo" w:hAnsi="ZawGyiTwo" w:cs="ZawGyiTwo"/>
        </w:rPr>
        <w:t xml:space="preserve"> </w:t>
      </w:r>
      <w:r w:rsidRPr="00601BD3">
        <w:rPr>
          <w:rFonts w:ascii="ZawGyiTwo" w:hAnsi="ZawGyiTwo" w:cs="ZawGyiTwo"/>
        </w:rPr>
        <w:tab/>
        <w:t xml:space="preserve"> ေယရွုအေသြးေတာ္သည္ အျပစ္သားကုိသန္႔ရွင္းေစႏူိင္သည္အေၾကာင္း </w:t>
      </w:r>
    </w:p>
    <w:p w:rsidR="007D3405" w:rsidRPr="00601BD3" w:rsidRDefault="007D3405" w:rsidP="00601BD3">
      <w:pPr>
        <w:spacing w:after="0" w:line="240" w:lineRule="auto"/>
        <w:ind w:left="1440" w:right="0"/>
        <w:rPr>
          <w:rFonts w:ascii="ZawGyiTwo" w:hAnsi="ZawGyiTwo" w:cs="ZawGyiTwo"/>
        </w:rPr>
      </w:pPr>
      <w:r w:rsidRPr="00601BD3">
        <w:rPr>
          <w:rFonts w:ascii="ZawGyiTwo" w:hAnsi="ZawGyiTwo" w:cs="ZawGyiTwo"/>
        </w:rPr>
        <w:t>("ဟုတ္ကဲ႔၊ ကၽြနု္ပ္သိသည္"၊</w:t>
      </w:r>
      <w:r>
        <w:rPr>
          <w:rFonts w:ascii="Zawgyi-One" w:hAnsi="Zawgyi-One" w:cs="Zawgyi-One"/>
        </w:rPr>
        <w:t xml:space="preserve"> </w:t>
      </w:r>
      <w:r w:rsidRPr="00601BD3">
        <w:rPr>
          <w:rFonts w:ascii="Times New Roman" w:hAnsi="Times New Roman" w:cs="Times New Roman"/>
        </w:rPr>
        <w:t>Anna W. Waterman</w:t>
      </w:r>
      <w:r>
        <w:rPr>
          <w:rFonts w:ascii="Zawgyi-One" w:hAnsi="Zawgyi-One" w:cs="Zawgyi-One"/>
        </w:rPr>
        <w:t xml:space="preserve"> </w:t>
      </w:r>
      <w:r w:rsidRPr="00601BD3">
        <w:rPr>
          <w:rFonts w:ascii="ZawGyiTwo" w:hAnsi="ZawGyiTwo" w:cs="ZawGyiTwo"/>
        </w:rPr>
        <w:t>၁၉၂၀ ေရးစပ္သည္ )</w:t>
      </w:r>
    </w:p>
    <w:p w:rsidR="00491D5E" w:rsidRDefault="00491D5E" w:rsidP="00D43063">
      <w:pPr>
        <w:spacing w:after="0" w:line="240" w:lineRule="auto"/>
        <w:jc w:val="both"/>
        <w:rPr>
          <w:rFonts w:ascii="Zawgyi-One" w:hAnsi="Zawgyi-One" w:cs="Zawgyi-One"/>
        </w:rPr>
      </w:pPr>
    </w:p>
    <w:p w:rsidR="00601BD3" w:rsidRPr="00465337" w:rsidRDefault="00601BD3" w:rsidP="00601BD3">
      <w:pPr>
        <w:tabs>
          <w:tab w:val="left" w:pos="0"/>
        </w:tabs>
        <w:spacing w:after="0" w:line="240" w:lineRule="auto"/>
        <w:ind w:left="0" w:right="0"/>
        <w:jc w:val="center"/>
        <w:rPr>
          <w:rFonts w:ascii="Times New Roman" w:hAnsi="Times New Roman"/>
          <w:b/>
          <w:sz w:val="28"/>
          <w:szCs w:val="28"/>
        </w:rPr>
      </w:pPr>
      <w:r>
        <w:rPr>
          <w:rFonts w:ascii="Times New Roman" w:hAnsi="Times New Roman"/>
          <w:b/>
          <w:sz w:val="28"/>
          <w:szCs w:val="28"/>
        </w:rPr>
        <w:t>(</w:t>
      </w:r>
      <w:r w:rsidRPr="00465337">
        <w:rPr>
          <w:rFonts w:ascii="ZawGyiTwo" w:hAnsi="ZawGyiTwo" w:cs="ZawGyiTwo"/>
          <w:b/>
          <w:sz w:val="28"/>
          <w:szCs w:val="28"/>
        </w:rPr>
        <w:t>တရားေဒသနာနိဂုံး</w:t>
      </w:r>
      <w:r>
        <w:rPr>
          <w:rFonts w:ascii="Times New Roman" w:hAnsi="Times New Roman"/>
          <w:b/>
          <w:sz w:val="28"/>
          <w:szCs w:val="28"/>
        </w:rPr>
        <w:t>)</w:t>
      </w:r>
    </w:p>
    <w:p w:rsidR="00601BD3" w:rsidRPr="00465337" w:rsidRDefault="00601BD3" w:rsidP="00601BD3">
      <w:pPr>
        <w:autoSpaceDE w:val="0"/>
        <w:autoSpaceDN w:val="0"/>
        <w:adjustRightInd w:val="0"/>
        <w:spacing w:after="0" w:line="240" w:lineRule="auto"/>
        <w:ind w:left="0" w:right="0"/>
        <w:jc w:val="center"/>
        <w:rPr>
          <w:rFonts w:ascii="ZawGyiTwo" w:hAnsi="ZawGyiTwo" w:cs="ZawGyiTwo"/>
        </w:rPr>
      </w:pPr>
      <w:r w:rsidRPr="00465337">
        <w:rPr>
          <w:rFonts w:ascii="ZawGyiTwo" w:hAnsi="ZawGyiTwo" w:cs="ZawGyiTwo"/>
        </w:rPr>
        <w:t>သင္သည္</w:t>
      </w:r>
      <w:r>
        <w:rPr>
          <w:rFonts w:ascii="Zawgyi-One" w:hAnsi="Zawgyi-One" w:cs="Zawgyi-One"/>
        </w:rPr>
        <w:t xml:space="preserve"> </w:t>
      </w:r>
      <w:r w:rsidRPr="00465337">
        <w:rPr>
          <w:rFonts w:ascii="Times New Roman" w:hAnsi="Times New Roman"/>
        </w:rPr>
        <w:t>Dr. Hymers</w:t>
      </w:r>
      <w:r>
        <w:rPr>
          <w:rFonts w:ascii="Zawgyi-One" w:hAnsi="Zawgyi-One" w:cs="Zawgyi-One"/>
        </w:rPr>
        <w:t xml:space="preserve"> </w:t>
      </w:r>
      <w:r w:rsidRPr="00465337">
        <w:rPr>
          <w:rFonts w:ascii="ZawGyiTwo" w:hAnsi="ZawGyiTwo" w:cs="ZawGyiTwo"/>
        </w:rPr>
        <w:t>၏တရားေဒသနာကုိ အင္တာနက္ေပၚတြင္</w:t>
      </w:r>
      <w:r>
        <w:rPr>
          <w:rFonts w:ascii="Zawgyi-One" w:hAnsi="Zawgyi-One" w:cs="Zawgyi-One"/>
        </w:rPr>
        <w:t xml:space="preserve"> </w:t>
      </w:r>
      <w:hyperlink r:id="rId6" w:history="1">
        <w:r w:rsidRPr="00864738">
          <w:rPr>
            <w:rStyle w:val="Hyperlink"/>
            <w:rFonts w:ascii="Times New Roman" w:hAnsi="Times New Roman"/>
          </w:rPr>
          <w:t>www.realconversion.com</w:t>
        </w:r>
      </w:hyperlink>
      <w:r w:rsidRPr="00465337">
        <w:rPr>
          <w:rFonts w:ascii="Times New Roman" w:hAnsi="Times New Roman"/>
        </w:rPr>
        <w:t xml:space="preserve"> </w:t>
      </w:r>
      <w:r w:rsidRPr="00465337">
        <w:rPr>
          <w:rFonts w:ascii="ZawGyiTwo" w:hAnsi="ZawGyiTwo" w:cs="ZawGyiTwo"/>
        </w:rPr>
        <w:t>သုိ႔မဟုတ္</w:t>
      </w:r>
      <w:r>
        <w:rPr>
          <w:rFonts w:ascii="Zawgyi-One" w:hAnsi="Zawgyi-One" w:cs="Zawgyi-One"/>
        </w:rPr>
        <w:t xml:space="preserve">  </w:t>
      </w:r>
      <w:hyperlink r:id="rId7" w:history="1">
        <w:r w:rsidRPr="00465337">
          <w:rPr>
            <w:rStyle w:val="Hyperlink"/>
            <w:rFonts w:ascii="Times New Roman" w:hAnsi="Times New Roman"/>
          </w:rPr>
          <w:t>www.rlhsermons.com</w:t>
        </w:r>
      </w:hyperlink>
      <w:r>
        <w:rPr>
          <w:rFonts w:ascii="Zawgyi-One" w:hAnsi="Zawgyi-One" w:cs="Zawgyi-One"/>
        </w:rPr>
        <w:t xml:space="preserve">. </w:t>
      </w:r>
      <w:r w:rsidRPr="00465337">
        <w:rPr>
          <w:rFonts w:ascii="ZawGyiTwo" w:hAnsi="ZawGyiTwo" w:cs="ZawGyiTwo"/>
        </w:rPr>
        <w:t>ျဖင္႔ အပတ္စဥ္တုိင္း ၾကည္႔ရွုႏူိင္ပါသည္။</w:t>
      </w:r>
      <w:r>
        <w:rPr>
          <w:rFonts w:ascii="Zawgyi-One" w:hAnsi="Zawgyi-One" w:cs="Zawgyi-One"/>
        </w:rPr>
        <w:t xml:space="preserve"> “</w:t>
      </w:r>
      <w:r w:rsidRPr="00E5502F">
        <w:rPr>
          <w:rFonts w:ascii="ZawGyiTwo" w:hAnsi="ZawGyiTwo" w:cs="ZawGyiTwo"/>
        </w:rPr>
        <w:t>တရားေဒသနာစာမူ</w:t>
      </w:r>
      <w:r>
        <w:rPr>
          <w:rFonts w:ascii="Times New Roman" w:hAnsi="Times New Roman" w:cs="Times New Roman"/>
        </w:rPr>
        <w:t xml:space="preserve">” </w:t>
      </w:r>
      <w:r>
        <w:rPr>
          <w:rFonts w:ascii="Zawgyi-One" w:hAnsi="Zawgyi-One" w:cs="Zawgyi-One"/>
        </w:rPr>
        <w:t xml:space="preserve"> </w:t>
      </w:r>
      <w:r w:rsidRPr="00465337">
        <w:rPr>
          <w:rFonts w:ascii="ZawGyiTwo" w:hAnsi="ZawGyiTwo" w:cs="ZawGyiTwo"/>
        </w:rPr>
        <w:t>ကုိႏွိပ္ပါ။</w:t>
      </w:r>
    </w:p>
    <w:p w:rsidR="00601BD3" w:rsidRDefault="00601BD3" w:rsidP="00601BD3">
      <w:pPr>
        <w:tabs>
          <w:tab w:val="left" w:pos="0"/>
        </w:tabs>
        <w:spacing w:after="0" w:line="240" w:lineRule="auto"/>
        <w:ind w:left="0" w:right="0"/>
        <w:jc w:val="center"/>
        <w:rPr>
          <w:rFonts w:ascii="Zawgyi-One" w:hAnsi="Zawgyi-One" w:cs="Zawgyi-One"/>
        </w:rPr>
      </w:pPr>
    </w:p>
    <w:p w:rsidR="00601BD3" w:rsidRPr="000E0DCF" w:rsidRDefault="00601BD3" w:rsidP="00601BD3">
      <w:pPr>
        <w:tabs>
          <w:tab w:val="left" w:pos="0"/>
        </w:tabs>
        <w:spacing w:after="0" w:line="240" w:lineRule="auto"/>
        <w:ind w:left="0" w:right="0"/>
        <w:jc w:val="center"/>
        <w:rPr>
          <w:rFonts w:ascii="ZawGyiTwo" w:hAnsi="ZawGyiTwo" w:cs="ZawGyiTwo"/>
        </w:rPr>
      </w:pPr>
      <w:r w:rsidRPr="000E0DCF">
        <w:rPr>
          <w:rFonts w:ascii="ZawGyiTwo" w:hAnsi="ZawGyiTwo" w:cs="ZawGyiTwo"/>
        </w:rPr>
        <w:t>သင္သည္</w:t>
      </w:r>
      <w:r>
        <w:rPr>
          <w:rFonts w:ascii="Zawgyi-One" w:hAnsi="Zawgyi-One" w:cs="Zawgyi-One"/>
        </w:rPr>
        <w:t xml:space="preserve"> </w:t>
      </w:r>
      <w:r w:rsidRPr="000E0DCF">
        <w:rPr>
          <w:rFonts w:ascii="Times New Roman" w:hAnsi="Times New Roman"/>
        </w:rPr>
        <w:t>Dr. Hymers</w:t>
      </w:r>
      <w:r>
        <w:rPr>
          <w:rFonts w:ascii="Zawgyi-One" w:hAnsi="Zawgyi-One" w:cs="Zawgyi-One"/>
        </w:rPr>
        <w:t xml:space="preserve"> </w:t>
      </w:r>
      <w:r w:rsidRPr="000E0DCF">
        <w:rPr>
          <w:rFonts w:ascii="ZawGyiTwo" w:hAnsi="ZawGyiTwo" w:cs="ZawGyiTwo"/>
        </w:rPr>
        <w:t>အား အီးေမးလ္</w:t>
      </w:r>
      <w:r>
        <w:rPr>
          <w:rFonts w:ascii="Zawgyi-One" w:hAnsi="Zawgyi-One" w:cs="Zawgyi-One"/>
        </w:rPr>
        <w:t xml:space="preserve"> </w:t>
      </w:r>
      <w:r w:rsidRPr="000E0DCF">
        <w:rPr>
          <w:rFonts w:ascii="Times New Roman" w:hAnsi="Times New Roman"/>
        </w:rPr>
        <w:t xml:space="preserve">rlhymersjr@sbcglobal.net </w:t>
      </w:r>
      <w:r w:rsidRPr="000E0DCF">
        <w:rPr>
          <w:rFonts w:ascii="ZawGyiTwo" w:hAnsi="ZawGyiTwo" w:cs="ZawGyiTwo"/>
        </w:rPr>
        <w:t>ျဖင္႔လည္း ဆက္သြယ္ႏူိင္ပါသည္။ သု႔ိမဟုတ္ စာအားျဖင္႔လည္း ဆက္သြယ္ႏူိင္ပါသည္။</w:t>
      </w:r>
    </w:p>
    <w:p w:rsidR="00601BD3" w:rsidRPr="000E0DCF" w:rsidRDefault="00601BD3" w:rsidP="00601BD3">
      <w:pPr>
        <w:tabs>
          <w:tab w:val="left" w:pos="0"/>
        </w:tabs>
        <w:spacing w:after="0" w:line="240" w:lineRule="auto"/>
        <w:ind w:left="0" w:right="0"/>
        <w:jc w:val="center"/>
        <w:rPr>
          <w:rFonts w:ascii="ZawGyiTwo" w:hAnsi="ZawGyiTwo" w:cs="ZawGyiTwo"/>
        </w:rPr>
      </w:pPr>
      <w:r w:rsidRPr="000E0DCF">
        <w:rPr>
          <w:rFonts w:ascii="Times New Roman" w:hAnsi="Times New Roman"/>
        </w:rPr>
        <w:t>P.O. Box 15308, Los Angeles, CA 90015.</w:t>
      </w:r>
      <w:r>
        <w:rPr>
          <w:rFonts w:ascii="Zawgyi-One" w:hAnsi="Zawgyi-One" w:cs="Zawgyi-One"/>
        </w:rPr>
        <w:t xml:space="preserve"> </w:t>
      </w:r>
      <w:r w:rsidRPr="000E0DCF">
        <w:rPr>
          <w:rFonts w:ascii="ZawGyiTwo" w:hAnsi="ZawGyiTwo" w:cs="ZawGyiTwo"/>
        </w:rPr>
        <w:t>ဖုန္း (၈၁၈)၃၅၂-၀၄၅၂</w:t>
      </w:r>
    </w:p>
    <w:p w:rsidR="00601BD3" w:rsidRDefault="00601BD3" w:rsidP="00601BD3">
      <w:pPr>
        <w:tabs>
          <w:tab w:val="left" w:pos="0"/>
        </w:tabs>
        <w:spacing w:after="0" w:line="240" w:lineRule="auto"/>
        <w:ind w:left="0" w:right="0"/>
        <w:jc w:val="center"/>
        <w:rPr>
          <w:rFonts w:ascii="Zawgyi-One" w:hAnsi="Zawgyi-One" w:cs="Zawgyi-One"/>
        </w:rPr>
      </w:pPr>
    </w:p>
    <w:p w:rsidR="00601BD3" w:rsidRDefault="00601BD3" w:rsidP="00601BD3">
      <w:pPr>
        <w:tabs>
          <w:tab w:val="left" w:pos="0"/>
        </w:tabs>
        <w:spacing w:after="0" w:line="240" w:lineRule="auto"/>
        <w:ind w:left="0" w:right="0"/>
        <w:jc w:val="center"/>
        <w:rPr>
          <w:rFonts w:ascii="Zawgyi-One" w:hAnsi="Zawgyi-One" w:cs="Zawgyi-One"/>
        </w:rPr>
      </w:pPr>
      <w:r w:rsidRPr="000E0DCF">
        <w:rPr>
          <w:rFonts w:ascii="ZawGyiTwo" w:hAnsi="ZawGyiTwo" w:cs="ZawGyiTwo"/>
        </w:rPr>
        <w:t>ဤတရားေဒသနာစာမူမ်ားကုိ ကူးယူ၍မရပါ။ သင္သည္</w:t>
      </w:r>
      <w:r>
        <w:rPr>
          <w:rFonts w:ascii="Zawgyi-One" w:hAnsi="Zawgyi-One" w:cs="Zawgyi-One"/>
        </w:rPr>
        <w:t xml:space="preserve"> </w:t>
      </w:r>
      <w:r w:rsidRPr="000E0DCF">
        <w:rPr>
          <w:rFonts w:ascii="Times New Roman" w:hAnsi="Times New Roman"/>
        </w:rPr>
        <w:t>Dr. Hymers</w:t>
      </w:r>
      <w:r>
        <w:rPr>
          <w:rFonts w:ascii="Zawgyi-One" w:hAnsi="Zawgyi-One" w:cs="Zawgyi-One"/>
        </w:rPr>
        <w:t xml:space="preserve"> </w:t>
      </w:r>
      <w:r w:rsidRPr="000E0DCF">
        <w:rPr>
          <w:rFonts w:ascii="ZawGyiTwo" w:hAnsi="ZawGyiTwo" w:cs="ZawGyiTwo"/>
        </w:rPr>
        <w:t>၏ခြင္႔ျပဳခ်က္မလုိဘဲအသုံးျပဳႏူိင္သည္။ သုိ႔ေသာ္</w:t>
      </w:r>
    </w:p>
    <w:p w:rsidR="00601BD3" w:rsidRPr="000E0DCF" w:rsidRDefault="00601BD3" w:rsidP="00601BD3">
      <w:pPr>
        <w:tabs>
          <w:tab w:val="left" w:pos="0"/>
        </w:tabs>
        <w:spacing w:after="0" w:line="240" w:lineRule="auto"/>
        <w:ind w:left="0" w:right="0"/>
        <w:jc w:val="center"/>
        <w:rPr>
          <w:rFonts w:ascii="ZawGyiTwo" w:hAnsi="ZawGyiTwo" w:cs="ZawGyiTwo"/>
        </w:rPr>
      </w:pPr>
      <w:r w:rsidRPr="000E0DCF">
        <w:rPr>
          <w:rFonts w:ascii="Times New Roman" w:hAnsi="Times New Roman"/>
        </w:rPr>
        <w:t>Dr. Hymers</w:t>
      </w:r>
      <w:r>
        <w:rPr>
          <w:rFonts w:ascii="Zawgyi-One" w:hAnsi="Zawgyi-One" w:cs="Zawgyi-One"/>
        </w:rPr>
        <w:t xml:space="preserve"> </w:t>
      </w:r>
      <w:r w:rsidRPr="000E0DCF">
        <w:rPr>
          <w:rFonts w:ascii="ZawGyiTwo" w:hAnsi="ZawGyiTwo" w:cs="ZawGyiTwo"/>
        </w:rPr>
        <w:t>၏ ဗြီဒီယုိတရားေဟာခ်က္မ်ားကုိမူ ခြင္ျပဳခ်က္ျဖင္႔သာအသုံးျပဳႏူိင္သည္။</w:t>
      </w:r>
    </w:p>
    <w:p w:rsidR="00601BD3" w:rsidRPr="00BF63CC" w:rsidRDefault="00601BD3" w:rsidP="00601BD3">
      <w:pPr>
        <w:tabs>
          <w:tab w:val="left" w:pos="0"/>
        </w:tabs>
        <w:spacing w:after="0" w:line="240" w:lineRule="auto"/>
        <w:ind w:left="900"/>
        <w:jc w:val="center"/>
        <w:rPr>
          <w:rFonts w:ascii="ZawGyiTwo" w:hAnsi="ZawGyiTwo" w:cs="ZawGyiTwo"/>
        </w:rPr>
      </w:pPr>
      <w:r w:rsidRPr="00BF63CC">
        <w:rPr>
          <w:rFonts w:ascii="ZawGyiTwo" w:hAnsi="ZawGyiTwo" w:cs="ZawGyiTwo"/>
        </w:rPr>
        <w:t xml:space="preserve">ဗြီဒီယုိတရားေဟာခ်က္မ်ားကုိမူ ခြင္ျပဳခ်က္ျဖင္႔သာအသုံးျပဳႏူိင္သည္။ </w:t>
      </w:r>
    </w:p>
    <w:p w:rsidR="00516BBB" w:rsidRDefault="00516BBB" w:rsidP="00D43063">
      <w:pPr>
        <w:tabs>
          <w:tab w:val="left" w:pos="0"/>
        </w:tabs>
        <w:spacing w:after="0" w:line="240" w:lineRule="auto"/>
        <w:ind w:left="900"/>
        <w:jc w:val="center"/>
        <w:rPr>
          <w:rFonts w:ascii="Zawgyi-One" w:hAnsi="Zawgyi-One" w:cs="Zawgyi-One"/>
        </w:rPr>
      </w:pPr>
    </w:p>
    <w:p w:rsidR="00516BBB" w:rsidRPr="00601BD3" w:rsidRDefault="00516BBB" w:rsidP="00601BD3">
      <w:pPr>
        <w:tabs>
          <w:tab w:val="left" w:pos="0"/>
        </w:tabs>
        <w:spacing w:after="0" w:line="240" w:lineRule="auto"/>
        <w:ind w:left="0" w:right="0"/>
        <w:rPr>
          <w:rFonts w:ascii="ZawGyiTwo" w:hAnsi="ZawGyiTwo" w:cs="ZawGyiTwo"/>
        </w:rPr>
      </w:pPr>
      <w:r w:rsidRPr="00601BD3">
        <w:rPr>
          <w:rFonts w:ascii="ZawGyiTwo" w:hAnsi="ZawGyiTwo" w:cs="ZawGyiTwo"/>
        </w:rPr>
        <w:t>တရားေဒသနာမတုိင္မွီ က်မ္းစာဖတ္ၾကားျခင္းကုိ</w:t>
      </w:r>
      <w:r>
        <w:rPr>
          <w:rFonts w:ascii="Zawgyi-One" w:hAnsi="Zawgyi-One" w:cs="Zawgyi-One"/>
        </w:rPr>
        <w:t xml:space="preserve"> </w:t>
      </w:r>
      <w:r w:rsidRPr="00601BD3">
        <w:rPr>
          <w:rFonts w:ascii="Times New Roman" w:hAnsi="Times New Roman" w:cs="Times New Roman"/>
        </w:rPr>
        <w:t>Mr. Abel Prudhomme</w:t>
      </w:r>
      <w:r>
        <w:rPr>
          <w:rFonts w:ascii="Zawgyi-One" w:hAnsi="Zawgyi-One" w:cs="Zawgyi-One"/>
        </w:rPr>
        <w:t xml:space="preserve"> </w:t>
      </w:r>
      <w:r w:rsidRPr="00601BD3">
        <w:rPr>
          <w:rFonts w:ascii="ZawGyiTwo" w:hAnsi="ZawGyiTwo" w:cs="ZawGyiTwo"/>
        </w:rPr>
        <w:t xml:space="preserve">ကေဆာင္ရြက္သည္။ မာကု ၁း ၄၀-၄၂ </w:t>
      </w:r>
    </w:p>
    <w:p w:rsidR="00601BD3" w:rsidRDefault="00516BBB" w:rsidP="00601BD3">
      <w:pPr>
        <w:tabs>
          <w:tab w:val="left" w:pos="0"/>
        </w:tabs>
        <w:spacing w:after="0" w:line="240" w:lineRule="auto"/>
        <w:ind w:left="0" w:right="0"/>
        <w:rPr>
          <w:rFonts w:ascii="Zawgyi-One" w:hAnsi="Zawgyi-One" w:cs="Zawgyi-One"/>
        </w:rPr>
      </w:pPr>
      <w:r w:rsidRPr="00601BD3">
        <w:rPr>
          <w:rFonts w:ascii="ZawGyiTwo" w:hAnsi="ZawGyiTwo" w:cs="ZawGyiTwo"/>
        </w:rPr>
        <w:t>တရားေဒသနာမတုိင္မွီ</w:t>
      </w:r>
      <w:r>
        <w:rPr>
          <w:rFonts w:ascii="Zawgyi-One" w:hAnsi="Zawgyi-One" w:cs="Zawgyi-One"/>
        </w:rPr>
        <w:t xml:space="preserve"> </w:t>
      </w:r>
      <w:r w:rsidRPr="00601BD3">
        <w:rPr>
          <w:rFonts w:ascii="Times New Roman" w:hAnsi="Times New Roman" w:cs="Times New Roman"/>
        </w:rPr>
        <w:t>Mr. Benjamin Kincaid Griffith</w:t>
      </w:r>
      <w:r>
        <w:rPr>
          <w:rFonts w:ascii="Zawgyi-One" w:hAnsi="Zawgyi-One" w:cs="Zawgyi-One"/>
        </w:rPr>
        <w:t xml:space="preserve"> </w:t>
      </w:r>
      <w:r w:rsidRPr="00601BD3">
        <w:rPr>
          <w:rFonts w:ascii="ZawGyiTwo" w:hAnsi="ZawGyiTwo" w:cs="ZawGyiTwo"/>
        </w:rPr>
        <w:t xml:space="preserve">ဂုဏ္ေတာ္ခ်ီးမြမ္းသည္။ </w:t>
      </w:r>
      <w:r w:rsidRPr="00601BD3">
        <w:rPr>
          <w:rFonts w:ascii="Zawgyi-One" w:hAnsi="Zawgyi-One" w:cs="ZawGyiTwo"/>
        </w:rPr>
        <w:t>“</w:t>
      </w:r>
      <w:r w:rsidRPr="00601BD3">
        <w:rPr>
          <w:rFonts w:ascii="ZawGyiTwo" w:hAnsi="ZawGyiTwo" w:cs="ZawGyiTwo"/>
        </w:rPr>
        <w:t>ဟုတ္ကဲ႔၊ ကၽြနု္ပ္သိသည္</w:t>
      </w:r>
      <w:r w:rsidRPr="00601BD3">
        <w:rPr>
          <w:rFonts w:ascii="Zawgyi-One" w:hAnsi="Zawgyi-One" w:cs="ZawGyiTwo"/>
        </w:rPr>
        <w:t>”</w:t>
      </w:r>
      <w:r w:rsidRPr="00601BD3">
        <w:rPr>
          <w:rFonts w:ascii="ZawGyiTwo" w:hAnsi="ZawGyiTwo" w:cs="ZawGyiTwo"/>
        </w:rPr>
        <w:t>၊</w:t>
      </w:r>
      <w:r>
        <w:rPr>
          <w:rFonts w:ascii="Zawgyi-One" w:hAnsi="Zawgyi-One" w:cs="Zawgyi-One"/>
        </w:rPr>
        <w:t xml:space="preserve"> </w:t>
      </w:r>
    </w:p>
    <w:p w:rsidR="00516BBB" w:rsidRPr="00601BD3" w:rsidRDefault="00601BD3" w:rsidP="00601BD3">
      <w:pPr>
        <w:tabs>
          <w:tab w:val="left" w:pos="0"/>
        </w:tabs>
        <w:spacing w:after="0" w:line="240" w:lineRule="auto"/>
        <w:ind w:left="0" w:right="0"/>
        <w:rPr>
          <w:rFonts w:ascii="ZawGyiTwo" w:hAnsi="ZawGyiTwo" w:cs="ZawGyiTwo"/>
        </w:rPr>
      </w:pPr>
      <w:r>
        <w:rPr>
          <w:rFonts w:ascii="Zawgyi-One" w:hAnsi="Zawgyi-One" w:cs="Zawgyi-One"/>
        </w:rPr>
        <w:tab/>
      </w:r>
      <w:r>
        <w:rPr>
          <w:rFonts w:ascii="Zawgyi-One" w:hAnsi="Zawgyi-One" w:cs="Zawgyi-One"/>
        </w:rPr>
        <w:tab/>
      </w:r>
      <w:r>
        <w:rPr>
          <w:rFonts w:ascii="Zawgyi-One" w:hAnsi="Zawgyi-One" w:cs="Zawgyi-One"/>
        </w:rPr>
        <w:tab/>
      </w:r>
      <w:r>
        <w:rPr>
          <w:rFonts w:ascii="Zawgyi-One" w:hAnsi="Zawgyi-One" w:cs="Zawgyi-One"/>
        </w:rPr>
        <w:tab/>
      </w:r>
      <w:r>
        <w:rPr>
          <w:rFonts w:ascii="Zawgyi-One" w:hAnsi="Zawgyi-One" w:cs="Zawgyi-One"/>
        </w:rPr>
        <w:tab/>
      </w:r>
      <w:r w:rsidR="00516BBB" w:rsidRPr="00601BD3">
        <w:rPr>
          <w:rFonts w:ascii="Times New Roman" w:hAnsi="Times New Roman" w:cs="Times New Roman"/>
        </w:rPr>
        <w:t>Anna W. Waterman,</w:t>
      </w:r>
      <w:r w:rsidR="00516BBB">
        <w:rPr>
          <w:rFonts w:ascii="Zawgyi-One" w:hAnsi="Zawgyi-One" w:cs="Zawgyi-One"/>
        </w:rPr>
        <w:t xml:space="preserve"> </w:t>
      </w:r>
      <w:r w:rsidR="00516BBB" w:rsidRPr="00601BD3">
        <w:rPr>
          <w:rFonts w:ascii="ZawGyiTwo" w:hAnsi="ZawGyiTwo" w:cs="ZawGyiTwo"/>
        </w:rPr>
        <w:t>၁၉၂၀ ေရးစပ္သည္။</w:t>
      </w:r>
      <w:bookmarkStart w:id="0" w:name="_GoBack"/>
      <w:bookmarkEnd w:id="0"/>
      <w:r w:rsidR="00516BBB" w:rsidRPr="00601BD3">
        <w:rPr>
          <w:rFonts w:ascii="ZawGyiTwo" w:hAnsi="ZawGyiTwo" w:cs="ZawGyiTwo"/>
        </w:rPr>
        <w:t xml:space="preserve"> )</w:t>
      </w:r>
    </w:p>
    <w:p w:rsidR="00457312" w:rsidRDefault="00457312" w:rsidP="00D43063">
      <w:pPr>
        <w:tabs>
          <w:tab w:val="left" w:pos="0"/>
        </w:tabs>
        <w:spacing w:after="0" w:line="240" w:lineRule="auto"/>
        <w:ind w:left="900"/>
        <w:rPr>
          <w:rFonts w:ascii="Zawgyi-One" w:hAnsi="Zawgyi-One" w:cs="Zawgyi-One"/>
        </w:rPr>
      </w:pPr>
    </w:p>
    <w:p w:rsidR="00457312" w:rsidRPr="00601BD3" w:rsidRDefault="002F5912" w:rsidP="00601BD3">
      <w:pPr>
        <w:tabs>
          <w:tab w:val="left" w:pos="0"/>
        </w:tabs>
        <w:spacing w:after="0" w:line="240" w:lineRule="auto"/>
        <w:ind w:left="0" w:right="0"/>
        <w:jc w:val="center"/>
        <w:rPr>
          <w:rFonts w:ascii="ZawGyiTwo" w:hAnsi="ZawGyiTwo" w:cs="ZawGyiTwo"/>
          <w:b/>
          <w:sz w:val="26"/>
          <w:szCs w:val="26"/>
        </w:rPr>
      </w:pPr>
      <w:r w:rsidRPr="00601BD3">
        <w:rPr>
          <w:rFonts w:ascii="ZawGyiTwo" w:hAnsi="ZawGyiTwo" w:cs="ZawGyiTwo"/>
          <w:b/>
          <w:sz w:val="26"/>
          <w:szCs w:val="26"/>
        </w:rPr>
        <w:t>ငါအလုိရွိ၏ - သန္႔ရွင္းျခင္းသုိ႔ေရာက္ေစ အက်ဥ္းခ်ဳပ္</w:t>
      </w:r>
    </w:p>
    <w:p w:rsidR="00601BD3" w:rsidRDefault="00601BD3" w:rsidP="00601BD3">
      <w:pPr>
        <w:spacing w:after="0" w:line="240" w:lineRule="auto"/>
        <w:ind w:left="0" w:right="0"/>
        <w:jc w:val="center"/>
        <w:rPr>
          <w:rFonts w:ascii="Times New Roman" w:hAnsi="Times New Roman" w:cs="Times New Roman"/>
          <w:b/>
          <w:sz w:val="24"/>
        </w:rPr>
      </w:pPr>
      <w:r w:rsidRPr="005A0CBD">
        <w:rPr>
          <w:rFonts w:ascii="Times New Roman" w:hAnsi="Times New Roman" w:cs="Times New Roman"/>
          <w:b/>
          <w:sz w:val="24"/>
        </w:rPr>
        <w:t>I WILL - BE THOU CLEAN</w:t>
      </w:r>
      <w:r>
        <w:rPr>
          <w:rFonts w:ascii="Times New Roman" w:hAnsi="Times New Roman" w:cs="Times New Roman"/>
          <w:b/>
          <w:sz w:val="24"/>
        </w:rPr>
        <w:t>!</w:t>
      </w:r>
    </w:p>
    <w:p w:rsidR="00264515" w:rsidRDefault="00264515" w:rsidP="00601BD3">
      <w:pPr>
        <w:spacing w:after="0" w:line="240" w:lineRule="auto"/>
        <w:ind w:left="0" w:right="0"/>
        <w:jc w:val="center"/>
        <w:rPr>
          <w:rFonts w:ascii="Zawgyi-One" w:hAnsi="Zawgyi-One" w:cs="Zawgyi-One"/>
          <w:sz w:val="26"/>
          <w:szCs w:val="26"/>
        </w:rPr>
      </w:pPr>
    </w:p>
    <w:p w:rsidR="002F5912" w:rsidRPr="00601BD3" w:rsidRDefault="002F5912" w:rsidP="00601BD3">
      <w:pPr>
        <w:spacing w:after="0" w:line="240" w:lineRule="auto"/>
        <w:ind w:left="0" w:right="0"/>
        <w:jc w:val="center"/>
        <w:rPr>
          <w:rFonts w:ascii="Times New Roman" w:hAnsi="Times New Roman" w:cs="Times New Roman"/>
          <w:sz w:val="24"/>
          <w:szCs w:val="24"/>
        </w:rPr>
      </w:pPr>
      <w:r w:rsidRPr="00601BD3">
        <w:rPr>
          <w:rFonts w:ascii="Times New Roman" w:hAnsi="Times New Roman" w:cs="Times New Roman"/>
          <w:sz w:val="24"/>
          <w:szCs w:val="24"/>
        </w:rPr>
        <w:t>Dr. R. L. Hymers, Jr.</w:t>
      </w:r>
    </w:p>
    <w:p w:rsidR="00B94E61" w:rsidRPr="00FB6FC7" w:rsidRDefault="00B94E61" w:rsidP="00D43063">
      <w:pPr>
        <w:spacing w:after="0" w:line="240" w:lineRule="auto"/>
        <w:ind w:right="1260"/>
        <w:jc w:val="both"/>
        <w:rPr>
          <w:rFonts w:ascii="Zawgyi-One" w:hAnsi="Zawgyi-One" w:cs="Zawgyi-One"/>
        </w:rPr>
      </w:pPr>
    </w:p>
    <w:p w:rsidR="00601BD3" w:rsidRDefault="00264515" w:rsidP="00601BD3">
      <w:pPr>
        <w:spacing w:after="0" w:line="240" w:lineRule="auto"/>
        <w:ind w:hanging="101"/>
        <w:jc w:val="both"/>
        <w:rPr>
          <w:rFonts w:ascii="ZawGyiTwo" w:hAnsi="ZawGyiTwo" w:cs="ZawGyiTwo"/>
        </w:rPr>
      </w:pPr>
      <w:r w:rsidRPr="00601BD3">
        <w:rPr>
          <w:rFonts w:ascii="ZawGyiTwo" w:hAnsi="ZawGyiTwo" w:cs="ZawGyiTwo"/>
        </w:rPr>
        <w:t xml:space="preserve">"ႏူနာစြဲေသာသူတစ္ေယာက္သည္ အထံေတာ္သုိ႔လာ၍ ဒူးေထာက္လ်က္၊ ကုိယ္ေတာ္အလုိေတာ္ရွိလွ်င္ ကၽြန္ေတာ္ကုိသန္႔ရွင္းေစႏူိင္ေတာ္မူသည္ ဟု ေတာင္းပန္ေလ၏။ ေယရွုသည္ သနားေသာစိတ္ရွိသျဖင္႔ လက္ေတာ္ကုိဆန္႔ ၍ ထုိသူကုိ တုိ႔လ်က္၊ ငါအလုိရွိ၏။ သန္႔ရွင္းျခင္းသုိ႔ေရာက္ေစဟု မိန္႔ေတာ္မူ ၏။ ထုိသုိ႔မိန္႔ေတာ္မူသည္႔ ခဏျခင္းတြင္ ႏူနာေပ်ာက္၍ သန္႔ရွင္းျခင္းသုိ႔ ေရာက္ေလ၏။" </w:t>
      </w:r>
    </w:p>
    <w:p w:rsidR="00264515" w:rsidRPr="00601BD3" w:rsidRDefault="00601BD3" w:rsidP="00601BD3">
      <w:pPr>
        <w:spacing w:after="0" w:line="240" w:lineRule="auto"/>
        <w:ind w:hanging="101"/>
        <w:jc w:val="both"/>
        <w:rPr>
          <w:rFonts w:ascii="ZawGyiTwo" w:hAnsi="ZawGyiTwo" w:cs="ZawGyiTwo"/>
        </w:rPr>
      </w:pPr>
      <w:r>
        <w:rPr>
          <w:rFonts w:ascii="ZawGyiTwo" w:hAnsi="ZawGyiTwo" w:cs="ZawGyiTwo"/>
        </w:rPr>
        <w:t xml:space="preserve">    </w:t>
      </w:r>
      <w:r w:rsidR="00264515" w:rsidRPr="00601BD3">
        <w:rPr>
          <w:rFonts w:ascii="ZawGyiTwo" w:hAnsi="ZawGyiTwo" w:cs="ZawGyiTwo"/>
        </w:rPr>
        <w:t>(မာကု ၁း ၄၀-၄၂ )</w:t>
      </w:r>
    </w:p>
    <w:p w:rsidR="00264515" w:rsidRPr="00601BD3" w:rsidRDefault="00264515" w:rsidP="00D43063">
      <w:pPr>
        <w:spacing w:after="0" w:line="240" w:lineRule="auto"/>
        <w:ind w:left="1620" w:right="1260"/>
        <w:jc w:val="both"/>
        <w:rPr>
          <w:rFonts w:ascii="ZawGyiTwo" w:hAnsi="ZawGyiTwo" w:cs="ZawGyiTwo"/>
        </w:rPr>
      </w:pPr>
    </w:p>
    <w:p w:rsidR="00264515" w:rsidRPr="00601BD3" w:rsidRDefault="00264515" w:rsidP="00601BD3">
      <w:pPr>
        <w:spacing w:after="0" w:line="240" w:lineRule="auto"/>
        <w:ind w:left="0" w:right="0"/>
        <w:jc w:val="center"/>
        <w:rPr>
          <w:rFonts w:ascii="ZawGyiTwo" w:hAnsi="ZawGyiTwo" w:cs="ZawGyiTwo"/>
        </w:rPr>
      </w:pPr>
      <w:r w:rsidRPr="00601BD3">
        <w:rPr>
          <w:rFonts w:ascii="ZawGyiTwo" w:hAnsi="ZawGyiTwo" w:cs="ZawGyiTwo"/>
        </w:rPr>
        <w:t>( ၁ေပတရု ၅း ၁၃ )</w:t>
      </w:r>
    </w:p>
    <w:p w:rsidR="00264515" w:rsidRPr="00601BD3" w:rsidRDefault="00264515" w:rsidP="00D43063">
      <w:pPr>
        <w:spacing w:after="0" w:line="240" w:lineRule="auto"/>
        <w:ind w:left="1620" w:right="1260"/>
        <w:jc w:val="both"/>
        <w:rPr>
          <w:rFonts w:ascii="ZawGyiTwo" w:hAnsi="ZawGyiTwo" w:cs="ZawGyiTwo"/>
        </w:rPr>
      </w:pPr>
    </w:p>
    <w:p w:rsidR="00F11B60" w:rsidRPr="00601BD3" w:rsidRDefault="00F11B60" w:rsidP="00D43063">
      <w:pPr>
        <w:spacing w:after="0" w:line="240" w:lineRule="auto"/>
        <w:jc w:val="both"/>
        <w:rPr>
          <w:rFonts w:ascii="ZawGyiTwo" w:hAnsi="ZawGyiTwo" w:cs="ZawGyiTwo"/>
        </w:rPr>
      </w:pPr>
      <w:r w:rsidRPr="00601BD3">
        <w:rPr>
          <w:rFonts w:ascii="ZawGyiTwo" w:hAnsi="ZawGyiTwo" w:cs="ZawGyiTwo"/>
        </w:rPr>
        <w:t xml:space="preserve">၁။  ပထမအခ်က္ -  လူတစ္ဦးသည္ ႏူနာစြဲေနသည္။ ၀တ္ ၁၃း ၄၅၊ ၄၆၊ ေရာမ ၈း ၇၊ </w:t>
      </w:r>
    </w:p>
    <w:p w:rsidR="00F11B60" w:rsidRPr="00601BD3" w:rsidRDefault="00F11B60" w:rsidP="00D43063">
      <w:pPr>
        <w:spacing w:after="0" w:line="240" w:lineRule="auto"/>
        <w:jc w:val="both"/>
        <w:rPr>
          <w:rFonts w:ascii="ZawGyiTwo" w:hAnsi="ZawGyiTwo" w:cs="ZawGyiTwo"/>
        </w:rPr>
      </w:pPr>
      <w:r w:rsidRPr="00601BD3">
        <w:rPr>
          <w:rFonts w:ascii="ZawGyiTwo" w:hAnsi="ZawGyiTwo" w:cs="ZawGyiTwo"/>
        </w:rPr>
        <w:tab/>
        <w:t>၃း ၁၁-၁၂</w:t>
      </w:r>
    </w:p>
    <w:p w:rsidR="009D6E84" w:rsidRPr="00601BD3" w:rsidRDefault="00F11B60" w:rsidP="00D43063">
      <w:pPr>
        <w:spacing w:after="0" w:line="240" w:lineRule="auto"/>
        <w:rPr>
          <w:rFonts w:ascii="ZawGyiTwo" w:hAnsi="ZawGyiTwo" w:cs="ZawGyiTwo"/>
        </w:rPr>
      </w:pPr>
      <w:r w:rsidRPr="00601BD3">
        <w:rPr>
          <w:rFonts w:ascii="ZawGyiTwo" w:hAnsi="ZawGyiTwo" w:cs="ZawGyiTwo"/>
        </w:rPr>
        <w:t>၂။   ဒုတိယအခ်က္ -  ထုိသူသည္ ေယရွုထံသုိ႔လာသည္။ မာကု ၁း ၄၀</w:t>
      </w:r>
    </w:p>
    <w:p w:rsidR="00F11B60" w:rsidRPr="00601BD3" w:rsidRDefault="00F11B60" w:rsidP="00D43063">
      <w:pPr>
        <w:spacing w:after="0" w:line="240" w:lineRule="auto"/>
        <w:jc w:val="both"/>
        <w:rPr>
          <w:rFonts w:ascii="ZawGyiTwo" w:hAnsi="ZawGyiTwo" w:cs="ZawGyiTwo"/>
        </w:rPr>
      </w:pPr>
      <w:r w:rsidRPr="00601BD3">
        <w:rPr>
          <w:rFonts w:ascii="ZawGyiTwo" w:hAnsi="ZawGyiTwo" w:cs="ZawGyiTwo"/>
        </w:rPr>
        <w:t>၃။  တတိယအခ်က္ -  ထုိသူကုိ သန္႔ရွင္းေစသည္။ မာကု ၈း ၃၆၊ ၁း ၄၀၊ ၄၁၊ ၄၂</w:t>
      </w:r>
    </w:p>
    <w:p w:rsidR="00F11B60" w:rsidRPr="00F11B60" w:rsidRDefault="00F11B60" w:rsidP="00D43063">
      <w:pPr>
        <w:spacing w:after="0" w:line="240" w:lineRule="auto"/>
        <w:rPr>
          <w:rFonts w:ascii="Zawgyi-One" w:hAnsi="Zawgyi-One" w:cs="Zawgyi-One"/>
        </w:rPr>
      </w:pPr>
    </w:p>
    <w:p w:rsidR="009D6E84" w:rsidRPr="00F11B60" w:rsidRDefault="009D6E84" w:rsidP="00D43063">
      <w:pPr>
        <w:spacing w:after="0" w:line="240" w:lineRule="auto"/>
        <w:rPr>
          <w:rFonts w:ascii="Zawgyi-One" w:hAnsi="Zawgyi-One" w:cs="Zawgyi-One"/>
        </w:rPr>
      </w:pPr>
    </w:p>
    <w:p w:rsidR="009D6E84" w:rsidRDefault="009D6E84" w:rsidP="00D43063">
      <w:pPr>
        <w:spacing w:after="0" w:line="240" w:lineRule="auto"/>
        <w:rPr>
          <w:rFonts w:ascii="Zawgyi-One" w:hAnsi="Zawgyi-One" w:cs="Zawgyi-One"/>
        </w:rPr>
      </w:pPr>
    </w:p>
    <w:p w:rsidR="009146D3" w:rsidRPr="009D6E84" w:rsidRDefault="009D6E84" w:rsidP="00D43063">
      <w:pPr>
        <w:tabs>
          <w:tab w:val="left" w:pos="5895"/>
        </w:tabs>
        <w:spacing w:after="0" w:line="240" w:lineRule="auto"/>
        <w:rPr>
          <w:rFonts w:ascii="Zawgyi-One" w:hAnsi="Zawgyi-One" w:cs="Zawgyi-One"/>
        </w:rPr>
      </w:pPr>
      <w:r>
        <w:rPr>
          <w:rFonts w:ascii="Zawgyi-One" w:hAnsi="Zawgyi-One" w:cs="Zawgyi-One"/>
        </w:rPr>
        <w:tab/>
      </w:r>
    </w:p>
    <w:sectPr w:rsidR="009146D3" w:rsidRPr="009D6E84" w:rsidSect="00A55463">
      <w:headerReference w:type="default" r:id="rId8"/>
      <w:footerReference w:type="default" r:id="rId9"/>
      <w:pgSz w:w="12240" w:h="15840"/>
      <w:pgMar w:top="1296" w:right="2160" w:bottom="1296"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5FED" w:rsidRDefault="00C25FED" w:rsidP="005A0CBD">
      <w:pPr>
        <w:spacing w:after="0" w:line="240" w:lineRule="auto"/>
      </w:pPr>
      <w:r>
        <w:separator/>
      </w:r>
    </w:p>
  </w:endnote>
  <w:endnote w:type="continuationSeparator" w:id="0">
    <w:p w:rsidR="00C25FED" w:rsidRDefault="00C25FED" w:rsidP="005A0C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ZawGyiTwo">
    <w:panose1 w:val="02000503040000020004"/>
    <w:charset w:val="00"/>
    <w:family w:val="auto"/>
    <w:pitch w:val="variable"/>
    <w:sig w:usb0="80000003" w:usb1="00002000" w:usb2="00000400" w:usb3="00000000" w:csb0="00000001" w:csb1="00000000"/>
  </w:font>
  <w:font w:name="Zawgyi-One">
    <w:altName w:val="Tahoma"/>
    <w:charset w:val="00"/>
    <w:family w:val="swiss"/>
    <w:pitch w:val="variable"/>
    <w:sig w:usb0="00000000" w:usb1="80000000" w:usb2="00000008"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0CBD" w:rsidRPr="005A0CBD" w:rsidRDefault="005A0CBD" w:rsidP="005A0CBD">
    <w:pPr>
      <w:pStyle w:val="Footer"/>
      <w:ind w:left="0" w:right="0"/>
      <w:jc w:val="right"/>
      <w:rPr>
        <w:rFonts w:ascii="Times New Roman" w:hAnsi="Times New Roman" w:cs="Times New Roman"/>
        <w:sz w:val="16"/>
      </w:rPr>
    </w:pPr>
    <w:r>
      <w:rPr>
        <w:rFonts w:ascii="Times New Roman" w:hAnsi="Times New Roman" w:cs="Times New Roman"/>
        <w:sz w:val="16"/>
      </w:rPr>
      <w:t>BURMESE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5FED" w:rsidRDefault="00C25FED" w:rsidP="005A0CBD">
      <w:pPr>
        <w:spacing w:after="0" w:line="240" w:lineRule="auto"/>
      </w:pPr>
      <w:r>
        <w:separator/>
      </w:r>
    </w:p>
  </w:footnote>
  <w:footnote w:type="continuationSeparator" w:id="0">
    <w:p w:rsidR="00C25FED" w:rsidRDefault="00C25FED" w:rsidP="005A0CB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650311"/>
      <w:docPartObj>
        <w:docPartGallery w:val="Page Numbers (Top of Page)"/>
        <w:docPartUnique/>
      </w:docPartObj>
    </w:sdtPr>
    <w:sdtContent>
      <w:p w:rsidR="005A0CBD" w:rsidRDefault="005A0CBD">
        <w:pPr>
          <w:pStyle w:val="Header"/>
          <w:jc w:val="right"/>
        </w:pPr>
        <w:fldSimple w:instr=" PAGE   \* MERGEFORMAT ">
          <w:r w:rsidR="00A55463">
            <w:rPr>
              <w:noProof/>
            </w:rPr>
            <w:t>7</w:t>
          </w:r>
        </w:fldSimple>
      </w:p>
    </w:sdtContent>
  </w:sdt>
  <w:p w:rsidR="005A0CBD" w:rsidRDefault="005A0CB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defaultTabStop w:val="720"/>
  <w:characterSpacingControl w:val="doNotCompress"/>
  <w:footnotePr>
    <w:footnote w:id="-1"/>
    <w:footnote w:id="0"/>
  </w:footnotePr>
  <w:endnotePr>
    <w:endnote w:id="-1"/>
    <w:endnote w:id="0"/>
  </w:endnotePr>
  <w:compat/>
  <w:rsids>
    <w:rsidRoot w:val="009146D3"/>
    <w:rsid w:val="0003797D"/>
    <w:rsid w:val="00070462"/>
    <w:rsid w:val="000C2AE2"/>
    <w:rsid w:val="0013137B"/>
    <w:rsid w:val="001445AC"/>
    <w:rsid w:val="001B216A"/>
    <w:rsid w:val="001B743C"/>
    <w:rsid w:val="00215560"/>
    <w:rsid w:val="00217CC6"/>
    <w:rsid w:val="00264515"/>
    <w:rsid w:val="002B16FA"/>
    <w:rsid w:val="002E042E"/>
    <w:rsid w:val="002F5912"/>
    <w:rsid w:val="003012F6"/>
    <w:rsid w:val="0037311F"/>
    <w:rsid w:val="0038490F"/>
    <w:rsid w:val="00386012"/>
    <w:rsid w:val="003E41EB"/>
    <w:rsid w:val="003F012D"/>
    <w:rsid w:val="0043125D"/>
    <w:rsid w:val="00453904"/>
    <w:rsid w:val="00454DF2"/>
    <w:rsid w:val="00457312"/>
    <w:rsid w:val="00491D5E"/>
    <w:rsid w:val="004A4754"/>
    <w:rsid w:val="004B71F2"/>
    <w:rsid w:val="004E0A06"/>
    <w:rsid w:val="00516BBB"/>
    <w:rsid w:val="00520AD5"/>
    <w:rsid w:val="005609E2"/>
    <w:rsid w:val="005657E9"/>
    <w:rsid w:val="005848EC"/>
    <w:rsid w:val="005A0CBD"/>
    <w:rsid w:val="005B4E2B"/>
    <w:rsid w:val="00601BD3"/>
    <w:rsid w:val="00642C4D"/>
    <w:rsid w:val="00662A72"/>
    <w:rsid w:val="00687247"/>
    <w:rsid w:val="006C2960"/>
    <w:rsid w:val="006E0BB8"/>
    <w:rsid w:val="0070673D"/>
    <w:rsid w:val="00713179"/>
    <w:rsid w:val="00736A8B"/>
    <w:rsid w:val="007413B9"/>
    <w:rsid w:val="007453A1"/>
    <w:rsid w:val="007D3311"/>
    <w:rsid w:val="007D3405"/>
    <w:rsid w:val="007D35E5"/>
    <w:rsid w:val="007F06E0"/>
    <w:rsid w:val="008808F6"/>
    <w:rsid w:val="00891196"/>
    <w:rsid w:val="008D2449"/>
    <w:rsid w:val="00910691"/>
    <w:rsid w:val="009146D3"/>
    <w:rsid w:val="00915314"/>
    <w:rsid w:val="009709F7"/>
    <w:rsid w:val="009A5BD9"/>
    <w:rsid w:val="009B3058"/>
    <w:rsid w:val="009C50C5"/>
    <w:rsid w:val="009D6E84"/>
    <w:rsid w:val="00A55463"/>
    <w:rsid w:val="00A56955"/>
    <w:rsid w:val="00A70F3E"/>
    <w:rsid w:val="00A9097A"/>
    <w:rsid w:val="00AC60C5"/>
    <w:rsid w:val="00AD1346"/>
    <w:rsid w:val="00B52418"/>
    <w:rsid w:val="00B62551"/>
    <w:rsid w:val="00B94E61"/>
    <w:rsid w:val="00BF2231"/>
    <w:rsid w:val="00C25FED"/>
    <w:rsid w:val="00C3251C"/>
    <w:rsid w:val="00C45D38"/>
    <w:rsid w:val="00C64D7D"/>
    <w:rsid w:val="00C80838"/>
    <w:rsid w:val="00C94D65"/>
    <w:rsid w:val="00CA68AA"/>
    <w:rsid w:val="00CC450F"/>
    <w:rsid w:val="00D43063"/>
    <w:rsid w:val="00D651D7"/>
    <w:rsid w:val="00D81E14"/>
    <w:rsid w:val="00DD04FB"/>
    <w:rsid w:val="00DF0FBF"/>
    <w:rsid w:val="00DF2EF3"/>
    <w:rsid w:val="00E10937"/>
    <w:rsid w:val="00E1652A"/>
    <w:rsid w:val="00E670A7"/>
    <w:rsid w:val="00EA2D25"/>
    <w:rsid w:val="00EA7E49"/>
    <w:rsid w:val="00EE4BF9"/>
    <w:rsid w:val="00F03688"/>
    <w:rsid w:val="00F11B60"/>
    <w:rsid w:val="00F12AAA"/>
    <w:rsid w:val="00F87A41"/>
    <w:rsid w:val="00FB6F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ind w:left="720" w:righ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0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16BBB"/>
    <w:rPr>
      <w:color w:val="0000FF" w:themeColor="hyperlink"/>
      <w:u w:val="single"/>
    </w:rPr>
  </w:style>
  <w:style w:type="paragraph" w:styleId="Header">
    <w:name w:val="header"/>
    <w:basedOn w:val="Normal"/>
    <w:link w:val="HeaderChar"/>
    <w:uiPriority w:val="99"/>
    <w:unhideWhenUsed/>
    <w:rsid w:val="005A0C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0CBD"/>
  </w:style>
  <w:style w:type="paragraph" w:styleId="Footer">
    <w:name w:val="footer"/>
    <w:basedOn w:val="Normal"/>
    <w:link w:val="FooterChar"/>
    <w:uiPriority w:val="99"/>
    <w:semiHidden/>
    <w:unhideWhenUsed/>
    <w:rsid w:val="005A0CB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A0CB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rlhsermons.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ealconversion.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7</Pages>
  <Words>2575</Words>
  <Characters>14681</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MSI</dc:creator>
  <cp:lastModifiedBy>Use This Account</cp:lastModifiedBy>
  <cp:revision>4</cp:revision>
  <dcterms:created xsi:type="dcterms:W3CDTF">2015-03-14T01:10:00Z</dcterms:created>
  <dcterms:modified xsi:type="dcterms:W3CDTF">2015-03-14T01:39:00Z</dcterms:modified>
</cp:coreProperties>
</file>