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561027" w:rsidRDefault="004B5F88" w:rsidP="00561027">
      <w:pPr>
        <w:spacing w:after="0" w:line="240" w:lineRule="auto"/>
        <w:jc w:val="center"/>
        <w:rPr>
          <w:rFonts w:ascii="ZawGyiTwo" w:hAnsi="ZawGyiTwo" w:cs="ZawGyiTwo"/>
          <w:b/>
          <w:sz w:val="26"/>
          <w:szCs w:val="26"/>
        </w:rPr>
      </w:pPr>
      <w:r w:rsidRPr="00561027">
        <w:rPr>
          <w:rFonts w:ascii="ZawGyiTwo" w:hAnsi="ZawGyiTwo" w:cs="ZawGyiTwo"/>
          <w:b/>
          <w:sz w:val="26"/>
          <w:szCs w:val="26"/>
        </w:rPr>
        <w:t>ႀကီးျမတ္ေသာဘုရား-တန္ခိုးၾကီးျပီး ေၾကာက္မက္ဖြယ္ေကာင္းျခင္း</w:t>
      </w:r>
    </w:p>
    <w:p w:rsidR="009236CC" w:rsidRDefault="00221276" w:rsidP="00561027">
      <w:pPr>
        <w:spacing w:after="0" w:line="240" w:lineRule="auto"/>
        <w:jc w:val="center"/>
        <w:rPr>
          <w:rFonts w:ascii="Times New Roman" w:hAnsi="Times New Roman" w:cs="Times New Roman"/>
          <w:b/>
          <w:sz w:val="24"/>
        </w:rPr>
      </w:pPr>
      <w:r>
        <w:rPr>
          <w:rFonts w:ascii="Times New Roman" w:hAnsi="Times New Roman" w:cs="Times New Roman"/>
          <w:b/>
          <w:sz w:val="24"/>
        </w:rPr>
        <w:t xml:space="preserve">A GREAT GOD – </w:t>
      </w:r>
      <w:r w:rsidR="009236CC" w:rsidRPr="00561027">
        <w:rPr>
          <w:rFonts w:ascii="Times New Roman" w:hAnsi="Times New Roman" w:cs="Times New Roman"/>
          <w:b/>
          <w:sz w:val="24"/>
        </w:rPr>
        <w:t>MIGHTY AND TERRIBLE</w:t>
      </w:r>
      <w:r w:rsidR="00561027" w:rsidRPr="00561027">
        <w:rPr>
          <w:rFonts w:ascii="Times New Roman" w:hAnsi="Times New Roman" w:cs="Times New Roman"/>
          <w:b/>
          <w:sz w:val="24"/>
        </w:rPr>
        <w:t>!</w:t>
      </w:r>
    </w:p>
    <w:p w:rsidR="00561027" w:rsidRPr="00561027" w:rsidRDefault="00561027" w:rsidP="00561027">
      <w:pPr>
        <w:spacing w:after="0" w:line="240" w:lineRule="auto"/>
        <w:jc w:val="center"/>
        <w:rPr>
          <w:rFonts w:ascii="Times New Roman" w:hAnsi="Times New Roman" w:cs="Times New Roman"/>
          <w:sz w:val="18"/>
        </w:rPr>
      </w:pPr>
      <w:r>
        <w:rPr>
          <w:rFonts w:ascii="Times New Roman" w:hAnsi="Times New Roman" w:cs="Times New Roman"/>
          <w:sz w:val="18"/>
        </w:rPr>
        <w:t>(Burmese)</w:t>
      </w:r>
    </w:p>
    <w:p w:rsidR="00561027" w:rsidRDefault="00561027" w:rsidP="00561027">
      <w:pPr>
        <w:tabs>
          <w:tab w:val="left" w:pos="720"/>
        </w:tabs>
        <w:spacing w:after="0" w:line="240" w:lineRule="auto"/>
        <w:jc w:val="center"/>
        <w:rPr>
          <w:rFonts w:ascii="Zawgyi-One" w:hAnsi="Zawgyi-One" w:cs="Zawgyi-One"/>
        </w:rPr>
      </w:pPr>
    </w:p>
    <w:p w:rsidR="004B5F88" w:rsidRPr="00561027" w:rsidRDefault="004B5F88" w:rsidP="00561027">
      <w:pPr>
        <w:tabs>
          <w:tab w:val="left" w:pos="720"/>
        </w:tabs>
        <w:spacing w:after="0" w:line="240" w:lineRule="auto"/>
        <w:jc w:val="center"/>
        <w:rPr>
          <w:rFonts w:ascii="ZawGyiTwo" w:hAnsi="ZawGyiTwo" w:cs="ZawGyiTwo"/>
        </w:rPr>
      </w:pPr>
      <w:r w:rsidRPr="00561027">
        <w:rPr>
          <w:rFonts w:ascii="ZawGyiTwo" w:hAnsi="ZawGyiTwo" w:cs="ZawGyiTwo"/>
        </w:rPr>
        <w:t>ေလာ႔စ္အိန္ဂ်ယ္လ္ရွိ</w:t>
      </w:r>
      <w:r w:rsidR="00561027">
        <w:rPr>
          <w:rFonts w:ascii="Zawgyi-One" w:hAnsi="Zawgyi-One" w:cs="Zawgyi-One"/>
        </w:rPr>
        <w:t xml:space="preserve"> </w:t>
      </w:r>
      <w:r w:rsidR="00561027" w:rsidRPr="00561027">
        <w:rPr>
          <w:rFonts w:ascii="Times New Roman" w:hAnsi="Times New Roman" w:cs="Times New Roman"/>
        </w:rPr>
        <w:t>Baptist Tabern</w:t>
      </w:r>
      <w:r w:rsidRPr="00561027">
        <w:rPr>
          <w:rFonts w:ascii="Times New Roman" w:hAnsi="Times New Roman" w:cs="Times New Roman"/>
        </w:rPr>
        <w:t>acle</w:t>
      </w:r>
      <w:r>
        <w:rPr>
          <w:rFonts w:ascii="Zawgyi-One" w:hAnsi="Zawgyi-One" w:cs="Zawgyi-One"/>
        </w:rPr>
        <w:t xml:space="preserve"> </w:t>
      </w:r>
      <w:r w:rsidRPr="00561027">
        <w:rPr>
          <w:rFonts w:ascii="ZawGyiTwo" w:hAnsi="ZawGyiTwo" w:cs="ZawGyiTwo"/>
        </w:rPr>
        <w:t xml:space="preserve">အသင္းေတာ္တြင္ </w:t>
      </w:r>
      <w:r w:rsidR="009236CC" w:rsidRPr="00561027">
        <w:rPr>
          <w:rFonts w:ascii="ZawGyiTwo" w:hAnsi="ZawGyiTwo" w:cs="ZawGyiTwo"/>
        </w:rPr>
        <w:t>၂၀၁၅</w:t>
      </w:r>
      <w:r w:rsidRPr="00561027">
        <w:rPr>
          <w:rFonts w:ascii="ZawGyiTwo" w:hAnsi="ZawGyiTwo" w:cs="ZawGyiTwo"/>
        </w:rPr>
        <w:t>ခုႏွစ္</w:t>
      </w:r>
    </w:p>
    <w:p w:rsidR="004B5F88" w:rsidRPr="00561027" w:rsidRDefault="004B5F88" w:rsidP="00561027">
      <w:pPr>
        <w:tabs>
          <w:tab w:val="left" w:pos="720"/>
        </w:tabs>
        <w:spacing w:after="0" w:line="240" w:lineRule="auto"/>
        <w:jc w:val="center"/>
        <w:rPr>
          <w:rFonts w:ascii="ZawGyiTwo" w:hAnsi="ZawGyiTwo" w:cs="ZawGyiTwo"/>
        </w:rPr>
      </w:pPr>
      <w:r w:rsidRPr="00561027">
        <w:rPr>
          <w:rFonts w:ascii="ZawGyiTwo" w:hAnsi="ZawGyiTwo" w:cs="ZawGyiTwo"/>
        </w:rPr>
        <w:t xml:space="preserve"> </w:t>
      </w:r>
      <w:r w:rsidR="009236CC" w:rsidRPr="00561027">
        <w:rPr>
          <w:rFonts w:ascii="ZawGyiTwo" w:hAnsi="ZawGyiTwo" w:cs="ZawGyiTwo"/>
        </w:rPr>
        <w:t>ဇန္နာ၀ါရီ</w:t>
      </w:r>
      <w:r w:rsidRPr="00561027">
        <w:rPr>
          <w:rFonts w:ascii="ZawGyiTwo" w:hAnsi="ZawGyiTwo" w:cs="ZawGyiTwo"/>
        </w:rPr>
        <w:t>လ</w:t>
      </w:r>
      <w:r w:rsidR="009236CC" w:rsidRPr="00561027">
        <w:rPr>
          <w:rFonts w:ascii="ZawGyiTwo" w:hAnsi="ZawGyiTwo" w:cs="ZawGyiTwo"/>
        </w:rPr>
        <w:t xml:space="preserve"> ( ၁၁ </w:t>
      </w:r>
      <w:r w:rsidRPr="00561027">
        <w:rPr>
          <w:rFonts w:ascii="ZawGyiTwo" w:hAnsi="ZawGyiTwo" w:cs="ZawGyiTwo"/>
        </w:rPr>
        <w:t xml:space="preserve">) ရက္ေန႔  </w:t>
      </w:r>
      <w:r w:rsidR="009236CC" w:rsidRPr="00561027">
        <w:rPr>
          <w:rFonts w:ascii="ZawGyiTwo" w:hAnsi="ZawGyiTwo" w:cs="ZawGyiTwo"/>
        </w:rPr>
        <w:t>နံ</w:t>
      </w:r>
      <w:r w:rsidRPr="00561027">
        <w:rPr>
          <w:rFonts w:ascii="ZawGyiTwo" w:hAnsi="ZawGyiTwo" w:cs="ZawGyiTwo"/>
        </w:rPr>
        <w:t>န</w:t>
      </w:r>
      <w:r w:rsidR="009236CC" w:rsidRPr="00561027">
        <w:rPr>
          <w:rFonts w:ascii="ZawGyiTwo" w:hAnsi="ZawGyiTwo" w:cs="ZawGyiTwo"/>
        </w:rPr>
        <w:t>က္</w:t>
      </w:r>
      <w:r w:rsidRPr="00561027">
        <w:rPr>
          <w:rFonts w:ascii="ZawGyiTwo" w:hAnsi="ZawGyiTwo" w:cs="ZawGyiTwo"/>
        </w:rPr>
        <w:t>ပုိင္းတြင္ ေဟာၾကားေသာ</w:t>
      </w:r>
    </w:p>
    <w:p w:rsidR="004B5F88" w:rsidRDefault="004B5F88" w:rsidP="00561027">
      <w:pPr>
        <w:tabs>
          <w:tab w:val="left" w:pos="720"/>
        </w:tabs>
        <w:spacing w:after="0" w:line="240" w:lineRule="auto"/>
        <w:jc w:val="center"/>
        <w:rPr>
          <w:rFonts w:ascii="ZawGyiTwo" w:hAnsi="ZawGyiTwo" w:cs="ZawGyiTwo"/>
        </w:rPr>
      </w:pPr>
      <w:r>
        <w:rPr>
          <w:rFonts w:ascii="Zawgyi-One" w:hAnsi="Zawgyi-One" w:cs="Zawgyi-One"/>
        </w:rPr>
        <w:t xml:space="preserve"> </w:t>
      </w:r>
      <w:r w:rsidRPr="00561027">
        <w:rPr>
          <w:rFonts w:ascii="Times New Roman" w:hAnsi="Times New Roman" w:cs="Times New Roman"/>
        </w:rPr>
        <w:t>Dr. R. L. Hymers, Jr.</w:t>
      </w:r>
      <w:r w:rsidRPr="00561027">
        <w:rPr>
          <w:rFonts w:ascii="ZawGyiTwo" w:hAnsi="ZawGyiTwo" w:cs="ZawGyiTwo"/>
        </w:rPr>
        <w:t>၏ တရားေဒသနာျဖစ္သည္။</w:t>
      </w:r>
    </w:p>
    <w:p w:rsidR="00561027" w:rsidRDefault="00561027" w:rsidP="00561027">
      <w:pPr>
        <w:tabs>
          <w:tab w:val="left" w:pos="720"/>
        </w:tabs>
        <w:spacing w:after="0" w:line="240" w:lineRule="auto"/>
        <w:jc w:val="center"/>
        <w:rPr>
          <w:rFonts w:ascii="Times New Roman" w:hAnsi="Times New Roman" w:cs="Times New Roman"/>
        </w:rPr>
      </w:pPr>
      <w:r>
        <w:rPr>
          <w:rFonts w:ascii="Times New Roman" w:hAnsi="Times New Roman" w:cs="Times New Roman"/>
        </w:rPr>
        <w:t>A sermon preached at the Baptist Tabernacle of Los Angeles</w:t>
      </w:r>
    </w:p>
    <w:p w:rsidR="00561027" w:rsidRPr="00561027" w:rsidRDefault="00561027" w:rsidP="00561027">
      <w:pPr>
        <w:tabs>
          <w:tab w:val="left" w:pos="720"/>
        </w:tabs>
        <w:spacing w:after="0" w:line="240" w:lineRule="auto"/>
        <w:jc w:val="center"/>
        <w:rPr>
          <w:rFonts w:ascii="Times New Roman" w:hAnsi="Times New Roman" w:cs="Times New Roman"/>
        </w:rPr>
      </w:pPr>
      <w:r>
        <w:rPr>
          <w:rFonts w:ascii="Times New Roman" w:hAnsi="Times New Roman" w:cs="Times New Roman"/>
        </w:rPr>
        <w:t>Lord’s Day Morning, January 11, 2015</w:t>
      </w:r>
    </w:p>
    <w:p w:rsidR="00CE5ACD" w:rsidRDefault="00CE5ACD" w:rsidP="00561027">
      <w:pPr>
        <w:tabs>
          <w:tab w:val="left" w:pos="720"/>
        </w:tabs>
        <w:spacing w:after="0" w:line="240" w:lineRule="auto"/>
        <w:rPr>
          <w:rFonts w:ascii="Zawgyi-One" w:hAnsi="Zawgyi-One" w:cs="Zawgyi-One"/>
        </w:rPr>
      </w:pPr>
    </w:p>
    <w:p w:rsidR="00CE5ACD" w:rsidRPr="00561027" w:rsidRDefault="00CE5ACD" w:rsidP="00561027">
      <w:pPr>
        <w:spacing w:after="0" w:line="240" w:lineRule="auto"/>
        <w:ind w:hanging="101"/>
        <w:jc w:val="both"/>
        <w:rPr>
          <w:rFonts w:ascii="ZawGyiTwo" w:hAnsi="ZawGyiTwo" w:cs="ZawGyiTwo"/>
        </w:rPr>
      </w:pPr>
      <w:r w:rsidRPr="00561027">
        <w:rPr>
          <w:rFonts w:ascii="Zawgyi-One" w:hAnsi="Zawgyi-One" w:cs="ZawGyiTwo"/>
        </w:rPr>
        <w:t>“</w:t>
      </w:r>
      <w:r w:rsidRPr="00561027">
        <w:rPr>
          <w:rFonts w:ascii="ZawGyiTwo" w:hAnsi="ZawGyiTwo" w:cs="ZawGyiTwo"/>
        </w:rPr>
        <w:t>ထုိက်မ္းစာရွိသမွ်သည္ ဘုရားသခင္မွဳတ္သြင္းေတာ္မူေသာအားျဖင္႔ျဖစ္၍၊ ဘုရား သခင္၏လူသည္ စုံလင္ေသာသူ၊ ေကာင္းေသာအမွဳအမ်ဳိးမ်ဳိးတုိ႔ကုိ</w:t>
      </w:r>
      <w:r w:rsidR="00864550" w:rsidRPr="00561027">
        <w:rPr>
          <w:rFonts w:ascii="ZawGyiTwo" w:hAnsi="ZawGyiTwo" w:cs="ZawGyiTwo"/>
        </w:rPr>
        <w:t xml:space="preserve"> </w:t>
      </w:r>
      <w:r w:rsidRPr="00561027">
        <w:rPr>
          <w:rFonts w:ascii="ZawGyiTwo" w:hAnsi="ZawGyiTwo" w:cs="ZawGyiTwo"/>
        </w:rPr>
        <w:t>ျပဳစုျခင္းအလို႔ငွါ ျပင္ဆင္ေသာသူျဖစ္မည္အေၾကာင္း၊</w:t>
      </w:r>
      <w:r w:rsidR="00864550" w:rsidRPr="00561027">
        <w:rPr>
          <w:rFonts w:ascii="ZawGyiTwo" w:hAnsi="ZawGyiTwo" w:cs="ZawGyiTwo"/>
        </w:rPr>
        <w:t xml:space="preserve"> ၾ</w:t>
      </w:r>
      <w:r w:rsidRPr="00561027">
        <w:rPr>
          <w:rFonts w:ascii="ZawGyiTwo" w:hAnsi="ZawGyiTwo" w:cs="ZawGyiTwo"/>
        </w:rPr>
        <w:t>သ၀ါဒေပးျခင္း</w:t>
      </w:r>
      <w:r w:rsidR="00864550" w:rsidRPr="00561027">
        <w:rPr>
          <w:rFonts w:ascii="Zawgyi-One" w:hAnsi="Zawgyi-One" w:cs="ZawGyiTwo"/>
        </w:rPr>
        <w:t>……”</w:t>
      </w:r>
      <w:r w:rsidR="00561027">
        <w:rPr>
          <w:rFonts w:ascii="Zawgyi-One" w:hAnsi="Zawgyi-One" w:cs="ZawGyiTwo"/>
        </w:rPr>
        <w:t xml:space="preserve"> </w:t>
      </w:r>
      <w:r w:rsidRPr="00561027">
        <w:rPr>
          <w:rFonts w:ascii="ZawGyiTwo" w:hAnsi="ZawGyiTwo" w:cs="ZawGyiTwo"/>
        </w:rPr>
        <w:t>( ၂တိ ၃း ၁၆ )</w:t>
      </w:r>
    </w:p>
    <w:p w:rsidR="00D6321B" w:rsidRDefault="00D6321B" w:rsidP="00561027">
      <w:pPr>
        <w:spacing w:after="0" w:line="240" w:lineRule="auto"/>
        <w:rPr>
          <w:rFonts w:ascii="Zawgyi-One" w:hAnsi="Zawgyi-One" w:cs="Zawgyi-One"/>
        </w:rPr>
      </w:pPr>
    </w:p>
    <w:p w:rsidR="00D6321B" w:rsidRDefault="00D6321B" w:rsidP="00561027">
      <w:pPr>
        <w:spacing w:after="0" w:line="240" w:lineRule="auto"/>
        <w:ind w:left="0" w:right="0" w:firstLine="720"/>
        <w:jc w:val="both"/>
        <w:rPr>
          <w:rFonts w:ascii="Zawgyi-One" w:hAnsi="Zawgyi-One" w:cs="Zawgyi-One"/>
        </w:rPr>
      </w:pPr>
      <w:r w:rsidRPr="00561027">
        <w:rPr>
          <w:rFonts w:ascii="ZawGyiTwo" w:hAnsi="ZawGyiTwo" w:cs="ZawGyiTwo"/>
        </w:rPr>
        <w:t>ကၽြန္ေတာ္တုိ႔သည္ သမၼာက်မ္းစာကုိဖြင္႔ဖတ္ေသာအခါ ဘုရားသခင္က မိမိအေၾကာင္း ေဖာ္ျပခ်က္ကုိ ေတြ႕ရွိရပါသည္။ ကၽြန္ေတာ္သည္</w:t>
      </w:r>
      <w:r>
        <w:rPr>
          <w:rFonts w:ascii="Zawgyi-One" w:hAnsi="Zawgyi-One" w:cs="Zawgyi-One"/>
        </w:rPr>
        <w:t xml:space="preserve"> </w:t>
      </w:r>
      <w:r w:rsidRPr="00561027">
        <w:rPr>
          <w:rFonts w:ascii="Times New Roman" w:hAnsi="Times New Roman" w:cs="Times New Roman"/>
        </w:rPr>
        <w:t>Dr. W. A. Criswell</w:t>
      </w:r>
      <w:r>
        <w:rPr>
          <w:rFonts w:ascii="Zawgyi-One" w:hAnsi="Zawgyi-One" w:cs="Zawgyi-One"/>
        </w:rPr>
        <w:t xml:space="preserve"> </w:t>
      </w:r>
      <w:r w:rsidRPr="00561027">
        <w:rPr>
          <w:rFonts w:ascii="ZawGyiTwo" w:hAnsi="ZawGyiTwo" w:cs="ZawGyiTwo"/>
        </w:rPr>
        <w:t xml:space="preserve">(၁၉၀၉-၂၀၀၂ )၏စ ကားကုိ ထပ္ေပါင္း ၍ေျပာလုိပါသည္။ ကၽြန္ေတာ္တုိ႔သည္ က်မ္းစာကုိ ေလ႔လာျခင္းႏွင္႔ဆင္ ျခင္ျခင္းအားျဖင္႔မ်ားစြာေသာအရာကုိ သင္ယူရရွိႏူိင္ပါသည္။ ကၽြန္ေတာ္တုိ႔သည္ ေျမဆီႏွင္႔ေျမ ၾသဇာအေၾကာင္းလည္း သင္ယူရရွိႏူိင္ပါသည္။ အပင္ႏွင္႔အသီး၊ ေရႏွင္႔ တြင္းထြက္ပစၥည္းမ်ား၊ ငါးႏွင္႔ကၽြဲႏြားတိရိစၦာန္မ်ား၊ ကမၻာဆြဲအားႏွင္႔ ၾကယ္တုိ႔၏ေရြ႕လ်ားမွဳ တုိ႔ကုိသိႏူိင္သည္။ ကၽြန္ ေတာ္တုိ႔သည္ သမၼာက်မ္းစာကုိ ေလ႔လာသင္ယူျခင္းအားျဖင္႔ </w:t>
      </w:r>
      <w:r w:rsidR="009A03F5" w:rsidRPr="00561027">
        <w:rPr>
          <w:rFonts w:ascii="ZawGyiTwo" w:hAnsi="ZawGyiTwo" w:cs="ZawGyiTwo"/>
        </w:rPr>
        <w:t xml:space="preserve">ကမၻာသဘာ၀ရွိအရာမ်ားစြာကုိ သင္ယူရရွိႏူိင္ပါသည္။ </w:t>
      </w:r>
      <w:r w:rsidR="00CF08A5" w:rsidRPr="00561027">
        <w:rPr>
          <w:rFonts w:ascii="ZawGyiTwo" w:hAnsi="ZawGyiTwo" w:cs="ZawGyiTwo"/>
        </w:rPr>
        <w:t xml:space="preserve">သုိ႔ေသာ္ ထုိအရာ၏ေနာက္ကြယ္ကအျဖစ္အပ်က္မ်ားကား အဘယ္ နည္း။ ကမၻာေလာကၾကီး၏ျပင္ပေတြ႕ျမင္ရေသာအရာထဲ၌ ကၽြန္ေတာ္တုိ႔ေလ႔လာႏူိင္ေသာအ ရာထက္ေက်ာ္လင္ေသာအရာ၏စစ္မွန္ျခင္းတရားဟူသည္မွာ အဘယ္နည္း။ လူ႕ဘ၀၏အဓိ ပၸါယ္ႏွင္႔ရည္ရြယ္ခ်က္ကားအဘယ္နည္း။ ကၽြန္ေတာ္တုိ႔မသင္ယူႏူိင္ၾကသည္႔အရာမ်ားပင္ျဖစ္ ၾကသည္။ ကမၻာေလာက၊ ၾကယ္မ်ားႏွင္႔ စၾကာ၀ဠာကုိဖန္ဆင္းေသာသူကားအဘယ္သူနည္း။ က်ဳိးေၾကာင္းဆင္ျခင္ျခင္း၊ ဆင္ျခင္းျခင္းႏွင္႔ေလ႔လာျခင္းမ်ားကသာလွ်င္ ပုိ၍နားလည္ေစပါ သည္။ သုိ႔ရာတြင္ ရုပ္ေလာကအားျဖင္႔မ်ားစြာမသိရွိႏူိင္ေပ။ ကၽြန္ေတာ္တုိ႕ျမင္ႏူိင္၊ၾကားႏူိင္၊ ခံစားေတြ႕ထိႏူိင္ေသာအရာရွိအဓိပၸါယ္မ်ားသည္ ကၽြန္ေတာ္တုိ႔သင္ယူေလ႔လာလုိ႔ရရွိေသာအ ရာမ်ားမဟုတ္ေပ။ </w:t>
      </w:r>
    </w:p>
    <w:p w:rsidR="005539E8" w:rsidRPr="00884F45" w:rsidRDefault="005539E8" w:rsidP="00884F45">
      <w:pPr>
        <w:spacing w:after="0" w:line="240" w:lineRule="auto"/>
        <w:ind w:left="0" w:right="0" w:firstLine="720"/>
        <w:jc w:val="both"/>
        <w:rPr>
          <w:rFonts w:ascii="ZawGyiTwo" w:hAnsi="ZawGyiTwo" w:cs="ZawGyiTwo"/>
        </w:rPr>
      </w:pPr>
      <w:r w:rsidRPr="00884F45">
        <w:rPr>
          <w:rFonts w:ascii="ZawGyiTwo" w:hAnsi="ZawGyiTwo" w:cs="ZawGyiTwo"/>
        </w:rPr>
        <w:t>ကၽြန္ေတာ္တုိ႔သည္ ၾကယ္ကုိၾကည္႔ရင္း သူတုိ႔ကုိဖန္ဆင္းေသာသူသည္ ၾကီးျမတ္ေသာ</w:t>
      </w:r>
      <w:r w:rsidR="00884F45">
        <w:rPr>
          <w:rFonts w:ascii="ZawGyiTwo" w:hAnsi="ZawGyiTwo" w:cs="ZawGyiTwo"/>
        </w:rPr>
        <w:t xml:space="preserve"> </w:t>
      </w:r>
      <w:r w:rsidRPr="00884F45">
        <w:rPr>
          <w:rFonts w:ascii="ZawGyiTwo" w:hAnsi="ZawGyiTwo" w:cs="ZawGyiTwo"/>
        </w:rPr>
        <w:t xml:space="preserve">သူျဖစ္ေၾကာင္းကုိ မွတ္ခ်က္ျပဳႏူိင္ပါသည္။ သုိ႔ေသာ္ သူ၏နာမေတာ္ကား အဘယ္နည္း။ အဘယ္သူႏွင္႔တူသနည္း။ ကၽြန္ေတာ္တုိ႔ကုိ သိပါရဲ႕လား။ နာမည္ျဖင္႔ ကၽြန္ေတာ္တုိ႔ကုိ ေခၚပါ သလား။ ကၽြန္ေတာ္တုိ႔သည္ ၾကယ္အေၾကာင္းကုိ သင္ယူေလ႔လာေသာ္လည္း လုံး၀နားမ လည္ႏူိင္ၾကပါေပ။ </w:t>
      </w:r>
    </w:p>
    <w:p w:rsidR="005539E8" w:rsidRPr="00884F45" w:rsidRDefault="005539E8" w:rsidP="00884F45">
      <w:pPr>
        <w:spacing w:after="0" w:line="240" w:lineRule="auto"/>
        <w:ind w:left="0" w:right="0" w:firstLine="720"/>
        <w:jc w:val="both"/>
        <w:rPr>
          <w:rFonts w:ascii="ZawGyiTwo" w:hAnsi="ZawGyiTwo" w:cs="ZawGyiTwo"/>
        </w:rPr>
      </w:pPr>
      <w:r w:rsidRPr="00884F45">
        <w:rPr>
          <w:rFonts w:ascii="ZawGyiTwo" w:hAnsi="ZawGyiTwo" w:cs="ZawGyiTwo"/>
        </w:rPr>
        <w:t xml:space="preserve">ကၽြန္ေတာ္တုိ႔သည္ ေန၀င္ခ်ိန္၏လွပေၾကာ႔ဆင္းမွဳ၊ ပန္းျခံရွိလွပန္းေသာ သစ္ပင္ပန္း ပင္မ်ား၊ ေျမျပင္ေပၚတြင္ ေပါက္ေရာက္ေနၾကေသာ အပင္တုိ႔၏လွပခန္႔ညားမွဳကုိ ေလ႔လာႏူိ္င္ပါ သည္။ သဘာ၀၏အလွတရားအေၾကာင္းကုိလည္း သင္ယူေလ႔လာႏူိင္ၾကပါသည္။ ထုိအရာ မ်ားကုိဖန္ဆင္းေသာသူသည္ အလွအပႏွင္႔ ဟာမုိနီက်မွဳကုိ သေဘာေတြ႕ႏွစ္သက္သည္႔သ ေဘာရွိပါသည္။ သုိ႔ရာတြင္ ထုိသူကား အဘယ္သူသည္။ </w:t>
      </w:r>
      <w:r w:rsidR="006F74A7" w:rsidRPr="00884F45">
        <w:rPr>
          <w:rFonts w:ascii="ZawGyiTwo" w:hAnsi="ZawGyiTwo" w:cs="ZawGyiTwo"/>
        </w:rPr>
        <w:t xml:space="preserve">အဘယ္သူႏွင္႔တူသနည္း။ ကၽြန္ေတာ္တုိ႔သည္ သက္တန္႔ႏွင္႔တိမ္တုိက္အေၾကာင္းစသည္တုိ႔ကုိ သင္ယူေလ႔လာႏူိင္ပါ သည္။ ထုိအရာမ်ားကုိ ထာ၀ရေလ႔လာသည္႔တုိင္ လုံး၀နားလည္ သေဘာေပါက္မည္မဟုတ္ ပါ။ </w:t>
      </w:r>
    </w:p>
    <w:p w:rsidR="00E02A25" w:rsidRPr="00BB6717" w:rsidRDefault="00E02A25" w:rsidP="00BB6717">
      <w:pPr>
        <w:spacing w:after="0" w:line="240" w:lineRule="auto"/>
        <w:ind w:left="0" w:right="0" w:firstLine="720"/>
        <w:jc w:val="both"/>
        <w:rPr>
          <w:rFonts w:ascii="ZawGyiTwo" w:hAnsi="ZawGyiTwo" w:cs="ZawGyiTwo"/>
        </w:rPr>
      </w:pPr>
      <w:r w:rsidRPr="00BB6717">
        <w:rPr>
          <w:rFonts w:ascii="ZawGyiTwo" w:hAnsi="ZawGyiTwo" w:cs="ZawGyiTwo"/>
        </w:rPr>
        <w:t xml:space="preserve">ကၽြန္ေတာ္တုိ႔သည္ မိမိကုိယ္ကုိ ၾကည္႔ရွဳႏူိင္ပါသည္။ ေလာကၾကီး၏ထုံးတမ္းဓေလ႔ကုိ လည္း ေလ႔လာႏူိင္ပါသည္။ </w:t>
      </w:r>
      <w:r w:rsidR="000E5D55" w:rsidRPr="00BB6717">
        <w:rPr>
          <w:rFonts w:ascii="ZawGyiTwo" w:hAnsi="ZawGyiTwo" w:cs="ZawGyiTwo"/>
        </w:rPr>
        <w:t>ကၽြန္ေတာ္တုိ႔သည္ လူမွဳေရးသိပၸံပညာ၊ႏွင္႔ကုိယ္က်င္႔တရားပညာ တုိ႔ကုိ ေလ႔လာသင္ယူေသာအခါ လူကုိဖန္ဆင္းေသာသူတြင္ အစီအစဥ္က်မွဳႏွင္႔ကုိယ္က်င္႔တ ရားအသိဥာဏ္ပညာရွိသည္ဟူေသာမွတ္ခ်က္ကုိ ခ်မွတ္ႏူိင္ပါသည္။ သူကား အဘယ္သူနည္း။ ၄င္း၏နာမေတာ္ကား အဘယ္နည္း။ သူ႔ကုိ သိပါသလား။ ဘုရားသခင္က ထုိသုိ႔ေသာနည္း လမ္းျဖင္႔ဖန္ဆင္းေတာ္မူသည္ ဟူသည္ကား အဘယ္နည္း။ လူတုိ႔မသိေအာင္ ၀ွက္ထားေသာ အရာမ်ားပင္ျဖစ္ပါသည္။ ဘုရားသခင္၏မိမိကုိယ္ကုိ ထင္ရွားေစျခင္းမွတပါး ထုိအရာမ်ားကုိ လူတုိ႔မသိနားမလည္ႏုိင္ၾကပါ။ ဘုရားသခင္သည္ မိမိကုိယ္ကုိ ထင္ရွားေစျခင္းမရွိလွ်င္၊ ကၽြန္ ေတာ္တုိ႔သည္ သူ႔အေၾကာင္းကုိ သိႏူိင္မည္မဟုတ္ပါ။</w:t>
      </w:r>
      <w:r w:rsidR="000E5D55">
        <w:rPr>
          <w:rFonts w:ascii="Zawgyi-One" w:hAnsi="Zawgyi-One" w:cs="Zawgyi-One"/>
        </w:rPr>
        <w:t xml:space="preserve"> </w:t>
      </w:r>
      <w:r w:rsidR="007D73D1" w:rsidRPr="00BB6717">
        <w:rPr>
          <w:rFonts w:ascii="Times New Roman" w:hAnsi="Times New Roman" w:cs="Times New Roman"/>
        </w:rPr>
        <w:t>(W. A. Criswell, Ph.D</w:t>
      </w:r>
      <w:r w:rsidR="00561027" w:rsidRPr="00BB6717">
        <w:rPr>
          <w:rFonts w:ascii="Times New Roman" w:hAnsi="Times New Roman" w:cs="Times New Roman"/>
        </w:rPr>
        <w:t>.,</w:t>
      </w:r>
      <w:r w:rsidR="007D73D1">
        <w:rPr>
          <w:rFonts w:ascii="Zawgyi-One" w:hAnsi="Zawgyi-One" w:cs="Zawgyi-One"/>
        </w:rPr>
        <w:t xml:space="preserve"> </w:t>
      </w:r>
      <w:r w:rsidR="007D73D1" w:rsidRPr="00BB6717">
        <w:rPr>
          <w:rFonts w:ascii="ZawGyiTwo" w:hAnsi="ZawGyiTwo" w:cs="ZawGyiTwo"/>
        </w:rPr>
        <w:t>၏</w:t>
      </w:r>
      <w:r w:rsidR="007D73D1">
        <w:rPr>
          <w:rFonts w:ascii="Zawgyi-One" w:hAnsi="Zawgyi-One" w:cs="Zawgyi-One"/>
        </w:rPr>
        <w:t xml:space="preserve"> </w:t>
      </w:r>
      <w:r w:rsidR="00315FB9" w:rsidRPr="00BB6717">
        <w:rPr>
          <w:rFonts w:ascii="Times New Roman" w:hAnsi="Times New Roman" w:cs="Times New Roman"/>
        </w:rPr>
        <w:t>“</w:t>
      </w:r>
      <w:r w:rsidR="00561027" w:rsidRPr="00BB6717">
        <w:rPr>
          <w:rFonts w:ascii="Times New Roman" w:hAnsi="Times New Roman" w:cs="Times New Roman"/>
        </w:rPr>
        <w:t xml:space="preserve">The </w:t>
      </w:r>
      <w:r w:rsidR="00315FB9" w:rsidRPr="00BB6717">
        <w:rPr>
          <w:rFonts w:ascii="Times New Roman" w:hAnsi="Times New Roman" w:cs="Times New Roman"/>
        </w:rPr>
        <w:t>Self-Revelation of God”</w:t>
      </w:r>
      <w:r w:rsidR="00315FB9">
        <w:rPr>
          <w:rFonts w:ascii="Zawgyi-One" w:hAnsi="Zawgyi-One" w:cs="Zawgyi-One"/>
        </w:rPr>
        <w:t xml:space="preserve"> </w:t>
      </w:r>
      <w:r w:rsidR="00315FB9" w:rsidRPr="00BB6717">
        <w:rPr>
          <w:rFonts w:ascii="ZawGyiTwo" w:hAnsi="ZawGyiTwo" w:cs="ZawGyiTwo"/>
        </w:rPr>
        <w:t>မွ ျပင္ဆင္ေဖာ္ျပထားပါသည္။)</w:t>
      </w:r>
    </w:p>
    <w:p w:rsidR="00367D09" w:rsidRPr="00BB6717" w:rsidRDefault="00315FB9" w:rsidP="00BB6717">
      <w:pPr>
        <w:spacing w:after="0" w:line="240" w:lineRule="auto"/>
        <w:ind w:left="0" w:right="0" w:firstLine="720"/>
        <w:jc w:val="both"/>
        <w:rPr>
          <w:rFonts w:ascii="ZawGyiTwo" w:hAnsi="ZawGyiTwo" w:cs="ZawGyiTwo"/>
        </w:rPr>
      </w:pPr>
      <w:r w:rsidRPr="00BB6717">
        <w:rPr>
          <w:rFonts w:ascii="ZawGyiTwo" w:hAnsi="ZawGyiTwo" w:cs="ZawGyiTwo"/>
        </w:rPr>
        <w:t xml:space="preserve">ဘုရားသခင္သည္ သမၼာက်မ္းစာအားျဖင္႔ မိမိကုိယ္ကုိ ထင္ရွားေစခဲ႔သည္။ သမၼာက်မ္း စာဟူသည္မွာ ေပ်ာက္ဆုံးေသာကမၻာအား ဘုရားသခင္၏ မိမိကုိယ္ကုိ ထင္ရွားေစျခင္းပင္ျဖစ္ ပါသည္။ တမန္ေတာ္ ရွင္ေပတရုဆုိသကဲ႔သုိ႔ </w:t>
      </w:r>
      <w:r w:rsidRPr="00BB6717">
        <w:rPr>
          <w:rFonts w:ascii="ZawGyiTwo" w:hAnsi="ZawGyiTwo" w:cs="ZawGyiTwo"/>
        </w:rPr>
        <w:lastRenderedPageBreak/>
        <w:t xml:space="preserve">သမၼာက်မ္းစာသည္ </w:t>
      </w:r>
      <w:r w:rsidRPr="00BB6717">
        <w:rPr>
          <w:rFonts w:ascii="Zawgyi-One" w:hAnsi="Zawgyi-One" w:cs="ZawGyiTwo"/>
        </w:rPr>
        <w:t>“</w:t>
      </w:r>
      <w:r w:rsidRPr="00BB6717">
        <w:rPr>
          <w:rFonts w:ascii="ZawGyiTwo" w:hAnsi="ZawGyiTwo" w:cs="ZawGyiTwo"/>
        </w:rPr>
        <w:t xml:space="preserve"> ေမွာင္မုိက္ထဲတြင္ အလင္း ကုိေပးေသာအရာပင္ျဖစ္ပါသည္။</w:t>
      </w:r>
      <w:r w:rsidRPr="00BB6717">
        <w:rPr>
          <w:rFonts w:ascii="Zawgyi-One" w:hAnsi="Zawgyi-One" w:cs="ZawGyiTwo"/>
        </w:rPr>
        <w:t>”</w:t>
      </w:r>
      <w:r w:rsidRPr="00BB6717">
        <w:rPr>
          <w:rFonts w:ascii="ZawGyiTwo" w:hAnsi="ZawGyiTwo" w:cs="ZawGyiTwo"/>
        </w:rPr>
        <w:t xml:space="preserve"> ကၽြန္ေတာ္သည္ ဘာသာေရးအေၾကာင္းကုိ ရာစုႏွစ္၀တ္ ေလာက္သင္ယူေလ႔လာခဲ႔ပါသည္။ ကမၻာေပၚတြင္ ဘာသာတရားေပါင္း ၆၀၀ ေက်ာ္ရွိပါသည္။ အဘယ္အရာသည္ မွန္ကန္မွဳရွိပါသနည္း။ ကၽြန္ေတာ္တုိ႔ မည္သုိ႔သိႏူိင္မည္နည္း။ ကၽြန္ေတာ္ တုိ႔သည္ ကမၻာ႔ ဘာသာေရးအေၾကာင္းကုိ ထာ၀ရသင္ယူေလ႔လာသည္႔တုိင္ေအာင္ လုံး၀မသိ ရွိေသးပါ။ ဘုရားသခင္သည္ မိမိတုိ႔ထံ မိမိကုိယ္ကုိ ထင္ရွားျပသရမည္။ ထုိအရာမွာ သူ၏သူ၏ လုပ္ေဆာင္ခ်က္ပင္ျဖစ္ပါသည္။ ဘုရားသခင္သည္ မွဳတ္သြင္းေတာ္မူေသာ သမၼာက်မ္းစာ ေတာ္ျမတ္အားျဖင္႔ ကၽြန္ေတာ္တုိ႔ထံ မိမိကုိယ္ကုိ ကုိယ္ထင္ျပသသည္။ ( ၂တိ ၃း ၁၆ ) သမၼာ က်မ္းစာသည္ ဘုရားသခင္၏အေၾကာင္းကုိ သိရွိႏူိင္သည္႔ တစ္ခုတည္းေသာစာအုပ္ပင္ျဖစ္ပါ သည္။ က်မ္းစာမရွိလွ်င္ ဘုရားသခင္ကုိ မသိႏူိင္ပါသည္။ </w:t>
      </w:r>
      <w:r w:rsidR="00367D09" w:rsidRPr="00BB6717">
        <w:rPr>
          <w:rFonts w:ascii="ZawGyiTwo" w:hAnsi="ZawGyiTwo" w:cs="ZawGyiTwo"/>
        </w:rPr>
        <w:t xml:space="preserve">ဘုရားသခင္သည္ သုံးပါးတစ္ဆူျဖစ္ ေတာ္မူေၾကာင္းကုိလည္း မသိနားမလည္ပါ။ ဘုရားသခင္၏ဂုဏ္အဂၤါမ်ားျဖစ္ၾကသည္႔ ေနရာ တုိင္းတြင္ရွိျခင္း၊ အရာအားလုံးကုိသိျမင္ႏူိင္ျခင္း၊ အရာအားလုံးတတ္စြမ္းႏူိင္ျခင္း၊ မေျပာင္းလဲ ႏူိင္ျခင္း၊ သန္႔ရွင္းျခင္း၊ ေျဖာင္႔မတ္ျခင္း၊  တရားမွ်တျခင္း၊ ေကာင္းျမတ္ျခင္း၊ သမၼာတရားျဖစ္ ျခင္းတုိ႔ကုိလည္း နားမလည္ႏူိင္ပါ။ သမၼာက်မ္းစာအားျဖင္႔ ကၽြန္ေတာ္တုိ႔အားေဖာ္ျပေတာ္မမူ လွ်င္၊ ကၽြန္ေတာ္တုိ႔လုံး၀မသိနားမလည္ႏူိင္ေသာအရာမ်ားရွိပါသည္။ </w:t>
      </w:r>
      <w:r w:rsidR="00367D09" w:rsidRPr="00BB6717">
        <w:rPr>
          <w:rFonts w:ascii="ZawGyiTwo" w:hAnsi="ZawGyiTwo" w:cs="ZawGyiTwo"/>
          <w:u w:val="single"/>
        </w:rPr>
        <w:t>စစ္မွန္ေသာ</w:t>
      </w:r>
      <w:r w:rsidR="00367D09" w:rsidRPr="00BB6717">
        <w:rPr>
          <w:rFonts w:ascii="ZawGyiTwo" w:hAnsi="ZawGyiTwo" w:cs="ZawGyiTwo"/>
        </w:rPr>
        <w:t xml:space="preserve">ဘုရားသခင္ အေၾကာင္း ကၽြန္ေတာ္တုိ႔သိရွိသမွ်သည္ ဘုရားသခင္၏ႏွဳတ္ကပါတ္ေတာ္အားျဖင္႔ျဖစ္သည္။ </w:t>
      </w:r>
    </w:p>
    <w:p w:rsidR="00367D09" w:rsidRPr="00BB6717" w:rsidRDefault="00367D09" w:rsidP="00561027">
      <w:pPr>
        <w:spacing w:after="0" w:line="240" w:lineRule="auto"/>
        <w:jc w:val="both"/>
        <w:rPr>
          <w:rFonts w:ascii="ZawGyiTwo" w:hAnsi="ZawGyiTwo" w:cs="ZawGyiTwo"/>
        </w:rPr>
      </w:pPr>
    </w:p>
    <w:p w:rsidR="00864550" w:rsidRPr="00BB6717" w:rsidRDefault="000C697F" w:rsidP="00BB6717">
      <w:pPr>
        <w:spacing w:after="0" w:line="240" w:lineRule="auto"/>
        <w:ind w:left="1440" w:right="1440" w:hanging="86"/>
        <w:jc w:val="both"/>
        <w:rPr>
          <w:rFonts w:ascii="ZawGyiTwo" w:hAnsi="ZawGyiTwo" w:cs="ZawGyiTwo"/>
        </w:rPr>
      </w:pPr>
      <w:r w:rsidRPr="00BB6717">
        <w:rPr>
          <w:rFonts w:ascii="Zawgyi-One" w:hAnsi="Zawgyi-One" w:cs="ZawGyiTwo"/>
        </w:rPr>
        <w:t>“</w:t>
      </w:r>
      <w:r w:rsidRPr="00BB6717">
        <w:rPr>
          <w:rFonts w:ascii="ZawGyiTwo" w:hAnsi="ZawGyiTwo" w:cs="ZawGyiTwo"/>
        </w:rPr>
        <w:t>ထုိက်မ္းစာရွိသမွ်သည္ ဘုရားသခင္မွဳတ္သြင္းေတာ္မူေသာအားျဖင္႔ျဖစ္၍၊ ဘုရား သခင္၏လူသည္ စုံလင္ေသာသူ၊ ေကာင္းေသာအမွဳအမ်ဳိးမ်ဳိးတုိ႔ကုိ ျပဳစုျခင္းအလို႔ငွါ ျပင္ဆင္ေသာသူျဖစ္မည္အေၾကာင္း၊ ၾသ၀ါဒေပးျခင္း</w:t>
      </w:r>
      <w:r w:rsidRPr="00BB6717">
        <w:rPr>
          <w:rFonts w:ascii="Zawgyi-One" w:hAnsi="Zawgyi-One" w:cs="ZawGyiTwo"/>
        </w:rPr>
        <w:t>……”</w:t>
      </w:r>
      <w:r w:rsidR="00BB6717">
        <w:rPr>
          <w:rFonts w:ascii="Zawgyi-One" w:hAnsi="Zawgyi-One" w:cs="ZawGyiTwo"/>
        </w:rPr>
        <w:t xml:space="preserve"> </w:t>
      </w:r>
      <w:r w:rsidRPr="00BB6717">
        <w:rPr>
          <w:rFonts w:ascii="ZawGyiTwo" w:hAnsi="ZawGyiTwo" w:cs="ZawGyiTwo"/>
        </w:rPr>
        <w:t>( ၂တိ ၃း ၁၆ )</w:t>
      </w:r>
    </w:p>
    <w:p w:rsidR="000C697F" w:rsidRPr="00BB6717" w:rsidRDefault="000C697F" w:rsidP="00561027">
      <w:pPr>
        <w:spacing w:after="0" w:line="240" w:lineRule="auto"/>
        <w:rPr>
          <w:rFonts w:ascii="ZawGyiTwo" w:hAnsi="ZawGyiTwo" w:cs="ZawGyiTwo"/>
        </w:rPr>
      </w:pPr>
    </w:p>
    <w:p w:rsidR="00DD1209" w:rsidRPr="00A15C55" w:rsidRDefault="00433001" w:rsidP="00A15C55">
      <w:pPr>
        <w:spacing w:after="0" w:line="240" w:lineRule="auto"/>
        <w:ind w:left="0" w:right="0" w:firstLine="720"/>
        <w:jc w:val="both"/>
        <w:rPr>
          <w:rFonts w:ascii="ZawGyiTwo" w:hAnsi="ZawGyiTwo" w:cs="ZawGyiTwo"/>
        </w:rPr>
      </w:pPr>
      <w:r w:rsidRPr="00A15C55">
        <w:rPr>
          <w:rFonts w:ascii="ZawGyiTwo" w:hAnsi="ZawGyiTwo" w:cs="ZawGyiTwo"/>
        </w:rPr>
        <w:t>အျပစ္ကုိ ဒဏ္ခတ္ေတာ္မူေသာဘုရားသခင္အေၾကာင္းကုိ မည္သုိ႔ေျပာဆုိမည္နည္း။</w:t>
      </w:r>
      <w:r>
        <w:rPr>
          <w:rFonts w:ascii="Zawgyi-One" w:hAnsi="Zawgyi-One" w:cs="Zawgyi-One"/>
        </w:rPr>
        <w:t xml:space="preserve"> </w:t>
      </w:r>
      <w:r w:rsidRPr="00A15C55">
        <w:rPr>
          <w:rFonts w:ascii="Times New Roman" w:hAnsi="Times New Roman" w:cs="Times New Roman"/>
        </w:rPr>
        <w:t>Dr. George Buttrick</w:t>
      </w:r>
      <w:r w:rsidRPr="00A15C55">
        <w:rPr>
          <w:rFonts w:ascii="ZawGyiTwo" w:hAnsi="ZawGyiTwo" w:cs="ZawGyiTwo"/>
        </w:rPr>
        <w:t xml:space="preserve">၊ က်မ္းစာကုိ ျငင္းပယ္သည္႔ စာတည္းမွဴးက </w:t>
      </w:r>
      <w:r w:rsidRPr="00A15C55">
        <w:rPr>
          <w:rFonts w:ascii="Zawgyi-One" w:hAnsi="Zawgyi-One" w:cs="ZawGyiTwo"/>
        </w:rPr>
        <w:t>“</w:t>
      </w:r>
      <w:r w:rsidRPr="00A15C55">
        <w:rPr>
          <w:rFonts w:ascii="ZawGyiTwo" w:hAnsi="ZawGyiTwo" w:cs="ZawGyiTwo"/>
          <w:b/>
        </w:rPr>
        <w:t>အနက္ဖြင္႔သူတုိ႔၏က်မ္း စာအုပ</w:t>
      </w:r>
      <w:r w:rsidRPr="00A15C55">
        <w:rPr>
          <w:rFonts w:ascii="ZawGyiTwo" w:hAnsi="ZawGyiTwo" w:cs="ZawGyiTwo"/>
        </w:rPr>
        <w:t>္</w:t>
      </w:r>
      <w:r w:rsidRPr="00A15C55">
        <w:rPr>
          <w:rFonts w:ascii="Zawgyi-One" w:hAnsi="Zawgyi-One" w:cs="ZawGyiTwo"/>
        </w:rPr>
        <w:t>”</w:t>
      </w:r>
      <w:r w:rsidRPr="00A15C55">
        <w:rPr>
          <w:rFonts w:ascii="ZawGyiTwo" w:hAnsi="ZawGyiTwo" w:cs="ZawGyiTwo"/>
        </w:rPr>
        <w:t xml:space="preserve"> တြင္ </w:t>
      </w:r>
      <w:r w:rsidRPr="00A15C55">
        <w:rPr>
          <w:rFonts w:ascii="Zawgyi-One" w:hAnsi="Zawgyi-One" w:cs="ZawGyiTwo"/>
        </w:rPr>
        <w:t>“</w:t>
      </w:r>
      <w:r w:rsidRPr="00A15C55">
        <w:rPr>
          <w:rFonts w:ascii="ZawGyiTwo" w:hAnsi="ZawGyiTwo" w:cs="ZawGyiTwo"/>
        </w:rPr>
        <w:t>ဘုရားသခင္သည္ ကၽြႏု္ပ္၏နတ္ဆုိးျဖစ္သည္</w:t>
      </w:r>
      <w:r w:rsidRPr="00A15C55">
        <w:rPr>
          <w:rFonts w:ascii="Zawgyi-One" w:hAnsi="Zawgyi-One" w:cs="ZawGyiTwo"/>
        </w:rPr>
        <w:t>”</w:t>
      </w:r>
      <w:r w:rsidRPr="00A15C55">
        <w:rPr>
          <w:rFonts w:ascii="ZawGyiTwo" w:hAnsi="ZawGyiTwo" w:cs="ZawGyiTwo"/>
        </w:rPr>
        <w:t xml:space="preserve"> ဟုဆုိထားပါသည္။ </w:t>
      </w:r>
      <w:r w:rsidR="00724F66" w:rsidRPr="00A15C55">
        <w:rPr>
          <w:rFonts w:ascii="ZawGyiTwo" w:hAnsi="ZawGyiTwo" w:cs="ZawGyiTwo"/>
        </w:rPr>
        <w:t xml:space="preserve">သမၼာက်မ္း စာထဲရွိဘုရားသခင္မွာ </w:t>
      </w:r>
      <w:r w:rsidR="00724F66" w:rsidRPr="00A15C55">
        <w:rPr>
          <w:rFonts w:ascii="Zawgyi-One" w:hAnsi="Zawgyi-One" w:cs="ZawGyiTwo"/>
        </w:rPr>
        <w:t>“</w:t>
      </w:r>
      <w:r w:rsidR="00724F66" w:rsidRPr="00A15C55">
        <w:rPr>
          <w:rFonts w:ascii="ZawGyiTwo" w:hAnsi="ZawGyiTwo" w:cs="ZawGyiTwo"/>
        </w:rPr>
        <w:t>နတ္ဆုိး</w:t>
      </w:r>
      <w:r w:rsidR="00724F66" w:rsidRPr="00A15C55">
        <w:rPr>
          <w:rFonts w:ascii="Zawgyi-One" w:hAnsi="Zawgyi-One" w:cs="ZawGyiTwo"/>
        </w:rPr>
        <w:t>”</w:t>
      </w:r>
      <w:r w:rsidR="00724F66" w:rsidRPr="00A15C55">
        <w:rPr>
          <w:rFonts w:ascii="ZawGyiTwo" w:hAnsi="ZawGyiTwo" w:cs="ZawGyiTwo"/>
        </w:rPr>
        <w:t xml:space="preserve"> ျဖစ္သည္ဟုဆုိခဲ႔သည္။</w:t>
      </w:r>
      <w:r w:rsidR="00724F66">
        <w:rPr>
          <w:rFonts w:ascii="Zawgyi-One" w:hAnsi="Zawgyi-One" w:cs="Zawgyi-One"/>
        </w:rPr>
        <w:t xml:space="preserve"> </w:t>
      </w:r>
      <w:r>
        <w:rPr>
          <w:rFonts w:ascii="Zawgyi-One" w:hAnsi="Zawgyi-One" w:cs="Zawgyi-One"/>
        </w:rPr>
        <w:t xml:space="preserve"> </w:t>
      </w:r>
      <w:r w:rsidR="00DD1209" w:rsidRPr="00A15C55">
        <w:rPr>
          <w:rFonts w:ascii="Times New Roman" w:hAnsi="Times New Roman" w:cs="Times New Roman"/>
        </w:rPr>
        <w:t>Robert Ingersoll</w:t>
      </w:r>
      <w:r w:rsidR="00DD1209">
        <w:rPr>
          <w:rFonts w:ascii="Zawgyi-One" w:hAnsi="Zawgyi-One" w:cs="Zawgyi-One"/>
        </w:rPr>
        <w:t xml:space="preserve"> </w:t>
      </w:r>
      <w:r w:rsidR="00DD1209" w:rsidRPr="00A15C55">
        <w:rPr>
          <w:rFonts w:ascii="ZawGyiTwo" w:hAnsi="ZawGyiTwo" w:cs="ZawGyiTwo"/>
        </w:rPr>
        <w:t xml:space="preserve">က သမၼာက်မ္း စာထဲတြင္ရွိေသာ ဘုရားသခင္သည္ </w:t>
      </w:r>
      <w:r w:rsidR="00DD1209" w:rsidRPr="00A15C55">
        <w:rPr>
          <w:rFonts w:ascii="Zawgyi-One" w:hAnsi="Zawgyi-One" w:cs="ZawGyiTwo"/>
        </w:rPr>
        <w:t>“</w:t>
      </w:r>
      <w:r w:rsidR="00DD1209" w:rsidRPr="00A15C55">
        <w:rPr>
          <w:rFonts w:ascii="ZawGyiTwo" w:hAnsi="ZawGyiTwo" w:cs="ZawGyiTwo"/>
        </w:rPr>
        <w:t>`ဤရက္စက္ၾကမ္းၾကဳတ္ေသာဘုရား</w:t>
      </w:r>
      <w:r w:rsidR="00DD1209" w:rsidRPr="00A15C55">
        <w:rPr>
          <w:rFonts w:ascii="Zawgyi-One" w:hAnsi="Zawgyi-One" w:cs="ZawGyiTwo"/>
        </w:rPr>
        <w:t>”</w:t>
      </w:r>
      <w:r w:rsidR="00DD1209" w:rsidRPr="00A15C55">
        <w:rPr>
          <w:rFonts w:ascii="ZawGyiTwo" w:hAnsi="ZawGyiTwo" w:cs="ZawGyiTwo"/>
        </w:rPr>
        <w:t xml:space="preserve"> ဟုေခၚထားျပီး </w:t>
      </w:r>
      <w:r w:rsidR="00DD1209" w:rsidRPr="00A15C55">
        <w:rPr>
          <w:rFonts w:ascii="Zawgyi-One" w:hAnsi="Zawgyi-One" w:cs="ZawGyiTwo"/>
        </w:rPr>
        <w:t>“</w:t>
      </w:r>
      <w:r w:rsidR="00DD1209" w:rsidRPr="00A15C55">
        <w:rPr>
          <w:rFonts w:ascii="ZawGyiTwo" w:hAnsi="ZawGyiTwo" w:cs="ZawGyiTwo"/>
        </w:rPr>
        <w:t>သူ႕ကုိငါမုန္းတယ္</w:t>
      </w:r>
      <w:r w:rsidR="00DD1209" w:rsidRPr="00A15C55">
        <w:rPr>
          <w:rFonts w:ascii="Zawgyi-One" w:hAnsi="Zawgyi-One" w:cs="ZawGyiTwo"/>
        </w:rPr>
        <w:t>”</w:t>
      </w:r>
      <w:r w:rsidR="00DD1209" w:rsidRPr="00A15C55">
        <w:rPr>
          <w:rFonts w:ascii="ZawGyiTwo" w:hAnsi="ZawGyiTwo" w:cs="ZawGyiTwo"/>
        </w:rPr>
        <w:t xml:space="preserve"> ဟုဆုိပါသည္။ အျပစ္အေပၚအမ်က္ထြက္ေသာဘုရားအေၾကာင္းကုိ ေက်ာင္းသားမ်ားက ေကာလိပ္တြင္ ၄င္းတုိ႔၏ကတိကမ်ားထံမွတဆင္႔ ၾကားေလ႔ရွိၾကသည္။ သုိ႔ေသာ္</w:t>
      </w:r>
      <w:r w:rsidR="00DD1209">
        <w:rPr>
          <w:rFonts w:ascii="Zawgyi-One" w:hAnsi="Zawgyi-One" w:cs="Zawgyi-One"/>
        </w:rPr>
        <w:t xml:space="preserve"> </w:t>
      </w:r>
      <w:r w:rsidR="00DD1209" w:rsidRPr="00A15C55">
        <w:rPr>
          <w:rFonts w:ascii="Times New Roman" w:hAnsi="Times New Roman" w:cs="Times New Roman"/>
        </w:rPr>
        <w:t>George Buttrick</w:t>
      </w:r>
      <w:r w:rsidR="00DD1209">
        <w:rPr>
          <w:rFonts w:ascii="Zawgyi-One" w:hAnsi="Zawgyi-One" w:cs="Zawgyi-One"/>
        </w:rPr>
        <w:t xml:space="preserve"> </w:t>
      </w:r>
      <w:r w:rsidR="00DD1209" w:rsidRPr="00A15C55">
        <w:rPr>
          <w:rFonts w:ascii="ZawGyiTwo" w:hAnsi="ZawGyiTwo" w:cs="ZawGyiTwo"/>
        </w:rPr>
        <w:t xml:space="preserve">က ဘုရားသခင္၏တရားစီရင္ျခင္းအေပၚျငင္းဆုိျခင္းသည္ အေျခ အျမစ္မရွိပါ။ </w:t>
      </w:r>
      <w:r w:rsidR="00471291" w:rsidRPr="00A15C55">
        <w:rPr>
          <w:rFonts w:ascii="ZawGyiTwo" w:hAnsi="ZawGyiTwo" w:cs="ZawGyiTwo"/>
        </w:rPr>
        <w:t>သူ၏ဆြေပးရုံသက္သက္သာျဖစ္ပါသည္။</w:t>
      </w:r>
      <w:r w:rsidR="00471291">
        <w:rPr>
          <w:rFonts w:ascii="Zawgyi-One" w:hAnsi="Zawgyi-One" w:cs="Zawgyi-One"/>
        </w:rPr>
        <w:t xml:space="preserve"> </w:t>
      </w:r>
      <w:r w:rsidR="00471291" w:rsidRPr="00A15C55">
        <w:rPr>
          <w:rFonts w:ascii="Times New Roman" w:hAnsi="Times New Roman" w:cs="Times New Roman"/>
        </w:rPr>
        <w:t>Ingersoll</w:t>
      </w:r>
      <w:r w:rsidR="00471291">
        <w:rPr>
          <w:rFonts w:ascii="Zawgyi-One" w:hAnsi="Zawgyi-One" w:cs="Zawgyi-One"/>
        </w:rPr>
        <w:t xml:space="preserve"> </w:t>
      </w:r>
      <w:r w:rsidR="00471291" w:rsidRPr="00A15C55">
        <w:rPr>
          <w:rFonts w:ascii="ZawGyiTwo" w:hAnsi="ZawGyiTwo" w:cs="ZawGyiTwo"/>
        </w:rPr>
        <w:t xml:space="preserve">က ဘုရားသခင္အား ရက္စက္ၾကမ္းၾကဳတ္ေသာဘုရားဟုေခၚျခင္းမွာ အေျခအျမစ္မရွိဘဲ ဆြေပးရုံသက္သက္သာျဖစ္ ပါသည္။ အျပစ္ကုိစီရင္ေတာ္မူေသာဘုရားသခင္၏လုပ္ေဆာင္မွုကုိျငင္းပယ္ေသာ ကထိက မ်ား၏လုပ္ေဆာင္မွဳမွာ အေျခအျမစ္မရွိဘဲ ၄င္းတုိ႔၏ဆြေပးရုံေျပာဆုိျခင္းသာျဖစ္ပါသည္။ </w:t>
      </w:r>
    </w:p>
    <w:p w:rsidR="0053525F" w:rsidRPr="00A15C55" w:rsidRDefault="0053525F" w:rsidP="00A15C55">
      <w:pPr>
        <w:spacing w:after="0" w:line="240" w:lineRule="auto"/>
        <w:ind w:left="0" w:right="0" w:firstLine="720"/>
        <w:jc w:val="both"/>
        <w:rPr>
          <w:rFonts w:ascii="ZawGyiTwo" w:hAnsi="ZawGyiTwo" w:cs="ZawGyiTwo"/>
        </w:rPr>
      </w:pPr>
      <w:r w:rsidRPr="00A15C55">
        <w:rPr>
          <w:rFonts w:ascii="ZawGyiTwo" w:hAnsi="ZawGyiTwo" w:cs="ZawGyiTwo"/>
        </w:rPr>
        <w:t xml:space="preserve">သူတုိ႔သည္ မွားယြင္းေၾကာင္းကုိ မည္သုိ႔သိႏူိင္သနည္း။ ဘုရားသခင္အေၾကာင္း သူတုိ႔ သိေသာအရာထက္ ကၽြန္ေတာ္တုိ႔သည္ အဘယ္အရာသိသနည္း။ ၄င္း၏အေျဖမွာ ကၽြန္ေတာ္ တုိ႔အသုံးျပဳေသာ က်မ္းခ်က္ပင္ျဖစ္သည္။ </w:t>
      </w:r>
    </w:p>
    <w:p w:rsidR="0053525F" w:rsidRDefault="0053525F" w:rsidP="00561027">
      <w:pPr>
        <w:spacing w:after="0" w:line="240" w:lineRule="auto"/>
        <w:jc w:val="both"/>
        <w:rPr>
          <w:rFonts w:ascii="Zawgyi-One" w:hAnsi="Zawgyi-One" w:cs="Zawgyi-One"/>
        </w:rPr>
      </w:pPr>
    </w:p>
    <w:p w:rsidR="0053525F" w:rsidRPr="00A15C55" w:rsidRDefault="0053525F" w:rsidP="00A15C55">
      <w:pPr>
        <w:spacing w:after="0" w:line="240" w:lineRule="auto"/>
        <w:ind w:left="1440" w:right="1440" w:hanging="86"/>
        <w:jc w:val="both"/>
        <w:rPr>
          <w:rFonts w:ascii="ZawGyiTwo" w:hAnsi="ZawGyiTwo" w:cs="ZawGyiTwo"/>
        </w:rPr>
      </w:pPr>
      <w:r w:rsidRPr="00A15C55">
        <w:rPr>
          <w:rFonts w:ascii="Zawgyi-One" w:hAnsi="Zawgyi-One" w:cs="ZawGyiTwo"/>
        </w:rPr>
        <w:t>“</w:t>
      </w:r>
      <w:r w:rsidRPr="00A15C55">
        <w:rPr>
          <w:rFonts w:ascii="ZawGyiTwo" w:hAnsi="ZawGyiTwo" w:cs="ZawGyiTwo"/>
        </w:rPr>
        <w:t>ထုိက်မ္းစာရွိသမွ်သည္ ဘုရားသခင္မွဳတ္သြင္းေတာ္မူေသာအားျဖင္႔ျဖစ္၍၊ ဘုရား သခင္၏လူသည္ စုံလင္ေသာသူ၊ ေကာင္းေသာအမွဳအမ်ဳိးမ်ဳိးတုိ႔ကုိ ျပဳစုျခင္းအလို႔ငွါ ျပင္ဆင္ေသာသူျဖစ္မည္အေၾကာင္း၊ ၾသ၀ါဒေပးျခင္း</w:t>
      </w:r>
      <w:r w:rsidRPr="00A15C55">
        <w:rPr>
          <w:rFonts w:ascii="Zawgyi-One" w:hAnsi="Zawgyi-One" w:cs="ZawGyiTwo"/>
        </w:rPr>
        <w:t>……”</w:t>
      </w:r>
      <w:r w:rsidR="00A15C55">
        <w:rPr>
          <w:rFonts w:ascii="Zawgyi-One" w:hAnsi="Zawgyi-One" w:cs="ZawGyiTwo"/>
        </w:rPr>
        <w:t xml:space="preserve"> </w:t>
      </w:r>
      <w:r w:rsidRPr="00A15C55">
        <w:rPr>
          <w:rFonts w:ascii="ZawGyiTwo" w:hAnsi="ZawGyiTwo" w:cs="ZawGyiTwo"/>
        </w:rPr>
        <w:t>( ၂တိ ၃း ၁၆ )</w:t>
      </w:r>
    </w:p>
    <w:p w:rsidR="0053525F" w:rsidRDefault="0053525F" w:rsidP="00561027">
      <w:pPr>
        <w:spacing w:after="0" w:line="240" w:lineRule="auto"/>
        <w:rPr>
          <w:rFonts w:ascii="Zawgyi-One" w:hAnsi="Zawgyi-One" w:cs="Zawgyi-One"/>
        </w:rPr>
      </w:pPr>
    </w:p>
    <w:p w:rsidR="0053525F" w:rsidRPr="00E05C2C" w:rsidRDefault="00F01DD8" w:rsidP="00E05C2C">
      <w:pPr>
        <w:spacing w:after="0" w:line="240" w:lineRule="auto"/>
        <w:ind w:left="0" w:right="0"/>
        <w:jc w:val="both"/>
        <w:rPr>
          <w:rFonts w:ascii="ZawGyiTwo" w:hAnsi="ZawGyiTwo" w:cs="ZawGyiTwo"/>
        </w:rPr>
      </w:pPr>
      <w:r w:rsidRPr="00E05C2C">
        <w:rPr>
          <w:rFonts w:ascii="ZawGyiTwo" w:hAnsi="ZawGyiTwo" w:cs="ZawGyiTwo"/>
        </w:rPr>
        <w:t>သမၼာက်မ္းစာ၏မူရင္း ေဟျဗဲႏွင္႔ဂရိစကားလုံးအားလုံးကုိ ထီအုိအက္စ္တုိ႔ (ဘုရားသခင္မွဳတ္</w:t>
      </w:r>
      <w:r w:rsidR="00E05C2C" w:rsidRPr="00E05C2C">
        <w:rPr>
          <w:rFonts w:ascii="ZawGyiTwo" w:hAnsi="ZawGyiTwo" w:cs="ZawGyiTwo"/>
        </w:rPr>
        <w:t xml:space="preserve"> </w:t>
      </w:r>
      <w:r w:rsidRPr="00E05C2C">
        <w:rPr>
          <w:rFonts w:ascii="ZawGyiTwo" w:hAnsi="ZawGyiTwo" w:cs="ZawGyiTwo"/>
        </w:rPr>
        <w:t>သြင္းျခင္း) အားျဖင္႔ေပးထားျပီး ၾသ၀ါဒေပးျခင္း</w:t>
      </w:r>
      <w:r>
        <w:rPr>
          <w:rFonts w:ascii="Zawgyi-One" w:hAnsi="Zawgyi-One" w:cs="Zawgyi-One"/>
        </w:rPr>
        <w:t xml:space="preserve"> </w:t>
      </w:r>
      <w:r w:rsidRPr="00E05C2C">
        <w:rPr>
          <w:rFonts w:ascii="Times New Roman" w:hAnsi="Times New Roman" w:cs="Times New Roman"/>
        </w:rPr>
        <w:t>(didaskalian</w:t>
      </w:r>
      <w:r w:rsidR="00E05C2C" w:rsidRPr="00E05C2C">
        <w:rPr>
          <w:rFonts w:ascii="Times New Roman" w:hAnsi="Times New Roman" w:cs="Times New Roman"/>
        </w:rPr>
        <w:t xml:space="preserve"> </w:t>
      </w:r>
      <w:r w:rsidRPr="00E05C2C">
        <w:rPr>
          <w:rFonts w:ascii="Times New Roman" w:hAnsi="Times New Roman" w:cs="Times New Roman"/>
        </w:rPr>
        <w:t>-</w:t>
      </w:r>
      <w:r>
        <w:rPr>
          <w:rFonts w:ascii="Zawgyi-One" w:hAnsi="Zawgyi-One" w:cs="Zawgyi-One"/>
        </w:rPr>
        <w:t xml:space="preserve"> </w:t>
      </w:r>
      <w:r w:rsidRPr="00E05C2C">
        <w:rPr>
          <w:rFonts w:ascii="ZawGyiTwo" w:hAnsi="ZawGyiTwo" w:cs="ZawGyiTwo"/>
        </w:rPr>
        <w:t>ညြန္ၾကားျခင္း၊ ခံယူုျခင္း ) အတြက္အက်ဳိးရွိေသာ</w:t>
      </w:r>
      <w:r>
        <w:rPr>
          <w:rFonts w:ascii="Zawgyi-One" w:hAnsi="Zawgyi-One" w:cs="Zawgyi-One"/>
        </w:rPr>
        <w:t xml:space="preserve"> </w:t>
      </w:r>
      <w:r w:rsidRPr="00E05C2C">
        <w:rPr>
          <w:rFonts w:ascii="Times New Roman" w:hAnsi="Times New Roman" w:cs="Times New Roman"/>
        </w:rPr>
        <w:t>(ophelimos</w:t>
      </w:r>
      <w:r w:rsidR="00E05C2C" w:rsidRPr="00E05C2C">
        <w:rPr>
          <w:rFonts w:ascii="Times New Roman" w:hAnsi="Times New Roman" w:cs="Times New Roman"/>
        </w:rPr>
        <w:t xml:space="preserve"> </w:t>
      </w:r>
      <w:r w:rsidRPr="00E05C2C">
        <w:rPr>
          <w:rFonts w:ascii="Times New Roman" w:hAnsi="Times New Roman" w:cs="Times New Roman"/>
        </w:rPr>
        <w:t>-</w:t>
      </w:r>
      <w:r w:rsidR="00E05C2C">
        <w:rPr>
          <w:rFonts w:ascii="Zawgyi-One" w:hAnsi="Zawgyi-One" w:cs="Zawgyi-One"/>
        </w:rPr>
        <w:t xml:space="preserve"> </w:t>
      </w:r>
      <w:r w:rsidRPr="00E05C2C">
        <w:rPr>
          <w:rFonts w:ascii="ZawGyiTwo" w:hAnsi="ZawGyiTwo" w:cs="ZawGyiTwo"/>
        </w:rPr>
        <w:t>အသုံး၀င္ေသာ ) အရာျဖစ္ပါသည္။</w:t>
      </w:r>
      <w:r>
        <w:rPr>
          <w:rFonts w:ascii="Zawgyi-One" w:hAnsi="Zawgyi-One" w:cs="Zawgyi-One"/>
        </w:rPr>
        <w:t xml:space="preserve"> </w:t>
      </w:r>
      <w:r w:rsidRPr="00E05C2C">
        <w:rPr>
          <w:rFonts w:ascii="Times New Roman" w:hAnsi="Times New Roman" w:cs="Times New Roman"/>
        </w:rPr>
        <w:t>Dr. Fritz Rienecker</w:t>
      </w:r>
      <w:r>
        <w:rPr>
          <w:rFonts w:ascii="Zawgyi-One" w:hAnsi="Zawgyi-One" w:cs="Zawgyi-One"/>
        </w:rPr>
        <w:t xml:space="preserve"> </w:t>
      </w:r>
      <w:r w:rsidRPr="00E05C2C">
        <w:rPr>
          <w:rFonts w:ascii="ZawGyiTwo" w:hAnsi="ZawGyiTwo" w:cs="ZawGyiTwo"/>
        </w:rPr>
        <w:t xml:space="preserve">က </w:t>
      </w:r>
      <w:r w:rsidRPr="00E05C2C">
        <w:rPr>
          <w:rFonts w:ascii="Zawgyi-One" w:hAnsi="Zawgyi-One" w:cs="ZawGyiTwo"/>
        </w:rPr>
        <w:t>“</w:t>
      </w:r>
      <w:r w:rsidRPr="00E05C2C">
        <w:rPr>
          <w:rFonts w:ascii="ZawGyiTwo" w:hAnsi="ZawGyiTwo" w:cs="ZawGyiTwo"/>
        </w:rPr>
        <w:t xml:space="preserve"> [ႏွဳတ္ကပါတ္ေတာ္ ]ေရးသားခ်က္သည္ ဘုရားသခင္မွဳတ္သြင္းျခင္းျဖစ္ သည္။ ဘုရားသခင္၏ႏွဳတ္ကပါတ္ေတာ္သည္ ပေရာဖက္တုိ႔၏အေပၚ သုိ႔မဟုတ္ အထဲတြင္ တည္ေနျပီ </w:t>
      </w:r>
      <w:r w:rsidR="00247743" w:rsidRPr="00E05C2C">
        <w:rPr>
          <w:rFonts w:ascii="ZawGyiTwo" w:hAnsi="ZawGyiTwo" w:cs="ZawGyiTwo"/>
        </w:rPr>
        <w:t>သူတုိ႔၏စကားသည္ သူတုိ႔ထံမွမလာေစရန္ သူတုိ႔အားျဖင္႔ စကားေျပာေတာ္မူ သည္။ သူတုိ႔သည္ ဘုရားသခင္၏ႏွဳတ္မွ ၀ိညာဥ္ေတာ္အားျဖင္႔ ေရးသားေျပာဆုိၾကပါသည္။ ကနဦးအသင္းေတာ္သည္ ဤရွုေထာင္႔ႏွင္႔ သေဘာတူညီမွဳရွိပါသည္။</w:t>
      </w:r>
      <w:r w:rsidR="00247743">
        <w:rPr>
          <w:rFonts w:ascii="Zawgyi-One" w:hAnsi="Zawgyi-One" w:cs="Zawgyi-One"/>
        </w:rPr>
        <w:t xml:space="preserve"> </w:t>
      </w:r>
      <w:r w:rsidR="00826E1C" w:rsidRPr="00E05C2C">
        <w:rPr>
          <w:rFonts w:ascii="Times New Roman" w:hAnsi="Times New Roman" w:cs="Times New Roman"/>
        </w:rPr>
        <w:t>(</w:t>
      </w:r>
      <w:r w:rsidR="00E05C2C" w:rsidRPr="00E05C2C">
        <w:rPr>
          <w:rFonts w:ascii="Times New Roman" w:hAnsi="Times New Roman" w:cs="Times New Roman"/>
        </w:rPr>
        <w:t>Fritz Rienecker, Ph.</w:t>
      </w:r>
      <w:r w:rsidR="00826E1C" w:rsidRPr="00E05C2C">
        <w:rPr>
          <w:rFonts w:ascii="Times New Roman" w:hAnsi="Times New Roman" w:cs="Times New Roman"/>
        </w:rPr>
        <w:t>D.,</w:t>
      </w:r>
      <w:r w:rsidR="00826E1C" w:rsidRPr="00E05C2C">
        <w:rPr>
          <w:rFonts w:ascii="Times New Roman" w:hAnsi="Times New Roman" w:cs="Times New Roman"/>
          <w:b/>
          <w:i/>
        </w:rPr>
        <w:t xml:space="preserve"> A Linguistic Key to the Greek New Testament,</w:t>
      </w:r>
      <w:r w:rsidR="00826E1C">
        <w:rPr>
          <w:rFonts w:ascii="Zawgyi-One" w:hAnsi="Zawgyi-One" w:cs="Zawgyi-One"/>
        </w:rPr>
        <w:t xml:space="preserve"> </w:t>
      </w:r>
      <w:r w:rsidR="00826E1C" w:rsidRPr="00E05C2C">
        <w:rPr>
          <w:rFonts w:ascii="ZawGyiTwo" w:hAnsi="ZawGyiTwo" w:cs="ZawGyiTwo"/>
        </w:rPr>
        <w:t xml:space="preserve">ဂ်ာမန္ဘာသာစကားမွ </w:t>
      </w:r>
      <w:r w:rsidR="00826E1C" w:rsidRPr="00E05C2C">
        <w:rPr>
          <w:rFonts w:ascii="Times New Roman" w:hAnsi="Times New Roman" w:cs="Times New Roman"/>
        </w:rPr>
        <w:t>Cleon L. Rogers, Jr.</w:t>
      </w:r>
      <w:r w:rsidR="00826E1C">
        <w:rPr>
          <w:rFonts w:ascii="Zawgyi-One" w:hAnsi="Zawgyi-One" w:cs="Zawgyi-One"/>
        </w:rPr>
        <w:t xml:space="preserve"> </w:t>
      </w:r>
      <w:r w:rsidR="00826E1C" w:rsidRPr="00E05C2C">
        <w:rPr>
          <w:rFonts w:ascii="ZawGyiTwo" w:hAnsi="ZawGyiTwo" w:cs="ZawGyiTwo"/>
        </w:rPr>
        <w:t>က ဘာသာျပန္ဆုိသည္။ ၂တိေမာေသ ၃း ၁၆ )</w:t>
      </w:r>
      <w:r w:rsidR="000474E5" w:rsidRPr="00E05C2C">
        <w:rPr>
          <w:rFonts w:ascii="ZawGyiTwo" w:hAnsi="ZawGyiTwo" w:cs="ZawGyiTwo"/>
        </w:rPr>
        <w:t xml:space="preserve"> </w:t>
      </w:r>
      <w:r w:rsidR="00A81991" w:rsidRPr="00E05C2C">
        <w:rPr>
          <w:rFonts w:ascii="ZawGyiTwo" w:hAnsi="ZawGyiTwo" w:cs="ZawGyiTwo"/>
        </w:rPr>
        <w:t xml:space="preserve"> </w:t>
      </w:r>
    </w:p>
    <w:p w:rsidR="00A81991" w:rsidRPr="00E05C2C" w:rsidRDefault="00A81991" w:rsidP="00E05C2C">
      <w:pPr>
        <w:spacing w:after="0" w:line="240" w:lineRule="auto"/>
        <w:ind w:left="0" w:right="0" w:firstLine="720"/>
        <w:jc w:val="both"/>
        <w:rPr>
          <w:rFonts w:ascii="ZawGyiTwo" w:hAnsi="ZawGyiTwo" w:cs="ZawGyiTwo"/>
        </w:rPr>
      </w:pPr>
      <w:r w:rsidRPr="00E05C2C">
        <w:rPr>
          <w:rFonts w:ascii="ZawGyiTwo" w:hAnsi="ZawGyiTwo" w:cs="ZawGyiTwo"/>
        </w:rPr>
        <w:t xml:space="preserve">သမၼာက်မ္းစာသည္ ဘုရားသခင္မွဳတ္သြင္းထားေသာအရာ၏ျပည္႔စုံေသာ ဘ႑ာပင္ ျဖစ္ပါသည္။ ေဟၿဗဲႏွင္႔ဂရိစကားလုံးတစ္လုံးစီသည္ ဘုရားသခင္ကုိယ္တုိင္၏ႏွဳတ္ထြက္စကား ပင္ျဖစ္ပါသည္။ ဘုရားသခင္အေၾကာင္းႏွင္႔ပါတ္သက္၍ ကၽြန္ေတာ္တုိ႔သိခ်င္ေသာအရာတုိင္း သည္ သမၼာက်မ္းစာမွတပါး အျခားေနရပ္တြင္ လာသည္မဟုတ္။ မာတင္လူသာက </w:t>
      </w:r>
      <w:r w:rsidRPr="00E05C2C">
        <w:rPr>
          <w:rFonts w:ascii="Zawgyi-One" w:hAnsi="Zawgyi-One" w:cs="ZawGyiTwo"/>
        </w:rPr>
        <w:t>“</w:t>
      </w:r>
      <w:r w:rsidRPr="00E05C2C">
        <w:rPr>
          <w:rFonts w:ascii="ZawGyiTwo" w:hAnsi="ZawGyiTwo" w:cs="ZawGyiTwo"/>
        </w:rPr>
        <w:t>ဆုိလာ က်မ္းစာ</w:t>
      </w:r>
      <w:r w:rsidRPr="00E05C2C">
        <w:rPr>
          <w:rFonts w:ascii="Zawgyi-One" w:hAnsi="Zawgyi-One" w:cs="ZawGyiTwo"/>
        </w:rPr>
        <w:t>”</w:t>
      </w:r>
      <w:r w:rsidRPr="00E05C2C">
        <w:rPr>
          <w:rFonts w:ascii="ZawGyiTwo" w:hAnsi="ZawGyiTwo" w:cs="ZawGyiTwo"/>
        </w:rPr>
        <w:t xml:space="preserve"> </w:t>
      </w:r>
      <w:r w:rsidRPr="00E05C2C">
        <w:rPr>
          <w:rFonts w:ascii="ZawGyiTwo" w:hAnsi="ZawGyiTwo" w:cs="ZawGyiTwo"/>
        </w:rPr>
        <w:lastRenderedPageBreak/>
        <w:t>ဟုဆုိပါသည္။ သမၼာက်မ္းစာသည္သာ ကၽြန္ေတာ္တုိ႔၏ယုံၾကည္ခ်က္ႏွင္႔ခံယူခ်က္ ပင္ျဖစ္ပါသည္။</w:t>
      </w:r>
      <w:r>
        <w:rPr>
          <w:rFonts w:ascii="Zawgyi-One" w:hAnsi="Zawgyi-One" w:cs="Zawgyi-One"/>
        </w:rPr>
        <w:t xml:space="preserve"> </w:t>
      </w:r>
      <w:r w:rsidRPr="00E05C2C">
        <w:rPr>
          <w:rFonts w:ascii="Times New Roman" w:hAnsi="Times New Roman" w:cs="Times New Roman"/>
        </w:rPr>
        <w:t>Dr. Martyn Lloyd-Jones</w:t>
      </w:r>
      <w:r>
        <w:rPr>
          <w:rFonts w:ascii="Zawgyi-One" w:hAnsi="Zawgyi-One" w:cs="Zawgyi-One"/>
        </w:rPr>
        <w:t xml:space="preserve"> </w:t>
      </w:r>
      <w:r w:rsidRPr="00E05C2C">
        <w:rPr>
          <w:rFonts w:ascii="ZawGyiTwo" w:hAnsi="ZawGyiTwo" w:cs="ZawGyiTwo"/>
        </w:rPr>
        <w:t xml:space="preserve">က </w:t>
      </w:r>
      <w:r w:rsidR="00577A6C" w:rsidRPr="00E05C2C">
        <w:rPr>
          <w:rFonts w:ascii="ZawGyiTwo" w:hAnsi="ZawGyiTwo" w:cs="ZawGyiTwo"/>
        </w:rPr>
        <w:t xml:space="preserve">အခ်က္ႏွစ္ခ်က္ရွိသည္၊ ၄င္းတုိ႔မွာ ကၽြန္ေတာ္ တုိ႔သည္ သမၼာက်မ္းစာကုိ အခြင္႔အာဏာရွိသည္ဟု ယုံၾကည္လက္ခံမည္ေလာ၊ လူတုိ႔၏ေတြး ေခၚယူဆခ်က္ကုိသာ ယုံၾကည္လက္ခံမည္ေလာ။ </w:t>
      </w:r>
      <w:r w:rsidR="00B21052" w:rsidRPr="00E05C2C">
        <w:rPr>
          <w:rFonts w:ascii="Zawgyi-One" w:hAnsi="Zawgyi-One" w:cs="ZawGyiTwo"/>
        </w:rPr>
        <w:t>“</w:t>
      </w:r>
      <w:r w:rsidR="00577A6C" w:rsidRPr="00E05C2C">
        <w:rPr>
          <w:rFonts w:ascii="ZawGyiTwo" w:hAnsi="ZawGyiTwo" w:cs="ZawGyiTwo"/>
        </w:rPr>
        <w:t>က်မ္းစာတစ္ခုလုံးမွာ ဘုရားသခင္၏ ဘုရား သခင္၏စစ္မွန္ေသာေဖာ္ျပခ်က္ပင္ျဖစ္ပါသည္။</w:t>
      </w:r>
      <w:r w:rsidR="00B21052" w:rsidRPr="00E05C2C">
        <w:rPr>
          <w:rFonts w:ascii="Zawgyi-One" w:hAnsi="Zawgyi-One" w:cs="ZawGyiTwo"/>
        </w:rPr>
        <w:t>”</w:t>
      </w:r>
      <w:r w:rsidR="00577A6C">
        <w:rPr>
          <w:rFonts w:ascii="Zawgyi-One" w:hAnsi="Zawgyi-One" w:cs="Zawgyi-One"/>
        </w:rPr>
        <w:t xml:space="preserve"> </w:t>
      </w:r>
      <w:r w:rsidR="00B21052" w:rsidRPr="00E05C2C">
        <w:rPr>
          <w:rFonts w:ascii="Times New Roman" w:hAnsi="Times New Roman" w:cs="Times New Roman"/>
        </w:rPr>
        <w:t>(</w:t>
      </w:r>
      <w:r w:rsidR="00B21052" w:rsidRPr="00E05C2C">
        <w:rPr>
          <w:rFonts w:ascii="Times New Roman" w:hAnsi="Times New Roman" w:cs="Times New Roman"/>
          <w:b/>
          <w:i/>
        </w:rPr>
        <w:t>Fellowship with God</w:t>
      </w:r>
      <w:r w:rsidR="00B21052" w:rsidRPr="00E05C2C">
        <w:rPr>
          <w:rFonts w:ascii="Times New Roman" w:hAnsi="Times New Roman" w:cs="Times New Roman"/>
          <w:i/>
        </w:rPr>
        <w:t>,</w:t>
      </w:r>
      <w:r w:rsidR="00B21052" w:rsidRPr="00E05C2C">
        <w:rPr>
          <w:rFonts w:ascii="Times New Roman" w:hAnsi="Times New Roman" w:cs="Times New Roman"/>
        </w:rPr>
        <w:t xml:space="preserve"> Crossway Books,</w:t>
      </w:r>
      <w:r w:rsidR="00B21052">
        <w:rPr>
          <w:rFonts w:ascii="Zawgyi-One" w:hAnsi="Zawgyi-One" w:cs="Zawgyi-One"/>
        </w:rPr>
        <w:t xml:space="preserve"> </w:t>
      </w:r>
      <w:r w:rsidR="00B21052" w:rsidRPr="00E05C2C">
        <w:rPr>
          <w:rFonts w:ascii="ZawGyiTwo" w:hAnsi="ZawGyiTwo" w:cs="ZawGyiTwo"/>
        </w:rPr>
        <w:t xml:space="preserve">၁၉၉၃၊ စာ-၁၀၄ ) </w:t>
      </w:r>
      <w:r w:rsidR="00B21052" w:rsidRPr="00E05C2C">
        <w:rPr>
          <w:rFonts w:ascii="Zawgyi-One" w:hAnsi="Zawgyi-One" w:cs="ZawGyiTwo"/>
        </w:rPr>
        <w:t>“</w:t>
      </w:r>
      <w:r w:rsidR="00B21052" w:rsidRPr="00E05C2C">
        <w:rPr>
          <w:rFonts w:ascii="ZawGyiTwo" w:hAnsi="ZawGyiTwo" w:cs="ZawGyiTwo"/>
        </w:rPr>
        <w:t>ထုိအရာမွာ သင္၏ယူဆခ်က္ျဖစ္သည္</w:t>
      </w:r>
      <w:r w:rsidR="00B21052" w:rsidRPr="00E05C2C">
        <w:rPr>
          <w:rFonts w:ascii="Zawgyi-One" w:hAnsi="Zawgyi-One" w:cs="ZawGyiTwo"/>
        </w:rPr>
        <w:t>”</w:t>
      </w:r>
      <w:r w:rsidR="00B21052" w:rsidRPr="00E05C2C">
        <w:rPr>
          <w:rFonts w:ascii="ZawGyiTwo" w:hAnsi="ZawGyiTwo" w:cs="ZawGyiTwo"/>
        </w:rPr>
        <w:t xml:space="preserve"> ဟု လူမ်ားေျပာသည္႔အ ခါ ကၽြန္ေတာ္ျပန္၍ေျဖဆုိရန္ရွိသည္။  </w:t>
      </w:r>
      <w:r w:rsidR="00B21052" w:rsidRPr="00E05C2C">
        <w:rPr>
          <w:rFonts w:ascii="Zawgyi-One" w:hAnsi="Zawgyi-One" w:cs="ZawGyiTwo"/>
        </w:rPr>
        <w:t>“</w:t>
      </w:r>
      <w:r w:rsidR="00B21052" w:rsidRPr="00E05C2C">
        <w:rPr>
          <w:rFonts w:ascii="ZawGyiTwo" w:hAnsi="ZawGyiTwo" w:cs="ZawGyiTwo"/>
        </w:rPr>
        <w:t>ကၽြန္ေတာ္႔၏ယူဆခ်က္မဟုတ္ပါ။ သမၼာက်မ္းစာ၏ယူ ဆခ်က္သာျဖစ္ပါသည္။ ဘုရားသခင္ႏွဳတ္ကပါတ္ေတာ္၏စစ္မွန္ေသာ သြန္သင္ခ်က္ပင္ျဖစ္ပါ သည္။</w:t>
      </w:r>
      <w:r w:rsidR="00B21052" w:rsidRPr="00E05C2C">
        <w:rPr>
          <w:rFonts w:ascii="Zawgyi-One" w:hAnsi="Zawgyi-One" w:cs="ZawGyiTwo"/>
        </w:rPr>
        <w:t>”</w:t>
      </w:r>
      <w:r w:rsidR="00B21052" w:rsidRPr="00E05C2C">
        <w:rPr>
          <w:rFonts w:ascii="ZawGyiTwo" w:hAnsi="ZawGyiTwo" w:cs="ZawGyiTwo"/>
        </w:rPr>
        <w:t xml:space="preserve"> သူတုိ႔က </w:t>
      </w:r>
      <w:r w:rsidR="00B21052" w:rsidRPr="00E05C2C">
        <w:rPr>
          <w:rFonts w:ascii="Zawgyi-One" w:hAnsi="Zawgyi-One" w:cs="ZawGyiTwo"/>
        </w:rPr>
        <w:t>“</w:t>
      </w:r>
      <w:r w:rsidR="00B21052" w:rsidRPr="00E05C2C">
        <w:rPr>
          <w:rFonts w:ascii="ZawGyiTwo" w:hAnsi="ZawGyiTwo" w:cs="ZawGyiTwo"/>
        </w:rPr>
        <w:t>မည္သုိ႔အနက္ဖြင္႔သနည္း</w:t>
      </w:r>
      <w:r w:rsidR="00B21052" w:rsidRPr="00E05C2C">
        <w:rPr>
          <w:rFonts w:ascii="Zawgyi-One" w:hAnsi="Zawgyi-One" w:cs="ZawGyiTwo"/>
        </w:rPr>
        <w:t>”</w:t>
      </w:r>
      <w:r w:rsidR="00B21052" w:rsidRPr="00E05C2C">
        <w:rPr>
          <w:rFonts w:ascii="ZawGyiTwo" w:hAnsi="ZawGyiTwo" w:cs="ZawGyiTwo"/>
        </w:rPr>
        <w:t xml:space="preserve"> ဟုဆုိၾကသည္။ ကၽြန္ေတာ္က </w:t>
      </w:r>
      <w:r w:rsidR="00B21052" w:rsidRPr="00E05C2C">
        <w:rPr>
          <w:rFonts w:ascii="Zawgyi-One" w:hAnsi="Zawgyi-One" w:cs="ZawGyiTwo"/>
        </w:rPr>
        <w:t>“</w:t>
      </w:r>
      <w:r w:rsidR="00B21052" w:rsidRPr="00E05C2C">
        <w:rPr>
          <w:rFonts w:ascii="ZawGyiTwo" w:hAnsi="ZawGyiTwo" w:cs="ZawGyiTwo"/>
        </w:rPr>
        <w:t>သတင္းစာကုိ ကၽြန္ေတာ္အနက္ဖြင္႔သကဲ႔သုိ႔ အနက္ဖြင္႔သည္၊ ၄င္းေျပာဆုိေသာအရာကုိ ဆုိလုိသည္</w:t>
      </w:r>
      <w:r w:rsidR="00B21052" w:rsidRPr="00E05C2C">
        <w:rPr>
          <w:rFonts w:ascii="Zawgyi-One" w:hAnsi="Zawgyi-One" w:cs="ZawGyiTwo"/>
        </w:rPr>
        <w:t>”</w:t>
      </w:r>
      <w:r w:rsidR="00B21052" w:rsidRPr="00E05C2C">
        <w:rPr>
          <w:rFonts w:ascii="ZawGyiTwo" w:hAnsi="ZawGyiTwo" w:cs="ZawGyiTwo"/>
        </w:rPr>
        <w:t xml:space="preserve"> ဟု ျပန္ ဆုိသည္။ </w:t>
      </w:r>
    </w:p>
    <w:p w:rsidR="00084D43" w:rsidRPr="00E05C2C" w:rsidRDefault="00B21052" w:rsidP="00E05C2C">
      <w:pPr>
        <w:spacing w:after="0" w:line="240" w:lineRule="auto"/>
        <w:ind w:left="0" w:right="0" w:firstLine="720"/>
        <w:jc w:val="both"/>
        <w:rPr>
          <w:rFonts w:ascii="ZawGyiTwo" w:hAnsi="ZawGyiTwo" w:cs="ZawGyiTwo"/>
        </w:rPr>
      </w:pPr>
      <w:r w:rsidRPr="00E05C2C">
        <w:rPr>
          <w:rFonts w:ascii="ZawGyiTwo" w:hAnsi="ZawGyiTwo" w:cs="ZawGyiTwo"/>
        </w:rPr>
        <w:t xml:space="preserve">ေပ်ာက္ဆုံးေသာသူမ်ားက ထုိအရာကုိ မႏွစ္ျမွဳိ႕ၾကေပ။ အဘယ္႔ေၾကာင္႔နည္း။ </w:t>
      </w:r>
      <w:r w:rsidR="00111F27" w:rsidRPr="00E05C2C">
        <w:rPr>
          <w:rFonts w:ascii="ZawGyiTwo" w:hAnsi="ZawGyiTwo" w:cs="ZawGyiTwo"/>
        </w:rPr>
        <w:t xml:space="preserve"> နတ္ ဆုိးစကားကုိနားေထာင္ေနၾကေသာေၾကာင္႔ျဖစ္သည္။ မာနတ္သည္ ကၽြန္ေတာ္တုိ႔၏ပထမဆုံး ေသာမိခင္အား ဘုရားသခင္သည္ သူေျပာဆုိေသာအရာကုိ ဆုိလုိသည္မဟုတ္ဟု ေျပာဆုိျခင္း အားျဖင္႔ ရွဳပ္ေထြးေစခဲ႔သည္။ (ကမၻာဦး ၃း ၁-၅) ဘုရားသခင္၏ႏွဳတ္ကပါတ္ေတာ္ကုိ ယုံၾကည္ ကုိးစားျခင္းမရွိႏူိင္သည္႔ အယူအဆမ်ားသည္ လူသား၏က်ဆုံးျခင္း၊ လူသားမ်ဳိးႏြယ္၏ပ်က္စီး ျခင္းကုိ ေဆာင္ယူလာေသာအရာပင္ျဖစ္သတည္း။ ဘုရားသခင္ကူမေတာ္မူပါ။ စစ္မွန္ေသာ ဘုရားသခင္အေၾကာင္းႏွင္႔ပါတ္သက္၍ ကၽြန္ေတာ္တုိ႔သိရွိသမွ်သည္ သမၼာက်မ္းစာထဲမွ လာျခင္းသာျဖစ္ပါသည္။ </w:t>
      </w:r>
      <w:r w:rsidR="00111F27" w:rsidRPr="00E05C2C">
        <w:rPr>
          <w:rFonts w:ascii="Zawgyi-One" w:hAnsi="Zawgyi-One" w:cs="ZawGyiTwo"/>
        </w:rPr>
        <w:t>“</w:t>
      </w:r>
      <w:r w:rsidR="00111F27" w:rsidRPr="00E05C2C">
        <w:rPr>
          <w:rFonts w:ascii="ZawGyiTwo" w:hAnsi="ZawGyiTwo" w:cs="ZawGyiTwo"/>
          <w:u w:val="single"/>
        </w:rPr>
        <w:t>စစ္မွန္ေသ</w:t>
      </w:r>
      <w:r w:rsidR="00111F27" w:rsidRPr="00E05C2C">
        <w:rPr>
          <w:rFonts w:ascii="ZawGyiTwo" w:hAnsi="ZawGyiTwo" w:cs="ZawGyiTwo"/>
        </w:rPr>
        <w:t>ာဘုရားသခင္ႏွင္႔ပါတ္သက္၍ ကၽြန္ေတာ္တုိ႔သိသမွ်ေသာ အရာသည္</w:t>
      </w:r>
      <w:r w:rsidR="00111F27" w:rsidRPr="00E05C2C">
        <w:rPr>
          <w:rFonts w:ascii="Zawgyi-One" w:hAnsi="Zawgyi-One" w:cs="ZawGyiTwo"/>
        </w:rPr>
        <w:t>”</w:t>
      </w:r>
      <w:r w:rsidR="00111F27" w:rsidRPr="00E05C2C">
        <w:rPr>
          <w:rFonts w:ascii="ZawGyiTwo" w:hAnsi="ZawGyiTwo" w:cs="ZawGyiTwo"/>
        </w:rPr>
        <w:t xml:space="preserve"> သမၼာက်မ္းစာထဲမွသာ လာသည္။ ကုိရမ္က်မ္းမွ လာသည္မဟုတ္။ ေမာ္မြန္းက်မ္း မွလည္း လာျခင္းမဟုတ္ပါ။</w:t>
      </w:r>
      <w:r w:rsidR="00E05C2C">
        <w:rPr>
          <w:rFonts w:ascii="Zawgyi-One" w:hAnsi="Zawgyi-One" w:cs="Zawgyi-One"/>
        </w:rPr>
        <w:t xml:space="preserve"> </w:t>
      </w:r>
      <w:r w:rsidR="00E05C2C" w:rsidRPr="00E05C2C">
        <w:rPr>
          <w:rFonts w:ascii="Times New Roman" w:hAnsi="Times New Roman" w:cs="Times New Roman"/>
        </w:rPr>
        <w:t>Mar</w:t>
      </w:r>
      <w:r w:rsidR="00111F27" w:rsidRPr="00E05C2C">
        <w:rPr>
          <w:rFonts w:ascii="Times New Roman" w:hAnsi="Times New Roman" w:cs="Times New Roman"/>
        </w:rPr>
        <w:t>y Baker Eddy</w:t>
      </w:r>
      <w:r w:rsidR="00111F27">
        <w:rPr>
          <w:rFonts w:ascii="Zawgyi-One" w:hAnsi="Zawgyi-One" w:cs="Zawgyi-One"/>
        </w:rPr>
        <w:t xml:space="preserve"> </w:t>
      </w:r>
      <w:r w:rsidR="00111F27" w:rsidRPr="00E05C2C">
        <w:rPr>
          <w:rFonts w:ascii="ZawGyiTwo" w:hAnsi="ZawGyiTwo" w:cs="ZawGyiTwo"/>
        </w:rPr>
        <w:t xml:space="preserve">၏ သိပၸံပညာႏွင္႔ က်န္းမာေရး တုိ႔မွလာျခင္း မဟုတ္။ မွားယြင္းစြာဘာသာျပန္ဆုိထားေသာ ေယေဟာ၀ါတုိ႔၏ က်မ္းစာအုပ္မွလည္းမဟုတ္ ပါ။ </w:t>
      </w:r>
      <w:r w:rsidR="00111F27" w:rsidRPr="00E05C2C">
        <w:rPr>
          <w:rFonts w:ascii="ZawGyiTwo" w:hAnsi="ZawGyiTwo" w:cs="ZawGyiTwo"/>
          <w:u w:val="single"/>
        </w:rPr>
        <w:t>စစ္မွန္ေသ</w:t>
      </w:r>
      <w:r w:rsidR="00111F27" w:rsidRPr="00E05C2C">
        <w:rPr>
          <w:rFonts w:ascii="ZawGyiTwo" w:hAnsi="ZawGyiTwo" w:cs="ZawGyiTwo"/>
        </w:rPr>
        <w:t>ာဘုရားအေၾကာင္းႏွင္႔ပါတ္သက္၍ ကၽြန္ေတာ္တုိ႔သိသမွ်သည္ သမၼာက်မ္းစာ တစ္ခုတည္းမွသာလာျခင္းျဖစ္သည္။ ယခု သမၼာက်မ္းစာႏွင္႔ပါတ္သက္ျပီး ဘုရားသခင္မိန္႔ဆုိ ေသာအရာကားအဘယ္နည္း။ ဘုရားသခင္၏အေၾကာင္းႏွင္႔ပါတ္သက္၍သမၼာက်မ္းစာ၏ေဖာ္ ျပခ်က္သည္ ယေန႔လူတို႔၏ေျပာဆုိခ်က္ႏွင္႔မ်ားစြာျခားနားမွဳရွိပါသည္။</w:t>
      </w:r>
      <w:r w:rsidR="00804449" w:rsidRPr="00E05C2C">
        <w:rPr>
          <w:rFonts w:ascii="ZawGyiTwo" w:hAnsi="ZawGyiTwo" w:cs="ZawGyiTwo"/>
        </w:rPr>
        <w:t xml:space="preserve"> လမ္းေပၚတြင္ရွိေသာ လူတုိ႔၏ဖ်မ္းမွ်လူဦးေရက ဘုရားအေၾကာင္းႏွင္႔ပါတ္သက္ျပီး အေၾကာင္းအရာႏွစ္ခုကုိ စဥ္္းစား ႏူိင္ပါသည္။ တစ္ခုခုကုိ </w:t>
      </w:r>
      <w:r w:rsidR="00084D43" w:rsidRPr="00E05C2C">
        <w:rPr>
          <w:rFonts w:ascii="ZawGyiTwo" w:hAnsi="ZawGyiTwo" w:cs="ZawGyiTwo"/>
        </w:rPr>
        <w:t>ဆင္ျခင္</w:t>
      </w:r>
      <w:r w:rsidR="00804449" w:rsidRPr="00E05C2C">
        <w:rPr>
          <w:rFonts w:ascii="ZawGyiTwo" w:hAnsi="ZawGyiTwo" w:cs="ZawGyiTwo"/>
        </w:rPr>
        <w:t xml:space="preserve">ေတြးေတာေပမည္။ </w:t>
      </w:r>
    </w:p>
    <w:p w:rsidR="00084D43" w:rsidRDefault="00084D43" w:rsidP="00561027">
      <w:pPr>
        <w:spacing w:after="0" w:line="240" w:lineRule="auto"/>
        <w:jc w:val="both"/>
        <w:rPr>
          <w:rFonts w:ascii="Zawgyi-One" w:hAnsi="Zawgyi-One" w:cs="Zawgyi-One"/>
        </w:rPr>
      </w:pPr>
    </w:p>
    <w:p w:rsidR="00084D43" w:rsidRPr="00E05C2C" w:rsidRDefault="00084D43" w:rsidP="00561027">
      <w:pPr>
        <w:spacing w:after="0" w:line="240" w:lineRule="auto"/>
        <w:jc w:val="both"/>
        <w:rPr>
          <w:rFonts w:ascii="ZawGyiTwo" w:hAnsi="ZawGyiTwo" w:cs="ZawGyiTwo"/>
        </w:rPr>
      </w:pPr>
      <w:r w:rsidRPr="00E05C2C">
        <w:rPr>
          <w:rFonts w:ascii="ZawGyiTwo" w:hAnsi="ZawGyiTwo" w:cs="ZawGyiTwo"/>
        </w:rPr>
        <w:t xml:space="preserve">၁။  ဘုရားသခင္မရွိပါဟူ၍လည္းေကာင္း၊ သုိ႔မဟုတ္ </w:t>
      </w:r>
    </w:p>
    <w:p w:rsidR="00B21052" w:rsidRPr="00E05C2C" w:rsidRDefault="00084D43" w:rsidP="00561027">
      <w:pPr>
        <w:spacing w:after="0" w:line="240" w:lineRule="auto"/>
        <w:jc w:val="both"/>
        <w:rPr>
          <w:rFonts w:ascii="ZawGyiTwo" w:hAnsi="ZawGyiTwo" w:cs="ZawGyiTwo"/>
        </w:rPr>
      </w:pPr>
      <w:r w:rsidRPr="00E05C2C">
        <w:rPr>
          <w:rFonts w:ascii="ZawGyiTwo" w:hAnsi="ZawGyiTwo" w:cs="ZawGyiTwo"/>
        </w:rPr>
        <w:t>၂။ ဘုရားသခင္သည္ ေမတၱာႏွင္႔ျပည္႔စုံေသာဘုရားသာျဖစ္၍၊ အျပစ္စီရင္မည္မဟုတ္။</w:t>
      </w:r>
    </w:p>
    <w:p w:rsidR="00E05C2C" w:rsidRDefault="00E05C2C" w:rsidP="00561027">
      <w:pPr>
        <w:spacing w:after="0" w:line="240" w:lineRule="auto"/>
        <w:jc w:val="both"/>
        <w:rPr>
          <w:rFonts w:ascii="ZawGyiTwo" w:hAnsi="ZawGyiTwo" w:cs="ZawGyiTwo"/>
        </w:rPr>
      </w:pPr>
    </w:p>
    <w:p w:rsidR="00084D43" w:rsidRPr="00E05C2C" w:rsidRDefault="00084D43" w:rsidP="00E05C2C">
      <w:pPr>
        <w:spacing w:after="0" w:line="240" w:lineRule="auto"/>
        <w:ind w:left="0" w:right="0"/>
        <w:jc w:val="both"/>
        <w:rPr>
          <w:rFonts w:ascii="ZawGyiTwo" w:hAnsi="ZawGyiTwo" w:cs="ZawGyiTwo"/>
        </w:rPr>
      </w:pPr>
      <w:r w:rsidRPr="00E05C2C">
        <w:rPr>
          <w:rFonts w:ascii="ZawGyiTwo" w:hAnsi="ZawGyiTwo" w:cs="ZawGyiTwo"/>
        </w:rPr>
        <w:t>ထုိအေၾကာင္းအရာႏွစ္ခုစလုံးသည္</w:t>
      </w:r>
      <w:r>
        <w:rPr>
          <w:rFonts w:ascii="Zawgyi-One" w:hAnsi="Zawgyi-One" w:cs="Zawgyi-One"/>
        </w:rPr>
        <w:t xml:space="preserve"> </w:t>
      </w:r>
      <w:r w:rsidRPr="00E05C2C">
        <w:rPr>
          <w:rFonts w:ascii="ZawGyiTwo" w:hAnsi="ZawGyiTwo" w:cs="ZawGyiTwo"/>
        </w:rPr>
        <w:t xml:space="preserve">သမၼာက်မ္းစာထဲက မဟုတ္ပါ။ လူ၏အေတြးအေခၚသာ ျဖစ္ပါသည္။ </w:t>
      </w:r>
      <w:r w:rsidRPr="00E05C2C">
        <w:rPr>
          <w:rFonts w:ascii="ZawGyiTwo" w:hAnsi="ZawGyiTwo" w:cs="ZawGyiTwo"/>
          <w:u w:val="single"/>
        </w:rPr>
        <w:t>စစ္မွန္ေသာ</w:t>
      </w:r>
      <w:r w:rsidRPr="00E05C2C">
        <w:rPr>
          <w:rFonts w:ascii="ZawGyiTwo" w:hAnsi="ZawGyiTwo" w:cs="ZawGyiTwo"/>
        </w:rPr>
        <w:t>ဘုရားအေၾကာင္းကုိ ရွင္းလင္းထားသည္မဟုတ္။</w:t>
      </w:r>
    </w:p>
    <w:p w:rsidR="00927583" w:rsidRDefault="00084D43" w:rsidP="0079507B">
      <w:pPr>
        <w:spacing w:after="0" w:line="240" w:lineRule="auto"/>
        <w:ind w:left="0" w:right="0" w:firstLine="720"/>
        <w:jc w:val="both"/>
        <w:rPr>
          <w:rFonts w:ascii="Zawgyi-One" w:hAnsi="Zawgyi-One" w:cs="Zawgyi-One"/>
        </w:rPr>
      </w:pPr>
      <w:r w:rsidRPr="0079507B">
        <w:rPr>
          <w:rFonts w:ascii="ZawGyiTwo" w:hAnsi="ZawGyiTwo" w:cs="ZawGyiTwo"/>
        </w:rPr>
        <w:t>ဟုတ္ပါသည္။ ဘုရားသခင္သည္ ေမတၱာျဖစ္ေၾကာင္းကုိ သမၼာက်မ္းစာက ေဖာ္ျပထား ပါသည္။ ( ၁ေယာ ၄း ၁၆ ) သုိ႔ေသာ္ ဘုရားသခင္သည္ အျပစ္စီရင္ေသာဘုရားလည္းျဖစ္ပါ</w:t>
      </w:r>
      <w:r w:rsidR="002A614A" w:rsidRPr="0079507B">
        <w:rPr>
          <w:rFonts w:ascii="ZawGyiTwo" w:hAnsi="ZawGyiTwo" w:cs="ZawGyiTwo"/>
        </w:rPr>
        <w:t xml:space="preserve"> </w:t>
      </w:r>
      <w:r w:rsidRPr="0079507B">
        <w:rPr>
          <w:rFonts w:ascii="ZawGyiTwo" w:hAnsi="ZawGyiTwo" w:cs="ZawGyiTwo"/>
        </w:rPr>
        <w:t>သည္။ ဘုရားသခင္၏အမ်က္ေဒါသႏွင္႔အျပစ္စီရင္ျခင္းအေၾကာင္းကုိ သမၼာက်မ္းစာထဲတြင္ သူ႕ေမတၱာထက္ မ်ားျပားစြာ ေဖာ္ျပထားပါသည္။</w:t>
      </w:r>
      <w:r>
        <w:rPr>
          <w:rFonts w:ascii="Zawgyi-One" w:hAnsi="Zawgyi-One" w:cs="Zawgyi-One"/>
        </w:rPr>
        <w:t xml:space="preserve"> </w:t>
      </w:r>
      <w:r w:rsidRPr="0079507B">
        <w:rPr>
          <w:rFonts w:ascii="Times New Roman" w:hAnsi="Times New Roman" w:cs="Times New Roman"/>
        </w:rPr>
        <w:t>Dr. Lloyd-Jones</w:t>
      </w:r>
      <w:r>
        <w:rPr>
          <w:rFonts w:ascii="Zawgyi-One" w:hAnsi="Zawgyi-One" w:cs="Zawgyi-One"/>
        </w:rPr>
        <w:t xml:space="preserve"> </w:t>
      </w:r>
      <w:r w:rsidRPr="0079507B">
        <w:rPr>
          <w:rFonts w:ascii="ZawGyiTwo" w:hAnsi="ZawGyiTwo" w:cs="ZawGyiTwo"/>
        </w:rPr>
        <w:t xml:space="preserve">က </w:t>
      </w:r>
      <w:r w:rsidRPr="0079507B">
        <w:rPr>
          <w:rFonts w:ascii="Zawgyi-One" w:hAnsi="Zawgyi-One" w:cs="ZawGyiTwo"/>
        </w:rPr>
        <w:t>“</w:t>
      </w:r>
      <w:r w:rsidRPr="0079507B">
        <w:rPr>
          <w:rFonts w:ascii="ZawGyiTwo" w:hAnsi="ZawGyiTwo" w:cs="ZawGyiTwo"/>
        </w:rPr>
        <w:t>သင္သည္ ဤအယူအဆမ်ားကုိ သမၼာက်မ္းစာ အျပင္ဘက္တြင္ရရွိခဲ႔လွ်င္ အနည္းငယ္သာခ်န္ထားပါ</w:t>
      </w:r>
      <w:r w:rsidRPr="0079507B">
        <w:rPr>
          <w:rFonts w:ascii="Zawgyi-One" w:hAnsi="Zawgyi-One" w:cs="ZawGyiTwo"/>
        </w:rPr>
        <w:t>”</w:t>
      </w:r>
      <w:r w:rsidRPr="0079507B">
        <w:rPr>
          <w:rFonts w:ascii="ZawGyiTwo" w:hAnsi="ZawGyiTwo" w:cs="ZawGyiTwo"/>
        </w:rPr>
        <w:t xml:space="preserve"> ဟုဆုိပါသည္။</w:t>
      </w:r>
      <w:r>
        <w:rPr>
          <w:rFonts w:ascii="Zawgyi-One" w:hAnsi="Zawgyi-One" w:cs="Zawgyi-One"/>
        </w:rPr>
        <w:t xml:space="preserve"> </w:t>
      </w:r>
      <w:r w:rsidR="00927583" w:rsidRPr="0079507B">
        <w:rPr>
          <w:rFonts w:ascii="Times New Roman" w:hAnsi="Times New Roman" w:cs="Times New Roman"/>
        </w:rPr>
        <w:t>(</w:t>
      </w:r>
      <w:r w:rsidR="00927583" w:rsidRPr="0079507B">
        <w:rPr>
          <w:rFonts w:ascii="Times New Roman" w:hAnsi="Times New Roman" w:cs="Times New Roman"/>
          <w:b/>
          <w:i/>
        </w:rPr>
        <w:t>The Heart of the Gospel</w:t>
      </w:r>
      <w:r w:rsidR="00927583" w:rsidRPr="0079507B">
        <w:rPr>
          <w:rFonts w:ascii="Times New Roman" w:hAnsi="Times New Roman" w:cs="Times New Roman"/>
          <w:i/>
        </w:rPr>
        <w:t>,</w:t>
      </w:r>
      <w:r w:rsidR="00927583" w:rsidRPr="0079507B">
        <w:rPr>
          <w:rFonts w:ascii="Times New Roman" w:hAnsi="Times New Roman" w:cs="Times New Roman"/>
        </w:rPr>
        <w:t xml:space="preserve"> Crossway Books,</w:t>
      </w:r>
      <w:r w:rsidR="00927583">
        <w:rPr>
          <w:rFonts w:ascii="Zawgyi-One" w:hAnsi="Zawgyi-One" w:cs="Zawgyi-One"/>
        </w:rPr>
        <w:t xml:space="preserve"> </w:t>
      </w:r>
      <w:r w:rsidR="00927583" w:rsidRPr="0079507B">
        <w:rPr>
          <w:rFonts w:ascii="ZawGyiTwo" w:hAnsi="ZawGyiTwo" w:cs="ZawGyiTwo"/>
        </w:rPr>
        <w:t>၁၉၉၁၊ စာ-၉၈ ) အျခားတစ္ဘက္တြင္</w:t>
      </w:r>
      <w:r w:rsidR="00927583">
        <w:rPr>
          <w:rFonts w:ascii="Zawgyi-One" w:hAnsi="Zawgyi-One" w:cs="Zawgyi-One"/>
        </w:rPr>
        <w:t xml:space="preserve"> </w:t>
      </w:r>
      <w:r w:rsidR="00927583" w:rsidRPr="0079507B">
        <w:rPr>
          <w:rFonts w:ascii="Times New Roman" w:hAnsi="Times New Roman" w:cs="Times New Roman"/>
        </w:rPr>
        <w:t>Dr. Lloyd-Jones</w:t>
      </w:r>
      <w:r w:rsidR="00927583">
        <w:rPr>
          <w:rFonts w:ascii="Zawgyi-One" w:hAnsi="Zawgyi-One" w:cs="Zawgyi-One"/>
        </w:rPr>
        <w:t xml:space="preserve"> </w:t>
      </w:r>
      <w:r w:rsidR="00927583" w:rsidRPr="0079507B">
        <w:rPr>
          <w:rFonts w:ascii="ZawGyiTwo" w:hAnsi="ZawGyiTwo" w:cs="ZawGyiTwo"/>
        </w:rPr>
        <w:t xml:space="preserve">က </w:t>
      </w:r>
      <w:r w:rsidR="00927583" w:rsidRPr="0079507B">
        <w:rPr>
          <w:rFonts w:ascii="Zawgyi-One" w:hAnsi="Zawgyi-One" w:cs="ZawGyiTwo"/>
        </w:rPr>
        <w:t>“</w:t>
      </w:r>
      <w:r w:rsidR="00927583" w:rsidRPr="0079507B">
        <w:rPr>
          <w:rFonts w:ascii="ZawGyiTwo" w:hAnsi="ZawGyiTwo" w:cs="ZawGyiTwo"/>
        </w:rPr>
        <w:t>ဘုရားသခင္၏အ မ်က္ေတာ္ကုိ ယုံၾကည္လက္ခ</w:t>
      </w:r>
      <w:r w:rsidR="002A614A" w:rsidRPr="0079507B">
        <w:rPr>
          <w:rFonts w:ascii="ZawGyiTwo" w:hAnsi="ZawGyiTwo" w:cs="ZawGyiTwo"/>
        </w:rPr>
        <w:t>ံ</w:t>
      </w:r>
      <w:r w:rsidR="0079507B">
        <w:rPr>
          <w:rFonts w:ascii="ZawGyiTwo" w:hAnsi="ZawGyiTwo" w:cs="ZawGyiTwo"/>
        </w:rPr>
        <w:t xml:space="preserve"> </w:t>
      </w:r>
      <w:r w:rsidR="00927583" w:rsidRPr="0079507B">
        <w:rPr>
          <w:rFonts w:ascii="ZawGyiTwo" w:hAnsi="ZawGyiTwo" w:cs="ZawGyiTwo"/>
        </w:rPr>
        <w:t>ျခင္းမရွိေသာ လူတုိ႔ၾကဳံေတြ႕သည္႔ ဒုကၡမွာ သူတုိ႔သည္ သမၼာက်မ္းစာ၏ ဘုရားသခင</w:t>
      </w:r>
      <w:r w:rsidR="002A614A" w:rsidRPr="0079507B">
        <w:rPr>
          <w:rFonts w:ascii="ZawGyiTwo" w:hAnsi="ZawGyiTwo" w:cs="ZawGyiTwo"/>
        </w:rPr>
        <w:t>္</w:t>
      </w:r>
      <w:r w:rsidR="00927583" w:rsidRPr="0079507B">
        <w:rPr>
          <w:rFonts w:ascii="ZawGyiTwo" w:hAnsi="ZawGyiTwo" w:cs="ZawGyiTwo"/>
        </w:rPr>
        <w:t>အ</w:t>
      </w:r>
      <w:r w:rsidR="002A614A" w:rsidRPr="0079507B">
        <w:rPr>
          <w:rFonts w:ascii="ZawGyiTwo" w:hAnsi="ZawGyiTwo" w:cs="ZawGyiTwo"/>
        </w:rPr>
        <w:t xml:space="preserve"> </w:t>
      </w:r>
      <w:r w:rsidR="00927583" w:rsidRPr="0079507B">
        <w:rPr>
          <w:rFonts w:ascii="ZawGyiTwo" w:hAnsi="ZawGyiTwo" w:cs="ZawGyiTwo"/>
        </w:rPr>
        <w:t>ေၾကာင္းေဖာ္ျပခ်က္ကုိ မယုံၾကျခင္းပင္ျဖစ္သည္၊ သူတုိ႔သည္ မိမိကုိယ္တုိင္ဖန္တီးသည္႔ ဘုရားကုိ ကုိးကြယ္ၾကသည္</w:t>
      </w:r>
      <w:r w:rsidR="00927583" w:rsidRPr="0079507B">
        <w:rPr>
          <w:rFonts w:ascii="Zawgyi-One" w:hAnsi="Zawgyi-One" w:cs="ZawGyiTwo"/>
        </w:rPr>
        <w:t>”</w:t>
      </w:r>
      <w:r w:rsidR="00927583" w:rsidRPr="0079507B">
        <w:rPr>
          <w:rFonts w:ascii="ZawGyiTwo" w:hAnsi="ZawGyiTwo" w:cs="ZawGyiTwo"/>
        </w:rPr>
        <w:t xml:space="preserve"> ဟုဆုိသည္။</w:t>
      </w:r>
      <w:r w:rsidR="00927583">
        <w:rPr>
          <w:rFonts w:ascii="Zawgyi-One" w:hAnsi="Zawgyi-One" w:cs="Zawgyi-One"/>
        </w:rPr>
        <w:t xml:space="preserve"> </w:t>
      </w:r>
      <w:r w:rsidR="00927583" w:rsidRPr="0079507B">
        <w:rPr>
          <w:rFonts w:ascii="Times New Roman" w:hAnsi="Times New Roman" w:cs="Times New Roman"/>
        </w:rPr>
        <w:t>(</w:t>
      </w:r>
      <w:r w:rsidR="00927583" w:rsidRPr="0079507B">
        <w:rPr>
          <w:rFonts w:ascii="Times New Roman" w:hAnsi="Times New Roman" w:cs="Times New Roman"/>
          <w:b/>
          <w:i/>
        </w:rPr>
        <w:t>God’s Sovereign Purpose</w:t>
      </w:r>
      <w:r w:rsidR="00927583">
        <w:rPr>
          <w:rFonts w:ascii="Zawgyi-One" w:hAnsi="Zawgyi-One" w:cs="Zawgyi-One"/>
        </w:rPr>
        <w:t xml:space="preserve"> </w:t>
      </w:r>
      <w:r w:rsidR="00927583" w:rsidRPr="0079507B">
        <w:rPr>
          <w:rFonts w:ascii="ZawGyiTwo" w:hAnsi="ZawGyiTwo" w:cs="ZawGyiTwo"/>
          <w:b/>
        </w:rPr>
        <w:t>( ေရာမ ၉)</w:t>
      </w:r>
      <w:r w:rsidR="00927583" w:rsidRPr="0079507B">
        <w:rPr>
          <w:rFonts w:ascii="ZawGyiTwo" w:hAnsi="ZawGyiTwo" w:cs="ZawGyiTwo"/>
        </w:rPr>
        <w:t>၊</w:t>
      </w:r>
      <w:r w:rsidR="00927583">
        <w:rPr>
          <w:rFonts w:ascii="Zawgyi-One" w:hAnsi="Zawgyi-One" w:cs="Zawgyi-One"/>
        </w:rPr>
        <w:t xml:space="preserve"> </w:t>
      </w:r>
      <w:r w:rsidR="00927583" w:rsidRPr="0079507B">
        <w:rPr>
          <w:rFonts w:ascii="Times New Roman" w:hAnsi="Times New Roman" w:cs="Times New Roman"/>
        </w:rPr>
        <w:t>The Banner of Truth Trust</w:t>
      </w:r>
      <w:r w:rsidR="00927583">
        <w:rPr>
          <w:rFonts w:ascii="Zawgyi-One" w:hAnsi="Zawgyi-One" w:cs="Zawgyi-One"/>
        </w:rPr>
        <w:t xml:space="preserve"> </w:t>
      </w:r>
      <w:r w:rsidR="00927583" w:rsidRPr="0079507B">
        <w:rPr>
          <w:rFonts w:ascii="ZawGyiTwo" w:hAnsi="ZawGyiTwo" w:cs="ZawGyiTwo"/>
        </w:rPr>
        <w:t>၊ ၁၉၉၁၊ စာ-၂၁၂ )</w:t>
      </w:r>
    </w:p>
    <w:p w:rsidR="00927583" w:rsidRPr="0079507B" w:rsidRDefault="00927583" w:rsidP="0079507B">
      <w:pPr>
        <w:spacing w:after="0" w:line="240" w:lineRule="auto"/>
        <w:ind w:left="0" w:right="0" w:firstLine="720"/>
        <w:jc w:val="both"/>
        <w:rPr>
          <w:rFonts w:ascii="ZawGyiTwo" w:hAnsi="ZawGyiTwo" w:cs="ZawGyiTwo"/>
        </w:rPr>
      </w:pPr>
      <w:r w:rsidRPr="0079507B">
        <w:rPr>
          <w:rFonts w:ascii="ZawGyiTwo" w:hAnsi="ZawGyiTwo" w:cs="ZawGyiTwo"/>
        </w:rPr>
        <w:t>ဘုရားသခင္၏အမ်က္ေတာ္ႏွင္႔တရားစီရင္ျခင္းသည္ ဓမၼေဟာင္းႏွင္႔ဓမၼသစ္က်မ္းႏွစ္ခုလုံးတြင္ ေတြ႔ရွိရသည္႔ ခံယူခ်က္မ်ားသာျဖစ္ပါသည္။ လြန္ခဲ႔</w:t>
      </w:r>
      <w:r w:rsidR="002A614A" w:rsidRPr="0079507B">
        <w:rPr>
          <w:rFonts w:ascii="ZawGyiTwo" w:hAnsi="ZawGyiTwo" w:cs="ZawGyiTwo"/>
        </w:rPr>
        <w:t xml:space="preserve"> </w:t>
      </w:r>
      <w:r w:rsidRPr="0079507B">
        <w:rPr>
          <w:rFonts w:ascii="ZawGyiTwo" w:hAnsi="ZawGyiTwo" w:cs="ZawGyiTwo"/>
        </w:rPr>
        <w:t>သည္႔အပတ္က ေရလႊမ္းမုိးျခင္း၌ ဘုရားသခင္၏တ ရားစီရင္ျခင္းအေၾကာင္းကုိ ဖတ္ရွဳရပါ</w:t>
      </w:r>
      <w:r w:rsidR="002A614A" w:rsidRPr="0079507B">
        <w:rPr>
          <w:rFonts w:ascii="ZawGyiTwo" w:hAnsi="ZawGyiTwo" w:cs="ZawGyiTwo"/>
        </w:rPr>
        <w:t xml:space="preserve"> </w:t>
      </w:r>
      <w:r w:rsidRPr="0079507B">
        <w:rPr>
          <w:rFonts w:ascii="ZawGyiTwo" w:hAnsi="ZawGyiTwo" w:cs="ZawGyiTwo"/>
        </w:rPr>
        <w:t xml:space="preserve">သည္။ </w:t>
      </w:r>
    </w:p>
    <w:p w:rsidR="009D4E95" w:rsidRDefault="009D4E95" w:rsidP="00561027">
      <w:pPr>
        <w:spacing w:after="0" w:line="240" w:lineRule="auto"/>
        <w:jc w:val="both"/>
        <w:rPr>
          <w:rFonts w:ascii="Zawgyi-One" w:hAnsi="Zawgyi-One" w:cs="Zawgyi-One"/>
        </w:rPr>
      </w:pPr>
    </w:p>
    <w:p w:rsidR="0079507B" w:rsidRDefault="009D4E95" w:rsidP="0079507B">
      <w:pPr>
        <w:spacing w:after="0" w:line="240" w:lineRule="auto"/>
        <w:ind w:left="1440" w:right="1440" w:hanging="86"/>
        <w:jc w:val="both"/>
        <w:rPr>
          <w:rFonts w:ascii="ZawGyiTwo" w:hAnsi="ZawGyiTwo" w:cs="ZawGyiTwo"/>
        </w:rPr>
      </w:pPr>
      <w:r w:rsidRPr="0079507B">
        <w:rPr>
          <w:rFonts w:ascii="Zawgyi-One" w:hAnsi="Zawgyi-One" w:cs="ZawGyiTwo"/>
        </w:rPr>
        <w:t>“</w:t>
      </w:r>
      <w:r w:rsidRPr="0079507B">
        <w:rPr>
          <w:rFonts w:ascii="ZawGyiTwo" w:hAnsi="ZawGyiTwo" w:cs="ZawGyiTwo"/>
        </w:rPr>
        <w:t>ဘုရားသခင္က၊ ငါဖန္ဆင္းေသာလူတုိ႔ကုိ ေျမၾကီးမ်က္ႏွာမွ ငါသုတ္သင္ဖယ္ ရွင္းမည္။</w:t>
      </w:r>
      <w:r w:rsidRPr="0079507B">
        <w:rPr>
          <w:rFonts w:ascii="Zawgyi-One" w:hAnsi="Zawgyi-One" w:cs="ZawGyiTwo"/>
        </w:rPr>
        <w:t>”</w:t>
      </w:r>
      <w:r w:rsidRPr="0079507B">
        <w:rPr>
          <w:rFonts w:ascii="ZawGyiTwo" w:hAnsi="ZawGyiTwo" w:cs="ZawGyiTwo"/>
        </w:rPr>
        <w:t xml:space="preserve"> </w:t>
      </w:r>
      <w:r w:rsidR="0079507B">
        <w:rPr>
          <w:rFonts w:ascii="ZawGyiTwo" w:hAnsi="ZawGyiTwo" w:cs="ZawGyiTwo"/>
        </w:rPr>
        <w:t xml:space="preserve"> </w:t>
      </w:r>
    </w:p>
    <w:p w:rsidR="009D4E95" w:rsidRPr="0079507B" w:rsidRDefault="0079507B" w:rsidP="0079507B">
      <w:pPr>
        <w:spacing w:after="0" w:line="240" w:lineRule="auto"/>
        <w:ind w:left="1440" w:right="1440" w:hanging="86"/>
        <w:jc w:val="both"/>
        <w:rPr>
          <w:rFonts w:ascii="ZawGyiTwo" w:hAnsi="ZawGyiTwo" w:cs="ZawGyiTwo"/>
        </w:rPr>
      </w:pPr>
      <w:r>
        <w:rPr>
          <w:rFonts w:ascii="ZawGyiTwo" w:hAnsi="ZawGyiTwo" w:cs="ZawGyiTwo"/>
        </w:rPr>
        <w:t xml:space="preserve">     </w:t>
      </w:r>
      <w:r w:rsidR="009D4E95" w:rsidRPr="0079507B">
        <w:rPr>
          <w:rFonts w:ascii="ZawGyiTwo" w:hAnsi="ZawGyiTwo" w:cs="ZawGyiTwo"/>
        </w:rPr>
        <w:t>( ကမၻာဦး ၆း ၇ )</w:t>
      </w:r>
    </w:p>
    <w:p w:rsidR="009D4E95" w:rsidRPr="0079507B" w:rsidRDefault="009D4E95" w:rsidP="0079507B">
      <w:pPr>
        <w:spacing w:after="0" w:line="240" w:lineRule="auto"/>
        <w:ind w:left="1440" w:right="1440" w:hanging="86"/>
        <w:jc w:val="both"/>
        <w:rPr>
          <w:rFonts w:ascii="ZawGyiTwo" w:hAnsi="ZawGyiTwo" w:cs="ZawGyiTwo"/>
        </w:rPr>
      </w:pPr>
    </w:p>
    <w:p w:rsidR="009D4E95" w:rsidRPr="0079507B" w:rsidRDefault="009D4E95" w:rsidP="0079507B">
      <w:pPr>
        <w:tabs>
          <w:tab w:val="left" w:pos="0"/>
        </w:tabs>
        <w:spacing w:after="0" w:line="240" w:lineRule="auto"/>
        <w:ind w:left="1440" w:right="1440" w:hanging="86"/>
        <w:jc w:val="both"/>
        <w:rPr>
          <w:rFonts w:ascii="ZawGyiTwo" w:hAnsi="ZawGyiTwo" w:cs="ZawGyiTwo"/>
        </w:rPr>
      </w:pPr>
      <w:r w:rsidRPr="0079507B">
        <w:rPr>
          <w:rFonts w:ascii="Zawgyi-One" w:hAnsi="Zawgyi-One" w:cs="ZawGyiTwo"/>
        </w:rPr>
        <w:t>“</w:t>
      </w:r>
      <w:r w:rsidRPr="0079507B">
        <w:rPr>
          <w:rFonts w:ascii="ZawGyiTwo" w:hAnsi="ZawGyiTwo" w:cs="ZawGyiTwo"/>
        </w:rPr>
        <w:t xml:space="preserve">ထုိအခါ ဘုရားသခင္သည္ ေနာဧအားမိန္႔ေတာ္မူသည္ကား၊ သတၱ၀ါအေပါင္ တုိ႔၏အဆုံးသည္ ငါ႔မ်က္ေမွာက္တြင္ေပၚလာျပီ။ သူတုိ႔ေၾကာင္႔ ေျမၾကီးသည္ </w:t>
      </w:r>
      <w:r w:rsidRPr="0079507B">
        <w:rPr>
          <w:rFonts w:ascii="ZawGyiTwo" w:hAnsi="ZawGyiTwo" w:cs="ZawGyiTwo"/>
        </w:rPr>
        <w:lastRenderedPageBreak/>
        <w:t>အဓမၼအမွုႏွင္႔ျပည္႔စုံေလ၏။ အကယ္စင္စစ္ ေျမၾကီးႏွင္႔တကြသူတုိ႔ကုိ ငါဖ်က္ ဆီးမည္။</w:t>
      </w:r>
      <w:r w:rsidRPr="0079507B">
        <w:rPr>
          <w:rFonts w:ascii="Zawgyi-One" w:hAnsi="Zawgyi-One" w:cs="ZawGyiTwo"/>
        </w:rPr>
        <w:t>”</w:t>
      </w:r>
      <w:r w:rsidR="006F3CAA" w:rsidRPr="0079507B">
        <w:rPr>
          <w:rFonts w:ascii="ZawGyiTwo" w:hAnsi="ZawGyiTwo" w:cs="ZawGyiTwo"/>
        </w:rPr>
        <w:t xml:space="preserve"> ( ကမၻာဦး ၆း ၁၃ )</w:t>
      </w:r>
    </w:p>
    <w:p w:rsidR="009D4E95" w:rsidRPr="0079507B" w:rsidRDefault="009D4E95" w:rsidP="0079507B">
      <w:pPr>
        <w:spacing w:after="0" w:line="240" w:lineRule="auto"/>
        <w:ind w:left="1440" w:right="1440" w:hanging="86"/>
        <w:jc w:val="both"/>
        <w:rPr>
          <w:rFonts w:ascii="ZawGyiTwo" w:hAnsi="ZawGyiTwo" w:cs="ZawGyiTwo"/>
        </w:rPr>
      </w:pPr>
    </w:p>
    <w:p w:rsidR="0079507B" w:rsidRDefault="009D4E95" w:rsidP="0079507B">
      <w:pPr>
        <w:spacing w:after="0" w:line="240" w:lineRule="auto"/>
        <w:ind w:left="1440" w:right="1440" w:hanging="86"/>
        <w:jc w:val="both"/>
        <w:rPr>
          <w:rFonts w:ascii="ZawGyiTwo" w:hAnsi="ZawGyiTwo" w:cs="ZawGyiTwo"/>
        </w:rPr>
      </w:pPr>
      <w:r w:rsidRPr="0079507B">
        <w:rPr>
          <w:rFonts w:ascii="Zawgyi-One" w:hAnsi="Zawgyi-One" w:cs="ZawGyiTwo"/>
        </w:rPr>
        <w:t>“</w:t>
      </w:r>
      <w:r w:rsidR="006F3CAA" w:rsidRPr="0079507B">
        <w:rPr>
          <w:rFonts w:ascii="ZawGyiTwo" w:hAnsi="ZawGyiTwo" w:cs="ZawGyiTwo"/>
        </w:rPr>
        <w:t>ေျမမ်က္ႏွာေပၚ၌ရွိေသာလူျဖစ္ေစ၊ သားျဖစ္ေစ၊ တြားတတ္ေသာအရာျဖစ္ ေစ၊ မိုဃ္းေကာင္းကင္ငွက္ျဖစ္ေစ၊ အသက္ရွင္ေသာအရာရွိရွိသမွ်တုိ႔ကုိ၊ ေျမ ၾကီးေပၚက ပယ္ရွင္းေတာ္မူ၍၊ ပ်က္စီးကြယ္ေပ်ာက္ျခင္းသုိ႔ေရာက္ၾကကုန္၏။ ေနာဧမွစ၍ ေနာဧႏွင္႔အတူ သေဘၤာထဲ၌ရွိေသာသူတုိ႔သာ က်န္ၾကြင္းၾကေလ ၏။</w:t>
      </w:r>
      <w:r w:rsidR="006F3CAA" w:rsidRPr="0079507B">
        <w:rPr>
          <w:rFonts w:ascii="Zawgyi-One" w:hAnsi="Zawgyi-One" w:cs="ZawGyiTwo"/>
        </w:rPr>
        <w:t>”</w:t>
      </w:r>
      <w:r w:rsidR="006F3CAA" w:rsidRPr="0079507B">
        <w:rPr>
          <w:rFonts w:ascii="ZawGyiTwo" w:hAnsi="ZawGyiTwo" w:cs="ZawGyiTwo"/>
        </w:rPr>
        <w:t xml:space="preserve"> </w:t>
      </w:r>
    </w:p>
    <w:p w:rsidR="009D4E95" w:rsidRPr="0079507B" w:rsidRDefault="0079507B" w:rsidP="0079507B">
      <w:pPr>
        <w:spacing w:after="0" w:line="240" w:lineRule="auto"/>
        <w:ind w:left="1440" w:right="1440" w:hanging="86"/>
        <w:jc w:val="both"/>
        <w:rPr>
          <w:rFonts w:ascii="ZawGyiTwo" w:hAnsi="ZawGyiTwo" w:cs="ZawGyiTwo"/>
        </w:rPr>
      </w:pPr>
      <w:r>
        <w:rPr>
          <w:rFonts w:ascii="ZawGyiTwo" w:hAnsi="ZawGyiTwo" w:cs="ZawGyiTwo"/>
        </w:rPr>
        <w:t xml:space="preserve">     </w:t>
      </w:r>
      <w:r w:rsidR="006F3CAA" w:rsidRPr="0079507B">
        <w:rPr>
          <w:rFonts w:ascii="ZawGyiTwo" w:hAnsi="ZawGyiTwo" w:cs="ZawGyiTwo"/>
        </w:rPr>
        <w:t>(ကမၻာဦး ၇း ၂၃ )</w:t>
      </w:r>
    </w:p>
    <w:p w:rsidR="00E05C2C" w:rsidRDefault="00E05C2C" w:rsidP="00561027">
      <w:pPr>
        <w:spacing w:after="0" w:line="240" w:lineRule="auto"/>
        <w:ind w:left="1620" w:right="1260"/>
        <w:jc w:val="both"/>
        <w:rPr>
          <w:rFonts w:ascii="Zawgyi-One" w:hAnsi="Zawgyi-One" w:cs="Zawgyi-One"/>
        </w:rPr>
      </w:pPr>
    </w:p>
    <w:p w:rsidR="00356AE6" w:rsidRPr="0079507B" w:rsidRDefault="00356AE6" w:rsidP="0079507B">
      <w:pPr>
        <w:spacing w:after="0" w:line="240" w:lineRule="auto"/>
        <w:ind w:left="0" w:right="0"/>
        <w:jc w:val="both"/>
        <w:rPr>
          <w:rFonts w:ascii="ZawGyiTwo" w:hAnsi="ZawGyiTwo" w:cs="ZawGyiTwo"/>
        </w:rPr>
      </w:pPr>
      <w:r w:rsidRPr="0079507B">
        <w:rPr>
          <w:rFonts w:ascii="ZawGyiTwo" w:hAnsi="ZawGyiTwo" w:cs="ZawGyiTwo"/>
        </w:rPr>
        <w:t xml:space="preserve">တရားစီရင္ေသာဘုရားျဖစ္ေၾကာင္းကုိ ျပသသည္။ ေသာဒုံႏွင္႔ေဂါေမာရအေပၚတရားစီရင္ျခင္း အေၾကာင္းကုိလည္း ဖတ္ရွဳၾကရပါသည္။ </w:t>
      </w:r>
    </w:p>
    <w:p w:rsidR="00296458" w:rsidRDefault="00296458" w:rsidP="00561027">
      <w:pPr>
        <w:spacing w:after="0" w:line="240" w:lineRule="auto"/>
        <w:jc w:val="both"/>
        <w:rPr>
          <w:rFonts w:ascii="Zawgyi-One" w:hAnsi="Zawgyi-One" w:cs="Zawgyi-One"/>
        </w:rPr>
      </w:pPr>
    </w:p>
    <w:p w:rsidR="00296458" w:rsidRPr="0079507B" w:rsidRDefault="00296458" w:rsidP="0079507B">
      <w:pPr>
        <w:spacing w:after="0" w:line="240" w:lineRule="auto"/>
        <w:ind w:left="1440" w:right="1440" w:hanging="86"/>
        <w:jc w:val="both"/>
        <w:rPr>
          <w:rFonts w:ascii="ZawGyiTwo" w:hAnsi="ZawGyiTwo" w:cs="ZawGyiTwo"/>
        </w:rPr>
      </w:pPr>
      <w:r w:rsidRPr="0079507B">
        <w:rPr>
          <w:rFonts w:ascii="Zawgyi-One" w:hAnsi="Zawgyi-One" w:cs="ZawGyiTwo"/>
        </w:rPr>
        <w:t>“</w:t>
      </w:r>
      <w:r w:rsidRPr="0079507B">
        <w:rPr>
          <w:rFonts w:ascii="ZawGyiTwo" w:hAnsi="ZawGyiTwo" w:cs="ZawGyiTwo"/>
        </w:rPr>
        <w:t>ထုိအခါထာ၀ရဘုရားသည္ ေကာင္းကင္ထက္၊ အထံေတာ္မွ ေသာဒုံျမိဳ႕ႏွင္႔ ေဂါေမာရျမိဳ႕အေပၚသုိ႔ကန္႔ႏွင္႔မီးမိုဃ္းကုိ ရြာေစေတာ္မူ၏။ ထုိျမိဳ႕တုိ႔ကုိ၄င္း၊ ခ်ဳိင္႔အရပ္တစ္ေလွ်ာက္လုံးကုိ၄င္း၊ ျမိဳ႕သားအေပါင္းတုိ႔ကုိ၄င္း၊ ေျမ၌ေပါက္သ မွ်ကုိ၄င္းေမွာက္လွဲေတာ္မူသည္။</w:t>
      </w:r>
      <w:r w:rsidRPr="0079507B">
        <w:rPr>
          <w:rFonts w:ascii="Zawgyi-One" w:hAnsi="Zawgyi-One" w:cs="ZawGyiTwo"/>
        </w:rPr>
        <w:t>”</w:t>
      </w:r>
      <w:r w:rsidRPr="0079507B">
        <w:rPr>
          <w:rFonts w:ascii="ZawGyiTwo" w:hAnsi="ZawGyiTwo" w:cs="ZawGyiTwo"/>
        </w:rPr>
        <w:t xml:space="preserve"> (ကမၻာဦး ၁၉း ၂၄-၂၅) </w:t>
      </w:r>
    </w:p>
    <w:p w:rsidR="00296458" w:rsidRDefault="00296458" w:rsidP="00561027">
      <w:pPr>
        <w:spacing w:after="0" w:line="240" w:lineRule="auto"/>
        <w:ind w:right="1260"/>
        <w:jc w:val="both"/>
        <w:rPr>
          <w:rFonts w:ascii="Zawgyi-One" w:hAnsi="Zawgyi-One" w:cs="Zawgyi-One"/>
        </w:rPr>
      </w:pPr>
    </w:p>
    <w:p w:rsidR="00296458" w:rsidRPr="0079507B" w:rsidRDefault="00296458" w:rsidP="0079507B">
      <w:pPr>
        <w:spacing w:after="0" w:line="240" w:lineRule="auto"/>
        <w:ind w:left="0" w:right="0"/>
        <w:jc w:val="both"/>
        <w:rPr>
          <w:rFonts w:ascii="ZawGyiTwo" w:hAnsi="ZawGyiTwo" w:cs="ZawGyiTwo"/>
        </w:rPr>
      </w:pPr>
      <w:r w:rsidRPr="0079507B">
        <w:rPr>
          <w:rFonts w:ascii="ZawGyiTwo" w:hAnsi="ZawGyiTwo" w:cs="ZawGyiTwo"/>
          <w:u w:val="single"/>
        </w:rPr>
        <w:t>ထုိအရ</w:t>
      </w:r>
      <w:r w:rsidRPr="0079507B">
        <w:rPr>
          <w:rFonts w:ascii="ZawGyiTwo" w:hAnsi="ZawGyiTwo" w:cs="ZawGyiTwo"/>
        </w:rPr>
        <w:t xml:space="preserve">ာမွာ ဘုရားသခင္၏တရားစီရင္ျခင္းပင္ျဖစ္သည္။ အီဂ်စ္လူမ်ဳိးမ်ားအေပၚဘုရားသခင္၏ ေၾကာက္မက္ဖြယ္စီရင္ျခင္းအေၾကာင္းကုိ ကၽြန္ေတာ္ဖတ္ခဲ႔ရသည္။ ေဟၿဗဲလူမ်ဳိးမ်ားကုိ သြား ခြင္႔မျပဳရုံျဖင္႔မည္သုိ႔ စီရင္ေတာ္မူသနည္း။ </w:t>
      </w:r>
    </w:p>
    <w:p w:rsidR="0079507B" w:rsidRDefault="0079507B" w:rsidP="00561027">
      <w:pPr>
        <w:spacing w:after="0" w:line="240" w:lineRule="auto"/>
        <w:ind w:left="1620" w:right="1260"/>
        <w:jc w:val="both"/>
        <w:rPr>
          <w:rFonts w:ascii="Zawgyi-One" w:hAnsi="Zawgyi-One" w:cs="Zawgyi-One"/>
        </w:rPr>
      </w:pPr>
    </w:p>
    <w:p w:rsidR="00296458" w:rsidRPr="0079507B" w:rsidRDefault="00296458" w:rsidP="0079507B">
      <w:pPr>
        <w:spacing w:after="0" w:line="240" w:lineRule="auto"/>
        <w:ind w:left="1440" w:right="1440" w:hanging="86"/>
        <w:jc w:val="both"/>
        <w:rPr>
          <w:rFonts w:ascii="ZawGyiTwo" w:hAnsi="ZawGyiTwo" w:cs="ZawGyiTwo"/>
        </w:rPr>
      </w:pPr>
      <w:r w:rsidRPr="0079507B">
        <w:rPr>
          <w:rFonts w:ascii="Zawgyi-One" w:hAnsi="Zawgyi-One" w:cs="ZawGyiTwo"/>
        </w:rPr>
        <w:t>“</w:t>
      </w:r>
      <w:r w:rsidRPr="0079507B">
        <w:rPr>
          <w:rFonts w:ascii="ZawGyiTwo" w:hAnsi="ZawGyiTwo" w:cs="ZawGyiTwo"/>
        </w:rPr>
        <w:t>ညသန္းေခါင္အခိ်န္၌၊ ထာ၀ရဘုရားသည္ နန္းထုိင္ေသာ ဖာေရာဘုရင္၏ သားဦးမွစ၍ ေထာင္ထဲမွာ အခ်ဳပ္ခံရေသာသူ၏သားဦးတုိင္ေအာင္၊ အဲဂုတၱဳ ျပည္</w:t>
      </w:r>
      <w:r w:rsidR="00EC63CC" w:rsidRPr="0079507B">
        <w:rPr>
          <w:rFonts w:ascii="ZawGyiTwo" w:hAnsi="ZawGyiTwo" w:cs="ZawGyiTwo"/>
        </w:rPr>
        <w:t>၌ သားဦးရွိသမွ်ကုိ၄င္း၊ တိရိစၦာန္တုိ႔၏သားဦးရွိသမွ်တုိ႔ကုိ၄င္း ဒဏ္ခတ္ ေတာ္မူ၏။ ထုိညဥ္႔တြင္၊ ဖာေရာဘုရင္ႏွင္႔သူ၏ကၽြန္မ်ား၊ အဲဂုတၱဳလူမ်ားတုိ႔ သည္ ထၾက၍၊ အေသေကာင္ကင္းေသာအိမ္တစ္အိမ္မွ် မရွိေသာေၾကာင္႔၊ အဲဂုတၱဳျပည္၌ၾကီးစြာေသာငုိေၾကြးျခင္းျဖစ္ေလ၏။</w:t>
      </w:r>
      <w:r w:rsidR="00EC63CC" w:rsidRPr="0079507B">
        <w:rPr>
          <w:rFonts w:ascii="Zawgyi-One" w:hAnsi="Zawgyi-One" w:cs="ZawGyiTwo"/>
        </w:rPr>
        <w:t>”</w:t>
      </w:r>
      <w:r w:rsidR="00EC63CC" w:rsidRPr="0079507B">
        <w:rPr>
          <w:rFonts w:ascii="ZawGyiTwo" w:hAnsi="ZawGyiTwo" w:cs="ZawGyiTwo"/>
        </w:rPr>
        <w:t xml:space="preserve"> ( ထြက္ ၁၂း ၂၉-၃၀ )</w:t>
      </w:r>
    </w:p>
    <w:p w:rsidR="00EC63CC" w:rsidRDefault="00EC63CC" w:rsidP="00561027">
      <w:pPr>
        <w:spacing w:after="0" w:line="240" w:lineRule="auto"/>
        <w:ind w:right="1260"/>
        <w:jc w:val="both"/>
        <w:rPr>
          <w:rFonts w:ascii="Zawgyi-One" w:hAnsi="Zawgyi-One" w:cs="Zawgyi-One"/>
        </w:rPr>
      </w:pPr>
    </w:p>
    <w:p w:rsidR="00EC63CC" w:rsidRPr="0079507B" w:rsidRDefault="00EC63CC" w:rsidP="0079507B">
      <w:pPr>
        <w:spacing w:after="0" w:line="240" w:lineRule="auto"/>
        <w:ind w:left="0" w:right="0"/>
        <w:jc w:val="both"/>
        <w:rPr>
          <w:rFonts w:ascii="ZawGyiTwo" w:hAnsi="ZawGyiTwo" w:cs="ZawGyiTwo"/>
        </w:rPr>
      </w:pPr>
      <w:r w:rsidRPr="0079507B">
        <w:rPr>
          <w:rFonts w:ascii="ZawGyiTwo" w:hAnsi="ZawGyiTwo" w:cs="ZawGyiTwo"/>
          <w:u w:val="single"/>
        </w:rPr>
        <w:t>ထုိအရာ</w:t>
      </w:r>
      <w:r w:rsidRPr="0079507B">
        <w:rPr>
          <w:rFonts w:ascii="ZawGyiTwo" w:hAnsi="ZawGyiTwo" w:cs="ZawGyiTwo"/>
        </w:rPr>
        <w:t xml:space="preserve">မွာ ဘုရားသခင္၏ တရားစီရင္ျခင္းပင္ျဖစ္ပါသည္။ အာရုန္၏သား နာဒပ္ႏွင္႔အဘိဟု တုိ႔အေပၚဘုရားသခင္၏စီရင္ျခင္းကုိ ဖတ္ရွဳရသည္။ </w:t>
      </w:r>
    </w:p>
    <w:p w:rsidR="00E27137" w:rsidRDefault="00E27137" w:rsidP="00561027">
      <w:pPr>
        <w:spacing w:after="0" w:line="240" w:lineRule="auto"/>
        <w:jc w:val="both"/>
        <w:rPr>
          <w:rFonts w:ascii="Zawgyi-One" w:hAnsi="Zawgyi-One" w:cs="Zawgyi-One"/>
        </w:rPr>
      </w:pPr>
    </w:p>
    <w:p w:rsidR="00E27137" w:rsidRPr="0079507B" w:rsidRDefault="00E27137" w:rsidP="0079507B">
      <w:pPr>
        <w:spacing w:after="0" w:line="240" w:lineRule="auto"/>
        <w:ind w:left="1440" w:right="1440" w:hanging="86"/>
        <w:jc w:val="both"/>
        <w:rPr>
          <w:rFonts w:ascii="ZawGyiTwo" w:hAnsi="ZawGyiTwo" w:cs="ZawGyiTwo"/>
        </w:rPr>
      </w:pPr>
      <w:r w:rsidRPr="0079507B">
        <w:rPr>
          <w:rFonts w:ascii="Zawgyi-One" w:hAnsi="Zawgyi-One" w:cs="ZawGyiTwo"/>
        </w:rPr>
        <w:t>“</w:t>
      </w:r>
      <w:r w:rsidR="00C51BE1" w:rsidRPr="0079507B">
        <w:rPr>
          <w:rFonts w:ascii="ZawGyiTwo" w:hAnsi="ZawGyiTwo" w:cs="ZawGyiTwo"/>
        </w:rPr>
        <w:t>အာရုန္၏သားနာဒပ္ႏွင္႔အဘိဟုတုိ႔သည္၊ ကုိယ္စီဆုိင္ေသာလင္ပန္းတုိ႔ကုိယူ လ်က္၊ မီးကုိထည္႔၍ေလာဗန္ကုိတင္ျပီးလွ်င္၊ ထာ၀ရဘုရားမွာထားေတာ္မူ ေသာ မီးမဟုတ္၊ ထူးျခားေသာမီးကုိ ပူေဇာ္၏။ ထုိအခါ ထာ၀ရဘုရားထံေတာ္ မွမီးထြက္၍၊ သူတုိ႔ကုိေလာင္သျဖင္႔ ေရွ႕ေတာ္၌ေသၾက၏။</w:t>
      </w:r>
      <w:r w:rsidR="00C51BE1" w:rsidRPr="0079507B">
        <w:rPr>
          <w:rFonts w:ascii="Zawgyi-One" w:hAnsi="Zawgyi-One" w:cs="ZawGyiTwo"/>
        </w:rPr>
        <w:t>”</w:t>
      </w:r>
      <w:r w:rsidR="00C51BE1" w:rsidRPr="0079507B">
        <w:rPr>
          <w:rFonts w:ascii="ZawGyiTwo" w:hAnsi="ZawGyiTwo" w:cs="ZawGyiTwo"/>
        </w:rPr>
        <w:t xml:space="preserve"> ( ၀တ္ျပဳ ၁၀း ၁-၂)</w:t>
      </w:r>
    </w:p>
    <w:p w:rsidR="0079507B" w:rsidRDefault="0079507B" w:rsidP="00561027">
      <w:pPr>
        <w:spacing w:after="0" w:line="240" w:lineRule="auto"/>
        <w:ind w:left="1530" w:right="1260"/>
        <w:jc w:val="both"/>
        <w:rPr>
          <w:rFonts w:ascii="Zawgyi-One" w:hAnsi="Zawgyi-One" w:cs="Zawgyi-One"/>
        </w:rPr>
      </w:pPr>
    </w:p>
    <w:p w:rsidR="00C51BE1" w:rsidRPr="0079507B" w:rsidRDefault="00C51BE1" w:rsidP="0079507B">
      <w:pPr>
        <w:spacing w:after="0" w:line="240" w:lineRule="auto"/>
        <w:ind w:left="0" w:right="0"/>
        <w:jc w:val="both"/>
        <w:rPr>
          <w:rFonts w:ascii="ZawGyiTwo" w:hAnsi="ZawGyiTwo" w:cs="ZawGyiTwo"/>
        </w:rPr>
      </w:pPr>
      <w:r w:rsidRPr="0079507B">
        <w:rPr>
          <w:rFonts w:ascii="ZawGyiTwo" w:hAnsi="ZawGyiTwo" w:cs="ZawGyiTwo"/>
          <w:u w:val="single"/>
        </w:rPr>
        <w:t>ထုိအရာ</w:t>
      </w:r>
      <w:r w:rsidRPr="0079507B">
        <w:rPr>
          <w:rFonts w:ascii="ZawGyiTwo" w:hAnsi="ZawGyiTwo" w:cs="ZawGyiTwo"/>
        </w:rPr>
        <w:t xml:space="preserve">မွာ ဘုရားသခင္၏တရားစီရင္ျခင္းျဖစ္သည္။ ဥပုဒ္ေန႔တြင္ တုတ္ေခ်ာင္းေကာက္လ်က္ ဘုရားသခင္၏ပညတ္ေတာ္ကုိ ခ်ဳိးေဖာက္ေသာ သူအေၾကာင္းကုိ ကၽြန္ေတာ္ဖတ္မိသည္။ </w:t>
      </w:r>
    </w:p>
    <w:p w:rsidR="00332F39" w:rsidRDefault="00332F39" w:rsidP="00561027">
      <w:pPr>
        <w:spacing w:after="0" w:line="240" w:lineRule="auto"/>
        <w:ind w:left="1530" w:right="1260"/>
        <w:jc w:val="both"/>
        <w:rPr>
          <w:rFonts w:ascii="Zawgyi-One" w:hAnsi="Zawgyi-One" w:cs="Zawgyi-One"/>
        </w:rPr>
      </w:pPr>
    </w:p>
    <w:p w:rsidR="00332F39" w:rsidRPr="0079507B" w:rsidRDefault="00332F39" w:rsidP="0079507B">
      <w:pPr>
        <w:spacing w:after="0" w:line="240" w:lineRule="auto"/>
        <w:ind w:left="1440" w:right="1440" w:hanging="86"/>
        <w:jc w:val="both"/>
        <w:rPr>
          <w:rFonts w:ascii="ZawGyiTwo" w:hAnsi="ZawGyiTwo" w:cs="ZawGyiTwo"/>
        </w:rPr>
      </w:pPr>
      <w:r w:rsidRPr="0079507B">
        <w:rPr>
          <w:rFonts w:ascii="Zawgyi-One" w:hAnsi="Zawgyi-One" w:cs="ZawGyiTwo"/>
        </w:rPr>
        <w:t>“</w:t>
      </w:r>
      <w:r w:rsidR="00D5761C" w:rsidRPr="0079507B">
        <w:rPr>
          <w:rFonts w:ascii="ZawGyiTwo" w:hAnsi="ZawGyiTwo" w:cs="ZawGyiTwo"/>
        </w:rPr>
        <w:t xml:space="preserve">ထာ၀ရဘုရားကလည္း၊ ထုိသူသည္ အေသသတ္ျခင္းကုိ အမွန္ခံရမည္။ ပရိသတ္အေပါင္းတုိ႔သည္ တပ္ျပင္မွာ </w:t>
      </w:r>
      <w:r w:rsidR="00420F70" w:rsidRPr="0079507B">
        <w:rPr>
          <w:rFonts w:ascii="ZawGyiTwo" w:hAnsi="ZawGyiTwo" w:cs="ZawGyiTwo"/>
        </w:rPr>
        <w:t>သူ႕ကုိေက်ာက္ခဲႏွင္႔ပစ္ရၾကမည္ဟု ေမာေရွအားမိန္႔ေတာ္မူ၍၊ ထုိအမိန္႔ေတာ္အတုိင္း ပရိသတ္အေပါင္းတုိ႔သည္ ထုိသူကုိတပ္ျပင္သုိ႔ေဆာင္သြား၍၊ ေက်ာက္ခဲႏွင္႔ပစ္ၾကသျဖင္႔ သူသည္ အေသခံရ၏။</w:t>
      </w:r>
      <w:r w:rsidR="00420F70" w:rsidRPr="0079507B">
        <w:rPr>
          <w:rFonts w:ascii="Zawgyi-One" w:hAnsi="Zawgyi-One" w:cs="ZawGyiTwo"/>
        </w:rPr>
        <w:t>”</w:t>
      </w:r>
      <w:r w:rsidR="00420F70" w:rsidRPr="0079507B">
        <w:rPr>
          <w:rFonts w:ascii="ZawGyiTwo" w:hAnsi="ZawGyiTwo" w:cs="ZawGyiTwo"/>
        </w:rPr>
        <w:t xml:space="preserve"> (ေတာလည္ ၁၅း ၃၅-၃၆ )</w:t>
      </w:r>
    </w:p>
    <w:p w:rsidR="00420F70" w:rsidRDefault="00420F70" w:rsidP="00561027">
      <w:pPr>
        <w:spacing w:after="0" w:line="240" w:lineRule="auto"/>
        <w:jc w:val="both"/>
        <w:rPr>
          <w:rFonts w:ascii="Zawgyi-One" w:hAnsi="Zawgyi-One" w:cs="Zawgyi-One"/>
        </w:rPr>
      </w:pPr>
    </w:p>
    <w:p w:rsidR="00420F70" w:rsidRPr="0079507B" w:rsidRDefault="00420F70" w:rsidP="0079507B">
      <w:pPr>
        <w:spacing w:after="0" w:line="240" w:lineRule="auto"/>
        <w:ind w:left="0" w:right="0"/>
        <w:jc w:val="both"/>
        <w:rPr>
          <w:rFonts w:ascii="ZawGyiTwo" w:hAnsi="ZawGyiTwo" w:cs="ZawGyiTwo"/>
        </w:rPr>
      </w:pPr>
      <w:r w:rsidRPr="0079507B">
        <w:rPr>
          <w:rFonts w:ascii="ZawGyiTwo" w:hAnsi="ZawGyiTwo" w:cs="ZawGyiTwo"/>
          <w:u w:val="single"/>
        </w:rPr>
        <w:lastRenderedPageBreak/>
        <w:t>ထုိအရာ</w:t>
      </w:r>
      <w:r w:rsidRPr="0079507B">
        <w:rPr>
          <w:rFonts w:ascii="ZawGyiTwo" w:hAnsi="ZawGyiTwo" w:cs="ZawGyiTwo"/>
        </w:rPr>
        <w:t>မွာ ဘုရားသခင္၏တရားစီရင္ျခင္းျဖစ္သည္။ ထုိ႔ေနာက္ ေကာရႏွင္႔ ေမာေရွကုိဆန္႔</w:t>
      </w:r>
      <w:r w:rsidR="0079507B">
        <w:rPr>
          <w:rFonts w:ascii="ZawGyiTwo" w:hAnsi="ZawGyiTwo" w:cs="ZawGyiTwo"/>
        </w:rPr>
        <w:t xml:space="preserve"> </w:t>
      </w:r>
      <w:r w:rsidRPr="0079507B">
        <w:rPr>
          <w:rFonts w:ascii="ZawGyiTwo" w:hAnsi="ZawGyiTwo" w:cs="ZawGyiTwo"/>
        </w:rPr>
        <w:t xml:space="preserve">က်င္ ရာတြင္ ေနာက္လုိက္ၾကေသာ သူတုိ႔အေၾကာင္းကုိလည္း ဖတ္ရွဳပါသည္။ </w:t>
      </w:r>
    </w:p>
    <w:p w:rsidR="00420F70" w:rsidRDefault="00420F70" w:rsidP="00561027">
      <w:pPr>
        <w:spacing w:after="0" w:line="240" w:lineRule="auto"/>
        <w:ind w:left="1530" w:right="1170"/>
        <w:jc w:val="both"/>
        <w:rPr>
          <w:rFonts w:ascii="Zawgyi-One" w:hAnsi="Zawgyi-One" w:cs="Zawgyi-One"/>
        </w:rPr>
      </w:pPr>
    </w:p>
    <w:p w:rsidR="00420F70" w:rsidRPr="0079507B" w:rsidRDefault="00420F70" w:rsidP="0079507B">
      <w:pPr>
        <w:spacing w:after="0" w:line="240" w:lineRule="auto"/>
        <w:ind w:left="1440" w:right="1440" w:hanging="86"/>
        <w:jc w:val="both"/>
        <w:rPr>
          <w:rFonts w:ascii="ZawGyiTwo" w:hAnsi="ZawGyiTwo" w:cs="ZawGyiTwo"/>
        </w:rPr>
      </w:pPr>
      <w:r w:rsidRPr="0079507B">
        <w:rPr>
          <w:rFonts w:ascii="Zawgyi-One" w:hAnsi="Zawgyi-One" w:cs="ZawGyiTwo"/>
        </w:rPr>
        <w:t>“</w:t>
      </w:r>
      <w:r w:rsidRPr="0079507B">
        <w:rPr>
          <w:rFonts w:ascii="ZawGyiTwo" w:hAnsi="ZawGyiTwo" w:cs="ZawGyiTwo"/>
        </w:rPr>
        <w:t>ေျပာဆုိျပီးသည္အဆုံး၌၊ သူတုိ႔နင္းရာေျမၾကီးသည္ကြဲ၍၊ မိမိခံတြင္းကုိ ဖြင္႔သ ျဖင္႔၊ သူတုိ႔ႏွင္႔သူတုိ႔အိမ္မ်ားကုိ၄င္း၊ ေကာရ</w:t>
      </w:r>
      <w:r w:rsidR="00002C3A" w:rsidRPr="0079507B">
        <w:rPr>
          <w:rFonts w:ascii="ZawGyiTwo" w:hAnsi="ZawGyiTwo" w:cs="ZawGyiTwo"/>
        </w:rPr>
        <w:t>ႏွင္႔ ဆုိင္သမွ်ေသာသူတုိ႔ႏွင္႔သူတုိ႔ ဥစၥာရွိသမွ်ကုိ၄င္း၊ မ်ဳိေလ၏။ ထုိသူတုိ႔သည္ ကုိယ္တုိင္မွစ၍၊ ဆုိင္သမွ်ေသာသူ</w:t>
      </w:r>
      <w:r w:rsidR="0079507B" w:rsidRPr="0079507B">
        <w:rPr>
          <w:rFonts w:ascii="ZawGyiTwo" w:hAnsi="ZawGyiTwo" w:cs="ZawGyiTwo"/>
        </w:rPr>
        <w:t xml:space="preserve"> </w:t>
      </w:r>
      <w:r w:rsidR="00002C3A" w:rsidRPr="0079507B">
        <w:rPr>
          <w:rFonts w:ascii="ZawGyiTwo" w:hAnsi="ZawGyiTwo" w:cs="ZawGyiTwo"/>
        </w:rPr>
        <w:t>တုိ႔ႏွင္႔တကြ၊ အသက္ရွင္လ်က္ ေသမင္းႏူိင္ငံသုိ႔ဆင္းသက္၍၊ သူတုိ႔အေပၚမွာ ေျမေစ႔ျပန္သျဖင္႔၊ သူတုိ႔သည္ ပရိသတ္မွ ပယ္ရွင္းျခင္းကုိ ခံရၾက၏။ သူတုိ႔ေအာ္ ဟစ္သံကုိ ပတ္၀န္းက်င္၌ရွိေသာ ကၠဳသေရလအမ်ဳိးသားတုိ႔သည္ၾကားလွ်င္၊ ငါ တုိ႔ကုိလည္းေျမမ်ဳိေကာင္းမ်ဳိလိမ္႔မည္ဟု စုိးရိမ္လ်က္ ေျပးၾက၏။ နံသာေပါင္းကုိ မီးရွဳိ႕၍ ပူေဇာ္ေသာသူႏွစ္ရာငါးဆယ္တုိ႔ကုိလည္း၊ ထာ၀ရဘုရားထံေတာ္က မီး ထြက္၍ေလာင္ေလ၏။</w:t>
      </w:r>
      <w:r w:rsidR="00002C3A" w:rsidRPr="0079507B">
        <w:rPr>
          <w:rFonts w:ascii="Zawgyi-One" w:hAnsi="Zawgyi-One" w:cs="ZawGyiTwo"/>
        </w:rPr>
        <w:t>”</w:t>
      </w:r>
      <w:r w:rsidR="00002C3A" w:rsidRPr="0079507B">
        <w:rPr>
          <w:rFonts w:ascii="ZawGyiTwo" w:hAnsi="ZawGyiTwo" w:cs="ZawGyiTwo"/>
        </w:rPr>
        <w:t xml:space="preserve"> (ေတာ ၁၆း ၃၁-၃၅ )</w:t>
      </w:r>
    </w:p>
    <w:p w:rsidR="00002C3A" w:rsidRDefault="00002C3A" w:rsidP="00561027">
      <w:pPr>
        <w:spacing w:after="0" w:line="240" w:lineRule="auto"/>
        <w:jc w:val="both"/>
        <w:rPr>
          <w:rFonts w:ascii="Zawgyi-One" w:hAnsi="Zawgyi-One" w:cs="Zawgyi-One"/>
        </w:rPr>
      </w:pPr>
    </w:p>
    <w:p w:rsidR="00002C3A" w:rsidRPr="0079507B" w:rsidRDefault="00002C3A" w:rsidP="0079507B">
      <w:pPr>
        <w:spacing w:after="0" w:line="240" w:lineRule="auto"/>
        <w:ind w:left="0" w:right="0"/>
        <w:jc w:val="both"/>
        <w:rPr>
          <w:rFonts w:ascii="ZawGyiTwo" w:hAnsi="ZawGyiTwo" w:cs="ZawGyiTwo"/>
        </w:rPr>
      </w:pPr>
      <w:r w:rsidRPr="0079507B">
        <w:rPr>
          <w:rFonts w:ascii="ZawGyiTwo" w:hAnsi="ZawGyiTwo" w:cs="ZawGyiTwo"/>
        </w:rPr>
        <w:t xml:space="preserve">ထုိအရာမွာ ဘုရားသခင္၏တရားစီရင္ျခင္းပင္ျဖစ္ပါသည္။ ထုိ႔ေနာက္ တရားေဟာရာက်မ္း တြင္လည္း ကၽြန္ေတာ္ဖတ္ရွဳရပါသည္။ </w:t>
      </w:r>
    </w:p>
    <w:p w:rsidR="00FE73F4" w:rsidRPr="0079507B" w:rsidRDefault="00FE73F4" w:rsidP="00561027">
      <w:pPr>
        <w:spacing w:after="0" w:line="240" w:lineRule="auto"/>
        <w:ind w:left="1530" w:right="1170"/>
        <w:jc w:val="both"/>
        <w:rPr>
          <w:rFonts w:ascii="ZawGyiTwo" w:hAnsi="ZawGyiTwo" w:cs="ZawGyiTwo"/>
        </w:rPr>
      </w:pPr>
    </w:p>
    <w:p w:rsidR="00FE73F4" w:rsidRPr="0079507B" w:rsidRDefault="00FE73F4" w:rsidP="0079507B">
      <w:pPr>
        <w:spacing w:after="0" w:line="240" w:lineRule="auto"/>
        <w:ind w:left="1440" w:right="1440" w:hanging="86"/>
        <w:jc w:val="both"/>
        <w:rPr>
          <w:rFonts w:ascii="ZawGyiTwo" w:hAnsi="ZawGyiTwo" w:cs="ZawGyiTwo"/>
        </w:rPr>
      </w:pPr>
      <w:r w:rsidRPr="0079507B">
        <w:rPr>
          <w:rFonts w:ascii="Zawgyi-One" w:hAnsi="Zawgyi-One" w:cs="ZawGyiTwo"/>
        </w:rPr>
        <w:t>“</w:t>
      </w:r>
      <w:r w:rsidR="00635C7C" w:rsidRPr="0079507B">
        <w:rPr>
          <w:rFonts w:ascii="ZawGyiTwo" w:hAnsi="ZawGyiTwo" w:cs="ZawGyiTwo"/>
        </w:rPr>
        <w:t>အေၾကာင္းမူကား၊ သင္၏ဘုရားသခင္ထာ၀ရဘုရားသည္ ဘုရားတုိ႔၏ဘုရား၊ သခင္တုိ႔၏သခင္၊ ၾကီးျမတ္ေသာဘုရား၊ တန္ခုိးႏွင္႔ျပည္႔စုံ၍ ေၾကာက္မက္ဖြယ္ ေသာဘုရား၊ လူမ်က္ႏွာကုိမေထာက္၊ တံစုိးကုိမစားဘဲ၊ မိဘမရွိေသာသူငယ္ မုဆုိးမဘက္၌တရားစီရင္၍၊ ဧည္႔သည္အာဂႏၱဳတုိ႔ကုိစုံမက္သျဖင္႔၊ အ၀တ္အစား တုိ႔ကုိ ေပးသနားေသာဘုရားျဖစ္ေတာ္မူ၏။</w:t>
      </w:r>
      <w:r w:rsidR="00635C7C" w:rsidRPr="0079507B">
        <w:rPr>
          <w:rFonts w:ascii="Zawgyi-One" w:hAnsi="Zawgyi-One" w:cs="ZawGyiTwo"/>
        </w:rPr>
        <w:t>”</w:t>
      </w:r>
      <w:r w:rsidR="00635C7C" w:rsidRPr="0079507B">
        <w:rPr>
          <w:rFonts w:ascii="ZawGyiTwo" w:hAnsi="ZawGyiTwo" w:cs="ZawGyiTwo"/>
        </w:rPr>
        <w:t xml:space="preserve"> ( တရားေဟာ ၁၀း ၁၇ )</w:t>
      </w:r>
    </w:p>
    <w:p w:rsidR="0079507B" w:rsidRDefault="0079507B" w:rsidP="00561027">
      <w:pPr>
        <w:spacing w:after="0" w:line="240" w:lineRule="auto"/>
        <w:ind w:left="1530" w:right="1170"/>
        <w:jc w:val="both"/>
        <w:rPr>
          <w:rFonts w:ascii="Zawgyi-One" w:hAnsi="Zawgyi-One" w:cs="Zawgyi-One"/>
        </w:rPr>
      </w:pPr>
    </w:p>
    <w:p w:rsidR="00635C7C" w:rsidRPr="0079507B" w:rsidRDefault="008D0466" w:rsidP="0079507B">
      <w:pPr>
        <w:spacing w:after="0" w:line="240" w:lineRule="auto"/>
        <w:ind w:left="0" w:right="0"/>
        <w:jc w:val="both"/>
        <w:rPr>
          <w:rFonts w:ascii="ZawGyiTwo" w:hAnsi="ZawGyiTwo" w:cs="ZawGyiTwo"/>
        </w:rPr>
      </w:pPr>
      <w:r w:rsidRPr="0079507B">
        <w:rPr>
          <w:rFonts w:ascii="ZawGyiTwo" w:hAnsi="ZawGyiTwo" w:cs="ZawGyiTwo"/>
        </w:rPr>
        <w:t>ထုိ႔ေနာက္သူေျပာဆုိသည္ကား။</w:t>
      </w:r>
    </w:p>
    <w:p w:rsidR="008D0466" w:rsidRDefault="008D0466" w:rsidP="00561027">
      <w:pPr>
        <w:spacing w:after="0" w:line="240" w:lineRule="auto"/>
        <w:ind w:left="1530" w:right="1170"/>
        <w:jc w:val="both"/>
        <w:rPr>
          <w:rFonts w:ascii="Zawgyi-One" w:hAnsi="Zawgyi-One" w:cs="Zawgyi-One"/>
        </w:rPr>
      </w:pPr>
    </w:p>
    <w:p w:rsidR="0079507B" w:rsidRDefault="008D0466" w:rsidP="0079507B">
      <w:pPr>
        <w:spacing w:after="0" w:line="240" w:lineRule="auto"/>
        <w:ind w:left="1440" w:right="1440" w:hanging="86"/>
        <w:jc w:val="both"/>
        <w:rPr>
          <w:rFonts w:ascii="ZawGyiTwo" w:hAnsi="ZawGyiTwo" w:cs="ZawGyiTwo"/>
        </w:rPr>
      </w:pPr>
      <w:r w:rsidRPr="0079507B">
        <w:rPr>
          <w:rFonts w:ascii="Zawgyi-One" w:hAnsi="Zawgyi-One" w:cs="ZawGyiTwo"/>
        </w:rPr>
        <w:t>“</w:t>
      </w:r>
      <w:r w:rsidRPr="0079507B">
        <w:rPr>
          <w:rFonts w:ascii="ZawGyiTwo" w:hAnsi="ZawGyiTwo" w:cs="ZawGyiTwo"/>
        </w:rPr>
        <w:t>သင္၏ဘုရားသခင္ထာ၀ရဘုရားကုိေၾကာက္ရြံ႕၍၊ အမွဳေတာ္ကုိေဆာင္ရြက္ရ မည္။</w:t>
      </w:r>
      <w:r w:rsidRPr="0079507B">
        <w:rPr>
          <w:rFonts w:ascii="Zawgyi-One" w:hAnsi="Zawgyi-One" w:cs="ZawGyiTwo"/>
        </w:rPr>
        <w:t>”</w:t>
      </w:r>
      <w:r w:rsidRPr="0079507B">
        <w:rPr>
          <w:rFonts w:ascii="ZawGyiTwo" w:hAnsi="ZawGyiTwo" w:cs="ZawGyiTwo"/>
        </w:rPr>
        <w:t xml:space="preserve"> </w:t>
      </w:r>
    </w:p>
    <w:p w:rsidR="008D0466" w:rsidRPr="0079507B" w:rsidRDefault="0079507B" w:rsidP="0079507B">
      <w:pPr>
        <w:spacing w:after="0" w:line="240" w:lineRule="auto"/>
        <w:ind w:left="1440" w:right="1440" w:hanging="86"/>
        <w:jc w:val="both"/>
        <w:rPr>
          <w:rFonts w:ascii="ZawGyiTwo" w:hAnsi="ZawGyiTwo" w:cs="ZawGyiTwo"/>
        </w:rPr>
      </w:pPr>
      <w:r>
        <w:rPr>
          <w:rFonts w:ascii="ZawGyiTwo" w:hAnsi="ZawGyiTwo" w:cs="ZawGyiTwo"/>
        </w:rPr>
        <w:t xml:space="preserve">     </w:t>
      </w:r>
      <w:r w:rsidR="008D0466" w:rsidRPr="0079507B">
        <w:rPr>
          <w:rFonts w:ascii="ZawGyiTwo" w:hAnsi="ZawGyiTwo" w:cs="ZawGyiTwo"/>
        </w:rPr>
        <w:t>( တရား ၁၀း ၂၀ )</w:t>
      </w:r>
    </w:p>
    <w:p w:rsidR="0079507B" w:rsidRDefault="0079507B" w:rsidP="00561027">
      <w:pPr>
        <w:spacing w:after="0" w:line="240" w:lineRule="auto"/>
        <w:ind w:right="1170"/>
        <w:jc w:val="both"/>
        <w:rPr>
          <w:rFonts w:ascii="Zawgyi-One" w:hAnsi="Zawgyi-One" w:cs="Zawgyi-One"/>
        </w:rPr>
      </w:pPr>
    </w:p>
    <w:p w:rsidR="008D0466" w:rsidRPr="0079507B" w:rsidRDefault="008D0466" w:rsidP="0079507B">
      <w:pPr>
        <w:spacing w:after="0" w:line="240" w:lineRule="auto"/>
        <w:ind w:left="0" w:right="0"/>
        <w:jc w:val="both"/>
        <w:rPr>
          <w:rFonts w:ascii="ZawGyiTwo" w:hAnsi="ZawGyiTwo" w:cs="ZawGyiTwo"/>
        </w:rPr>
      </w:pPr>
      <w:r w:rsidRPr="0079507B">
        <w:rPr>
          <w:rFonts w:ascii="ZawGyiTwo" w:hAnsi="ZawGyiTwo" w:cs="ZawGyiTwo"/>
        </w:rPr>
        <w:t xml:space="preserve">ထုိအရာပင္လွ်င္ ဘုရားသခင္၏တရားစီရင္ျခင္းျဖစ္သည္။ </w:t>
      </w:r>
    </w:p>
    <w:p w:rsidR="0025112A" w:rsidRPr="005466A2" w:rsidRDefault="0025112A" w:rsidP="005466A2">
      <w:pPr>
        <w:spacing w:after="0" w:line="240" w:lineRule="auto"/>
        <w:ind w:left="0" w:right="0" w:firstLine="720"/>
        <w:jc w:val="both"/>
        <w:rPr>
          <w:rFonts w:ascii="ZawGyiTwo" w:hAnsi="ZawGyiTwo" w:cs="ZawGyiTwo"/>
        </w:rPr>
      </w:pPr>
      <w:r w:rsidRPr="005466A2">
        <w:rPr>
          <w:rFonts w:ascii="ZawGyiTwo" w:hAnsi="ZawGyiTwo" w:cs="ZawGyiTwo"/>
        </w:rPr>
        <w:t>ထုိအရာအားလုံးသည္ ေမာေရွေရးသားထားသည္႔ ပညတၱိက်မ္းေစာင္မ်ားတြင္ ေပးထားပါသည္။ ထုိအရာမ်ားသည္ ပထမက်မ္းငါးေစာင္တြင္ေဖာ္ျပထားသည္႔ အနည္း ငယ္</w:t>
      </w:r>
      <w:r w:rsidR="00E460D7" w:rsidRPr="005466A2">
        <w:rPr>
          <w:rFonts w:ascii="ZawGyiTwo" w:hAnsi="ZawGyiTwo" w:cs="ZawGyiTwo"/>
        </w:rPr>
        <w:t xml:space="preserve"> </w:t>
      </w:r>
      <w:r w:rsidRPr="005466A2">
        <w:rPr>
          <w:rFonts w:ascii="ZawGyiTwo" w:hAnsi="ZawGyiTwo" w:cs="ZawGyiTwo"/>
        </w:rPr>
        <w:t xml:space="preserve">ေသာ တရားစီရင္ျခင္းမ်ားသာျဖစ္ပါသည္။ ထုိအရပ္တြင္ ဘုရားသခင္အား </w:t>
      </w:r>
      <w:r w:rsidRPr="005466A2">
        <w:rPr>
          <w:rFonts w:ascii="Zawgyi-One" w:hAnsi="Zawgyi-One" w:cs="ZawGyiTwo"/>
        </w:rPr>
        <w:t>“</w:t>
      </w:r>
      <w:r w:rsidRPr="005466A2">
        <w:rPr>
          <w:rFonts w:ascii="ZawGyiTwo" w:hAnsi="ZawGyiTwo" w:cs="ZawGyiTwo"/>
        </w:rPr>
        <w:t>ဘုရားတုိ႔ ၏</w:t>
      </w:r>
      <w:r w:rsidR="00E460D7" w:rsidRPr="005466A2">
        <w:rPr>
          <w:rFonts w:ascii="ZawGyiTwo" w:hAnsi="ZawGyiTwo" w:cs="ZawGyiTwo"/>
        </w:rPr>
        <w:t xml:space="preserve">ဘု </w:t>
      </w:r>
      <w:r w:rsidRPr="005466A2">
        <w:rPr>
          <w:rFonts w:ascii="ZawGyiTwo" w:hAnsi="ZawGyiTwo" w:cs="ZawGyiTwo"/>
        </w:rPr>
        <w:t>ဘုရား၊ သခင္တုိ႔၏အရွင္၊ ၾကီးျမတ္ေသာဘုရား၊ တန္ခုိးၾကီး၍ ေၾကာက္မက္ဖြယ္ ေကာင္း</w:t>
      </w:r>
      <w:r w:rsidR="00E460D7" w:rsidRPr="005466A2">
        <w:rPr>
          <w:rFonts w:ascii="ZawGyiTwo" w:hAnsi="ZawGyiTwo" w:cs="ZawGyiTwo"/>
        </w:rPr>
        <w:t>ေသာ</w:t>
      </w:r>
      <w:r w:rsidR="005466A2">
        <w:rPr>
          <w:rFonts w:ascii="ZawGyiTwo" w:hAnsi="ZawGyiTwo" w:cs="ZawGyiTwo"/>
        </w:rPr>
        <w:t xml:space="preserve"> </w:t>
      </w:r>
      <w:r w:rsidRPr="005466A2">
        <w:rPr>
          <w:rFonts w:ascii="ZawGyiTwo" w:hAnsi="ZawGyiTwo" w:cs="ZawGyiTwo"/>
        </w:rPr>
        <w:t>ဘုရားျဖစ္ေၾကာင္းေဖာ္ျပထားပါသည္။</w:t>
      </w:r>
      <w:r w:rsidRPr="005466A2">
        <w:rPr>
          <w:rFonts w:ascii="Zawgyi-One" w:hAnsi="Zawgyi-One" w:cs="ZawGyiTwo"/>
        </w:rPr>
        <w:t>”</w:t>
      </w:r>
      <w:r w:rsidRPr="005466A2">
        <w:rPr>
          <w:rFonts w:ascii="ZawGyiTwo" w:hAnsi="ZawGyiTwo" w:cs="ZawGyiTwo"/>
        </w:rPr>
        <w:t xml:space="preserve"> (တရား ၁၀း၁၇)</w:t>
      </w:r>
    </w:p>
    <w:p w:rsidR="0025112A" w:rsidRPr="005466A2" w:rsidRDefault="0025112A" w:rsidP="005466A2">
      <w:pPr>
        <w:spacing w:after="0" w:line="240" w:lineRule="auto"/>
        <w:ind w:left="0" w:right="0" w:firstLine="720"/>
        <w:jc w:val="both"/>
        <w:rPr>
          <w:rFonts w:ascii="ZawGyiTwo" w:hAnsi="ZawGyiTwo" w:cs="ZawGyiTwo"/>
        </w:rPr>
      </w:pPr>
      <w:r w:rsidRPr="005466A2">
        <w:rPr>
          <w:rFonts w:ascii="ZawGyiTwo" w:hAnsi="ZawGyiTwo" w:cs="ZawGyiTwo"/>
        </w:rPr>
        <w:t xml:space="preserve">ထုိ႔ေနာက္ ပေရာဖက္ေဟရွာဟအားျဖင္႔ေျပာသည္မွာ </w:t>
      </w:r>
      <w:r w:rsidRPr="005466A2">
        <w:rPr>
          <w:rFonts w:ascii="Zawgyi-One" w:hAnsi="Zawgyi-One" w:cs="ZawGyiTwo"/>
        </w:rPr>
        <w:t>“</w:t>
      </w:r>
      <w:r w:rsidRPr="005466A2">
        <w:rPr>
          <w:rFonts w:ascii="ZawGyiTwo" w:hAnsi="ZawGyiTwo" w:cs="ZawGyiTwo"/>
        </w:rPr>
        <w:t>လူမ်ားကုိ အမ်က္ထြက္ ၍ေက်ာ္နင္းျပီ</w:t>
      </w:r>
      <w:r w:rsidRPr="005466A2">
        <w:rPr>
          <w:rFonts w:ascii="Zawgyi-One" w:hAnsi="Zawgyi-One" w:cs="ZawGyiTwo"/>
        </w:rPr>
        <w:t>”</w:t>
      </w:r>
      <w:r w:rsidRPr="005466A2">
        <w:rPr>
          <w:rFonts w:ascii="ZawGyiTwo" w:hAnsi="ZawGyiTwo" w:cs="ZawGyiTwo"/>
        </w:rPr>
        <w:t xml:space="preserve"> ဟုျဖစ္သည္။ ပေရာဖက္ ေနဟမိက သူအား </w:t>
      </w:r>
      <w:r w:rsidRPr="005466A2">
        <w:rPr>
          <w:rFonts w:ascii="Zawgyi-One" w:hAnsi="Zawgyi-One" w:cs="ZawGyiTwo"/>
        </w:rPr>
        <w:t>“</w:t>
      </w:r>
      <w:r w:rsidRPr="005466A2">
        <w:rPr>
          <w:rFonts w:ascii="ZawGyiTwo" w:hAnsi="ZawGyiTwo" w:cs="ZawGyiTwo"/>
        </w:rPr>
        <w:t>ၾကီးျမတ္၍၊ ေၾကာက္မက္ဖြယ္</w:t>
      </w:r>
      <w:r w:rsidR="00E460D7" w:rsidRPr="005466A2">
        <w:rPr>
          <w:rFonts w:ascii="ZawGyiTwo" w:hAnsi="ZawGyiTwo" w:cs="ZawGyiTwo"/>
        </w:rPr>
        <w:t xml:space="preserve"> </w:t>
      </w:r>
      <w:r w:rsidRPr="005466A2">
        <w:rPr>
          <w:rFonts w:ascii="ZawGyiTwo" w:hAnsi="ZawGyiTwo" w:cs="ZawGyiTwo"/>
        </w:rPr>
        <w:t>ေသာဘုရား</w:t>
      </w:r>
      <w:r w:rsidRPr="005466A2">
        <w:rPr>
          <w:rFonts w:ascii="Zawgyi-One" w:hAnsi="Zawgyi-One" w:cs="ZawGyiTwo"/>
        </w:rPr>
        <w:t>”</w:t>
      </w:r>
      <w:r w:rsidRPr="005466A2">
        <w:rPr>
          <w:rFonts w:ascii="ZawGyiTwo" w:hAnsi="ZawGyiTwo" w:cs="ZawGyiTwo"/>
        </w:rPr>
        <w:t xml:space="preserve">( ေနဟ ၁း ၅ ) ဟုေခၚသည္။ ဒံေယလက သူ႕အား </w:t>
      </w:r>
      <w:r w:rsidRPr="005466A2">
        <w:rPr>
          <w:rFonts w:ascii="Zawgyi-One" w:hAnsi="Zawgyi-One" w:cs="ZawGyiTwo"/>
        </w:rPr>
        <w:t>“</w:t>
      </w:r>
      <w:r w:rsidR="004959BF" w:rsidRPr="005466A2">
        <w:rPr>
          <w:rFonts w:ascii="ZawGyiTwo" w:hAnsi="ZawGyiTwo" w:cs="ZawGyiTwo"/>
        </w:rPr>
        <w:t>အလြန္ၾကီးျမတ္၍ ေၾကာက</w:t>
      </w:r>
      <w:r w:rsidR="00E460D7" w:rsidRPr="005466A2">
        <w:rPr>
          <w:rFonts w:ascii="ZawGyiTwo" w:hAnsi="ZawGyiTwo" w:cs="ZawGyiTwo"/>
        </w:rPr>
        <w:t>္</w:t>
      </w:r>
      <w:r w:rsidR="005466A2">
        <w:rPr>
          <w:rFonts w:ascii="ZawGyiTwo" w:hAnsi="ZawGyiTwo" w:cs="ZawGyiTwo"/>
        </w:rPr>
        <w:t xml:space="preserve"> </w:t>
      </w:r>
      <w:r w:rsidR="004959BF" w:rsidRPr="005466A2">
        <w:rPr>
          <w:rFonts w:ascii="ZawGyiTwo" w:hAnsi="ZawGyiTwo" w:cs="ZawGyiTwo"/>
        </w:rPr>
        <w:t>ရြံ႕ဘြယ္ျဖစ္ေတာ္မူေသာအရွင္ဘုရားသခင္</w:t>
      </w:r>
      <w:r w:rsidR="004959BF" w:rsidRPr="005466A2">
        <w:rPr>
          <w:rFonts w:ascii="Zawgyi-One" w:hAnsi="Zawgyi-One" w:cs="ZawGyiTwo"/>
        </w:rPr>
        <w:t>”</w:t>
      </w:r>
      <w:r w:rsidR="004959BF" w:rsidRPr="005466A2">
        <w:rPr>
          <w:rFonts w:ascii="ZawGyiTwo" w:hAnsi="ZawGyiTwo" w:cs="ZawGyiTwo"/>
        </w:rPr>
        <w:t xml:space="preserve">( ဒံေယလ ၉း ၄ ) ဟုေခၚသည္။ </w:t>
      </w:r>
    </w:p>
    <w:p w:rsidR="0051630C" w:rsidRPr="005466A2" w:rsidRDefault="0051630C" w:rsidP="005466A2">
      <w:pPr>
        <w:spacing w:after="0" w:line="240" w:lineRule="auto"/>
        <w:ind w:left="0" w:right="0" w:firstLine="720"/>
        <w:jc w:val="both"/>
        <w:rPr>
          <w:rFonts w:ascii="ZawGyiTwo" w:hAnsi="ZawGyiTwo" w:cs="ZawGyiTwo"/>
        </w:rPr>
      </w:pPr>
      <w:r w:rsidRPr="005466A2">
        <w:rPr>
          <w:rFonts w:ascii="ZawGyiTwo" w:hAnsi="ZawGyiTwo" w:cs="ZawGyiTwo"/>
        </w:rPr>
        <w:t xml:space="preserve">သုိ႔ေသာ္ တစ္စုံတစ္ေယာက္က </w:t>
      </w:r>
      <w:r w:rsidRPr="005466A2">
        <w:rPr>
          <w:rFonts w:ascii="Zawgyi-One" w:hAnsi="Zawgyi-One" w:cs="ZawGyiTwo"/>
        </w:rPr>
        <w:t>“</w:t>
      </w:r>
      <w:r w:rsidRPr="005466A2">
        <w:rPr>
          <w:rFonts w:ascii="ZawGyiTwo" w:hAnsi="ZawGyiTwo" w:cs="ZawGyiTwo"/>
        </w:rPr>
        <w:t>ဓမၼေဟာင္းက ဘုရားသခင္ျဖစ္သည္။ ဓမၼသစ္ တြင္ရွိေသာ ဘုရားသခင္ကုိ ငါယုံၾကည္သည္</w:t>
      </w:r>
      <w:r w:rsidRPr="005466A2">
        <w:rPr>
          <w:rFonts w:ascii="Zawgyi-One" w:hAnsi="Zawgyi-One" w:cs="ZawGyiTwo"/>
        </w:rPr>
        <w:t>”</w:t>
      </w:r>
      <w:r w:rsidRPr="005466A2">
        <w:rPr>
          <w:rFonts w:ascii="ZawGyiTwo" w:hAnsi="ZawGyiTwo" w:cs="ZawGyiTwo"/>
        </w:rPr>
        <w:t xml:space="preserve"> ဟုေခၚဆုိႏူိင္သည္။ ထုိအရာက သင္သည္ ဓမၼ</w:t>
      </w:r>
      <w:r w:rsidR="005466A2">
        <w:rPr>
          <w:rFonts w:ascii="ZawGyiTwo" w:hAnsi="ZawGyiTwo" w:cs="ZawGyiTwo"/>
        </w:rPr>
        <w:t xml:space="preserve"> </w:t>
      </w:r>
      <w:r w:rsidRPr="005466A2">
        <w:rPr>
          <w:rFonts w:ascii="ZawGyiTwo" w:hAnsi="ZawGyiTwo" w:cs="ZawGyiTwo"/>
        </w:rPr>
        <w:t>သစ္တြင္ရွိေသာဘုရားကုိ သင္ျငင္းပယ္သည္႔ သေဘာကုိျပသည္။ ဓမၼသစ္ တြင္ ကၽြန္ေတာ</w:t>
      </w:r>
      <w:r w:rsidR="00E460D7" w:rsidRPr="005466A2">
        <w:rPr>
          <w:rFonts w:ascii="ZawGyiTwo" w:hAnsi="ZawGyiTwo" w:cs="ZawGyiTwo"/>
        </w:rPr>
        <w:t>္တုိ႔</w:t>
      </w:r>
      <w:r w:rsidR="005466A2">
        <w:rPr>
          <w:rFonts w:ascii="ZawGyiTwo" w:hAnsi="ZawGyiTwo" w:cs="ZawGyiTwo"/>
        </w:rPr>
        <w:t xml:space="preserve"> </w:t>
      </w:r>
      <w:r w:rsidRPr="005466A2">
        <w:rPr>
          <w:rFonts w:ascii="ZawGyiTwo" w:hAnsi="ZawGyiTwo" w:cs="ZawGyiTwo"/>
        </w:rPr>
        <w:t xml:space="preserve">ဖတ္ရွုရသည္မွာ </w:t>
      </w:r>
      <w:r w:rsidRPr="005466A2">
        <w:rPr>
          <w:rFonts w:ascii="Zawgyi-One" w:hAnsi="Zawgyi-One" w:cs="ZawGyiTwo"/>
        </w:rPr>
        <w:t>“</w:t>
      </w:r>
      <w:r w:rsidRPr="005466A2">
        <w:rPr>
          <w:rFonts w:ascii="ZawGyiTwo" w:hAnsi="ZawGyiTwo" w:cs="ZawGyiTwo"/>
        </w:rPr>
        <w:t>အသက္ရွင္ေတာ္မူေသာဘုရားသခင္၏လက္ေတာ္ သုိ႔ က်ေရာက္ျခင္း</w:t>
      </w:r>
      <w:r w:rsidR="00E460D7" w:rsidRPr="005466A2">
        <w:rPr>
          <w:rFonts w:ascii="ZawGyiTwo" w:hAnsi="ZawGyiTwo" w:cs="ZawGyiTwo"/>
        </w:rPr>
        <w:t xml:space="preserve">အမွဳ </w:t>
      </w:r>
      <w:r w:rsidRPr="005466A2">
        <w:rPr>
          <w:rFonts w:ascii="ZawGyiTwo" w:hAnsi="ZawGyiTwo" w:cs="ZawGyiTwo"/>
        </w:rPr>
        <w:t>သည္ ေၾကာက္မက္ဖြယ္ေသာအမွဳျဖစ္သည္</w:t>
      </w:r>
      <w:r w:rsidRPr="005466A2">
        <w:rPr>
          <w:rFonts w:ascii="Zawgyi-One" w:hAnsi="Zawgyi-One" w:cs="ZawGyiTwo"/>
        </w:rPr>
        <w:t>”</w:t>
      </w:r>
      <w:r w:rsidRPr="005466A2">
        <w:rPr>
          <w:rFonts w:ascii="ZawGyiTwo" w:hAnsi="ZawGyiTwo" w:cs="ZawGyiTwo"/>
        </w:rPr>
        <w:t xml:space="preserve"> ( ေဟၿဗဲ ၁၀း ၃၁) ဟုေတြ႕ရသည္။ ၂ေကာ ၅တြင္တမန္ေတာ္ေပါလုကေျပာဆုိသည္မွာ </w:t>
      </w:r>
      <w:r w:rsidRPr="005466A2">
        <w:rPr>
          <w:rFonts w:ascii="Zawgyi-One" w:hAnsi="Zawgyi-One" w:cs="ZawGyiTwo"/>
        </w:rPr>
        <w:t>“</w:t>
      </w:r>
      <w:r w:rsidRPr="005466A2">
        <w:rPr>
          <w:rFonts w:ascii="ZawGyiTwo" w:hAnsi="ZawGyiTwo" w:cs="ZawGyiTwo"/>
        </w:rPr>
        <w:t>ေၾကာက္မက္ဖြယ္ ေသာဘုရားကုိသိရွိျခင္းသည္ လူတုိ႔ကုိဆြဲေဆာင္သည္</w:t>
      </w:r>
      <w:r w:rsidRPr="005466A2">
        <w:rPr>
          <w:rFonts w:ascii="Zawgyi-One" w:hAnsi="Zawgyi-One" w:cs="ZawGyiTwo"/>
        </w:rPr>
        <w:t>”</w:t>
      </w:r>
      <w:r w:rsidRPr="005466A2">
        <w:rPr>
          <w:rFonts w:ascii="ZawGyiTwo" w:hAnsi="ZawGyiTwo" w:cs="ZawGyiTwo"/>
        </w:rPr>
        <w:t xml:space="preserve"> ဟုဆုိသည္။ ထုိ႔ျပင္ သခင္ေယ ရွုခရစ္က သမၼာက်မ္းစာထဲတြင္ အျခားေနရာမ်ားထက္ </w:t>
      </w:r>
      <w:r w:rsidR="00617DCD" w:rsidRPr="005466A2">
        <w:rPr>
          <w:rFonts w:ascii="ZawGyiTwo" w:hAnsi="ZawGyiTwo" w:cs="ZawGyiTwo"/>
        </w:rPr>
        <w:t xml:space="preserve">တရားစီရင္ျခင္းႏွင္႔ ငရဲအေၾကာင္း ကုိ သာ၍ေျပာသည္။ ခရစ္ေတာ္က ဤသုိ႔ဆုိသည္။ </w:t>
      </w:r>
    </w:p>
    <w:p w:rsidR="00E460D7" w:rsidRDefault="00E460D7" w:rsidP="00561027">
      <w:pPr>
        <w:spacing w:after="0" w:line="240" w:lineRule="auto"/>
        <w:jc w:val="both"/>
        <w:rPr>
          <w:rFonts w:ascii="Zawgyi-One" w:hAnsi="Zawgyi-One" w:cs="Zawgyi-One"/>
        </w:rPr>
      </w:pPr>
    </w:p>
    <w:p w:rsidR="006A5F72" w:rsidRDefault="00E460D7" w:rsidP="006A5F72">
      <w:pPr>
        <w:spacing w:after="0" w:line="240" w:lineRule="auto"/>
        <w:ind w:left="1440" w:rightChars="1440" w:right="3168" w:hanging="86"/>
        <w:jc w:val="both"/>
        <w:rPr>
          <w:rFonts w:ascii="Zawgyi-One" w:hAnsi="Zawgyi-One" w:cs="ZawGyiTwo"/>
        </w:rPr>
      </w:pPr>
      <w:r w:rsidRPr="006A5F72">
        <w:rPr>
          <w:rFonts w:ascii="Zawgyi-One" w:hAnsi="Zawgyi-One" w:cs="ZawGyiTwo"/>
        </w:rPr>
        <w:t>“</w:t>
      </w:r>
      <w:r w:rsidRPr="006A5F72">
        <w:rPr>
          <w:rFonts w:ascii="ZawGyiTwo" w:hAnsi="ZawGyiTwo" w:cs="ZawGyiTwo"/>
        </w:rPr>
        <w:t>ထုိသူတုိ႔သည္ ထာ၀ရအျပစ္ဒဏ္ခံရာသုိ႔သြားရၾကလတံ႔။</w:t>
      </w:r>
      <w:r w:rsidRPr="006A5F72">
        <w:rPr>
          <w:rFonts w:ascii="Zawgyi-One" w:hAnsi="Zawgyi-One" w:cs="ZawGyiTwo"/>
        </w:rPr>
        <w:t>”</w:t>
      </w:r>
      <w:r w:rsidR="006A5F72">
        <w:rPr>
          <w:rFonts w:ascii="Zawgyi-One" w:hAnsi="Zawgyi-One" w:cs="ZawGyiTwo"/>
        </w:rPr>
        <w:t xml:space="preserve"> </w:t>
      </w:r>
    </w:p>
    <w:p w:rsidR="006F3CAA" w:rsidRPr="006A5F72" w:rsidRDefault="006A5F72" w:rsidP="006A5F72">
      <w:pPr>
        <w:spacing w:after="0" w:line="240" w:lineRule="auto"/>
        <w:ind w:left="1440" w:rightChars="1440" w:right="3168" w:hanging="86"/>
        <w:jc w:val="both"/>
        <w:rPr>
          <w:rFonts w:ascii="ZawGyiTwo" w:hAnsi="ZawGyiTwo" w:cs="ZawGyiTwo"/>
        </w:rPr>
      </w:pPr>
      <w:r>
        <w:rPr>
          <w:rFonts w:ascii="Zawgyi-One" w:hAnsi="Zawgyi-One" w:cs="ZawGyiTwo"/>
        </w:rPr>
        <w:t xml:space="preserve">     </w:t>
      </w:r>
      <w:r w:rsidR="00E460D7" w:rsidRPr="006A5F72">
        <w:rPr>
          <w:rFonts w:ascii="ZawGyiTwo" w:hAnsi="ZawGyiTwo" w:cs="ZawGyiTwo"/>
        </w:rPr>
        <w:t>(မႆဲ ၂၅း ၄၆ )</w:t>
      </w:r>
    </w:p>
    <w:p w:rsidR="0014220C" w:rsidRDefault="0014220C" w:rsidP="00561027">
      <w:pPr>
        <w:spacing w:after="0" w:line="240" w:lineRule="auto"/>
        <w:ind w:right="1260"/>
        <w:jc w:val="both"/>
        <w:rPr>
          <w:rFonts w:ascii="Zawgyi-One" w:hAnsi="Zawgyi-One" w:cs="Zawgyi-One"/>
        </w:rPr>
      </w:pPr>
    </w:p>
    <w:p w:rsidR="0014220C" w:rsidRPr="006A5F72" w:rsidRDefault="0014220C" w:rsidP="006A5F72">
      <w:pPr>
        <w:spacing w:after="0" w:line="240" w:lineRule="auto"/>
        <w:ind w:left="0" w:right="0"/>
        <w:jc w:val="both"/>
        <w:rPr>
          <w:rFonts w:ascii="ZawGyiTwo" w:hAnsi="ZawGyiTwo" w:cs="ZawGyiTwo"/>
        </w:rPr>
      </w:pPr>
      <w:r w:rsidRPr="006A5F72">
        <w:rPr>
          <w:rFonts w:ascii="ZawGyiTwo" w:hAnsi="ZawGyiTwo" w:cs="ZawGyiTwo"/>
        </w:rPr>
        <w:t>ခရစ္ေတာ္က ဤသုိ႔ဆုိသည္။</w:t>
      </w:r>
    </w:p>
    <w:p w:rsidR="0014220C" w:rsidRDefault="0014220C" w:rsidP="00561027">
      <w:pPr>
        <w:spacing w:after="0" w:line="240" w:lineRule="auto"/>
        <w:ind w:right="1260"/>
        <w:jc w:val="both"/>
        <w:rPr>
          <w:rFonts w:ascii="Zawgyi-One" w:hAnsi="Zawgyi-One" w:cs="Zawgyi-One"/>
        </w:rPr>
      </w:pPr>
    </w:p>
    <w:p w:rsidR="0014220C" w:rsidRPr="006A5F72" w:rsidRDefault="0014220C" w:rsidP="006A5F72">
      <w:pPr>
        <w:spacing w:after="0" w:line="240" w:lineRule="auto"/>
        <w:ind w:left="1440" w:right="1440" w:hanging="86"/>
        <w:jc w:val="both"/>
        <w:rPr>
          <w:rFonts w:ascii="ZawGyiTwo" w:hAnsi="ZawGyiTwo" w:cs="ZawGyiTwo"/>
        </w:rPr>
      </w:pPr>
      <w:r w:rsidRPr="006A5F72">
        <w:rPr>
          <w:rFonts w:ascii="Zawgyi-One" w:hAnsi="Zawgyi-One" w:cs="ZawGyiTwo"/>
        </w:rPr>
        <w:t>“</w:t>
      </w:r>
      <w:r w:rsidRPr="006A5F72">
        <w:rPr>
          <w:rFonts w:ascii="ZawGyiTwo" w:hAnsi="ZawGyiTwo" w:cs="ZawGyiTwo"/>
        </w:rPr>
        <w:t>သင္၏မ်က္စိသည္လည္း သင္႔ကုိမွားယြင္းေစလွ်င္၊ မ်က္စိကုိထုတ္ပစ္ ေလာ႔။</w:t>
      </w:r>
      <w:r w:rsidR="00A977F3" w:rsidRPr="006A5F72">
        <w:rPr>
          <w:rFonts w:ascii="ZawGyiTwo" w:hAnsi="ZawGyiTwo" w:cs="ZawGyiTwo"/>
        </w:rPr>
        <w:t>မ်က္စိႏွစ္ဘက္စုံႏွင္႔ ငရဲမီးထဲသုိ႔ ခ်ျခင္းကုိ ခံရသည္ထက္ မ်က္စိတစ္ ဘက္ႏွင္႔အသက္ရွင္ျခင္းသုိ႔ ၀င္စားေသာ္ သာ၍ေကာင္း၏။</w:t>
      </w:r>
      <w:r w:rsidR="00A977F3" w:rsidRPr="006A5F72">
        <w:rPr>
          <w:rFonts w:ascii="Zawgyi-One" w:hAnsi="Zawgyi-One" w:cs="ZawGyiTwo"/>
        </w:rPr>
        <w:t>”</w:t>
      </w:r>
      <w:r w:rsidR="00A977F3" w:rsidRPr="006A5F72">
        <w:rPr>
          <w:rFonts w:ascii="ZawGyiTwo" w:hAnsi="ZawGyiTwo" w:cs="ZawGyiTwo"/>
        </w:rPr>
        <w:t>(မႆဲ ၁၈း ၉ )</w:t>
      </w:r>
    </w:p>
    <w:p w:rsidR="00A977F3" w:rsidRDefault="00A977F3" w:rsidP="00561027">
      <w:pPr>
        <w:spacing w:after="0" w:line="240" w:lineRule="auto"/>
        <w:ind w:right="1260"/>
        <w:jc w:val="both"/>
        <w:rPr>
          <w:rFonts w:ascii="Zawgyi-One" w:hAnsi="Zawgyi-One" w:cs="Zawgyi-One"/>
        </w:rPr>
      </w:pPr>
    </w:p>
    <w:p w:rsidR="00A977F3" w:rsidRPr="006A5F72" w:rsidRDefault="00A977F3" w:rsidP="006A5F72">
      <w:pPr>
        <w:spacing w:after="0" w:line="240" w:lineRule="auto"/>
        <w:ind w:left="0" w:right="0"/>
        <w:jc w:val="both"/>
        <w:rPr>
          <w:rFonts w:ascii="ZawGyiTwo" w:hAnsi="ZawGyiTwo" w:cs="ZawGyiTwo"/>
        </w:rPr>
      </w:pPr>
      <w:r w:rsidRPr="006A5F72">
        <w:rPr>
          <w:rFonts w:ascii="ZawGyiTwo" w:hAnsi="ZawGyiTwo" w:cs="ZawGyiTwo"/>
        </w:rPr>
        <w:t>ခရစ္ေတာ္က ဤသုိ႔ဆုိသည္။</w:t>
      </w:r>
    </w:p>
    <w:p w:rsidR="00A977F3" w:rsidRPr="006A5F72" w:rsidRDefault="00A977F3" w:rsidP="00561027">
      <w:pPr>
        <w:spacing w:after="0" w:line="240" w:lineRule="auto"/>
        <w:ind w:left="1710" w:right="1260"/>
        <w:jc w:val="both"/>
        <w:rPr>
          <w:rFonts w:ascii="ZawGyiTwo" w:hAnsi="ZawGyiTwo" w:cs="ZawGyiTwo"/>
        </w:rPr>
      </w:pPr>
    </w:p>
    <w:p w:rsidR="00A977F3" w:rsidRPr="006A5F72" w:rsidRDefault="00A977F3" w:rsidP="006A5F72">
      <w:pPr>
        <w:spacing w:after="0" w:line="240" w:lineRule="auto"/>
        <w:ind w:left="1440" w:right="1440" w:hanging="86"/>
        <w:jc w:val="both"/>
        <w:rPr>
          <w:rFonts w:ascii="ZawGyiTwo" w:hAnsi="ZawGyiTwo" w:cs="ZawGyiTwo"/>
        </w:rPr>
      </w:pPr>
      <w:r w:rsidRPr="006A5F72">
        <w:rPr>
          <w:rFonts w:ascii="Zawgyi-One" w:hAnsi="Zawgyi-One" w:cs="ZawGyiTwo"/>
        </w:rPr>
        <w:t>“</w:t>
      </w:r>
      <w:r w:rsidRPr="006A5F72">
        <w:rPr>
          <w:rFonts w:ascii="ZawGyiTwo" w:hAnsi="ZawGyiTwo" w:cs="ZawGyiTwo"/>
        </w:rPr>
        <w:t>လူသားသည္ မိမိေကာင္းကင္တမန္တုိ႔ကုိေစလႊတ္ျပီးလွ်င္၊ မွားယြင္းေစ ေသာသူတုိ႔ႏွင္႔ မတရားေသာအမွဳကုိျပဳေသာသူရွိသမွ်တုိ႔ကုိ ႏူိင္ငံေတာ္ထဲ ကေရြးႏွဳတ္၍၊ ငုိေၾကြးျခင္း၊ အံသြားခဲၾကိတ္ျခင္းရွိရာမီးဖုိ၌ ခ်ၾကလတံ႔။</w:t>
      </w:r>
      <w:r w:rsidRPr="006A5F72">
        <w:rPr>
          <w:rFonts w:ascii="Zawgyi-One" w:hAnsi="Zawgyi-One" w:cs="ZawGyiTwo"/>
        </w:rPr>
        <w:t>”</w:t>
      </w:r>
      <w:r w:rsidR="006A5F72" w:rsidRPr="006A5F72">
        <w:rPr>
          <w:rFonts w:ascii="ZawGyiTwo" w:hAnsi="ZawGyiTwo" w:cs="ZawGyiTwo"/>
        </w:rPr>
        <w:t xml:space="preserve"> </w:t>
      </w:r>
      <w:r w:rsidRPr="006A5F72">
        <w:rPr>
          <w:rFonts w:ascii="ZawGyiTwo" w:hAnsi="ZawGyiTwo" w:cs="ZawGyiTwo"/>
        </w:rPr>
        <w:t>(မႆဲ ၁၃း ၄၁-၄၂ )</w:t>
      </w:r>
    </w:p>
    <w:p w:rsidR="00A977F3" w:rsidRPr="006A5F72" w:rsidRDefault="00A977F3" w:rsidP="00561027">
      <w:pPr>
        <w:spacing w:after="0" w:line="240" w:lineRule="auto"/>
        <w:ind w:right="1260"/>
        <w:jc w:val="both"/>
        <w:rPr>
          <w:rFonts w:ascii="ZawGyiTwo" w:hAnsi="ZawGyiTwo" w:cs="ZawGyiTwo"/>
        </w:rPr>
      </w:pPr>
    </w:p>
    <w:p w:rsidR="00A977F3" w:rsidRPr="006A5F72" w:rsidRDefault="00A977F3" w:rsidP="006A5F72">
      <w:pPr>
        <w:spacing w:after="0" w:line="240" w:lineRule="auto"/>
        <w:ind w:left="0" w:right="0"/>
        <w:jc w:val="both"/>
        <w:rPr>
          <w:rFonts w:ascii="ZawGyiTwo" w:hAnsi="ZawGyiTwo" w:cs="ZawGyiTwo"/>
        </w:rPr>
      </w:pPr>
      <w:r w:rsidRPr="006A5F72">
        <w:rPr>
          <w:rFonts w:ascii="ZawGyiTwo" w:hAnsi="ZawGyiTwo" w:cs="ZawGyiTwo"/>
        </w:rPr>
        <w:t xml:space="preserve">ခရစ္ေတာ္က </w:t>
      </w:r>
      <w:r w:rsidR="001C7689" w:rsidRPr="006A5F72">
        <w:rPr>
          <w:rFonts w:ascii="ZawGyiTwo" w:hAnsi="ZawGyiTwo" w:cs="ZawGyiTwo"/>
        </w:rPr>
        <w:t>မယုံၾကည္သည္႔ ခ်မ္းသာသည္႔ လူသည္ ငရဲသုိ႔သြားခဲ႔သည္ဟုိဆုိသည္။</w:t>
      </w:r>
    </w:p>
    <w:p w:rsidR="001C7689" w:rsidRPr="006A5F72" w:rsidRDefault="001C7689" w:rsidP="00561027">
      <w:pPr>
        <w:spacing w:after="0" w:line="240" w:lineRule="auto"/>
        <w:ind w:left="1710" w:right="1260"/>
        <w:jc w:val="both"/>
        <w:rPr>
          <w:rFonts w:ascii="ZawGyiTwo" w:hAnsi="ZawGyiTwo" w:cs="ZawGyiTwo"/>
        </w:rPr>
      </w:pPr>
    </w:p>
    <w:p w:rsidR="001C7689" w:rsidRPr="006A5F72" w:rsidRDefault="001C7689" w:rsidP="006A5F72">
      <w:pPr>
        <w:spacing w:after="0" w:line="240" w:lineRule="auto"/>
        <w:ind w:left="1440" w:right="1440" w:hanging="86"/>
        <w:jc w:val="both"/>
        <w:rPr>
          <w:rFonts w:ascii="ZawGyiTwo" w:hAnsi="ZawGyiTwo" w:cs="ZawGyiTwo"/>
        </w:rPr>
      </w:pPr>
      <w:r w:rsidRPr="006A5F72">
        <w:rPr>
          <w:rFonts w:ascii="Zawgyi-One" w:hAnsi="Zawgyi-One" w:cs="ZawGyiTwo"/>
        </w:rPr>
        <w:t>“</w:t>
      </w:r>
      <w:r w:rsidRPr="006A5F72">
        <w:rPr>
          <w:rFonts w:ascii="ZawGyiTwo" w:hAnsi="ZawGyiTwo" w:cs="ZawGyiTwo"/>
        </w:rPr>
        <w:t>မရဏာႏူိင္ငံ၌ ျပင္းျပစြာေသာေ၀ဒနာကုိခံရလ်က္ ေမွ်ာ္ၾကည္၍၊ အၿဗဟံကုိ ၄င္း၊ အာၿဗဟံ၏ရင္ခြင္၌လာဇရုကုိ၄င္း အေ၀းကျမင္လွ်င္၊ အုိ အဘအာျဗဟံ အကၽြႏု္ပ္ကုိ ကယ္မသနားေတာ္မူပါ။ အကၽြႏု္ပ္သည္ ဤမီးလွ်ံ၌ ျပင္းစြာခံရ ေသာေၾကာင္႔၊ လာဇရုသည္မိမိလက္ဖ်ားကုိ ေရ၌နစ္၍ အကၽြႏု္ပ္လွ်ာကုိေအး ေစျခင္းငွါသူ႔ကုိ အကၽြႏု္ပ္ရွိရာသုိ႔ ေစလႊတ္ေတာ္မူပါဟု ဟစ္ေၾကာ္ေလ၏။</w:t>
      </w:r>
      <w:r w:rsidRPr="006A5F72">
        <w:rPr>
          <w:rFonts w:ascii="Zawgyi-One" w:hAnsi="Zawgyi-One" w:cs="ZawGyiTwo"/>
        </w:rPr>
        <w:t>”</w:t>
      </w:r>
    </w:p>
    <w:p w:rsidR="001C7689" w:rsidRPr="006A5F72" w:rsidRDefault="001C7689" w:rsidP="00561027">
      <w:pPr>
        <w:spacing w:after="0" w:line="240" w:lineRule="auto"/>
        <w:ind w:left="1710" w:right="1260"/>
        <w:jc w:val="both"/>
        <w:rPr>
          <w:rFonts w:ascii="ZawGyiTwo" w:hAnsi="ZawGyiTwo" w:cs="ZawGyiTwo"/>
        </w:rPr>
      </w:pPr>
      <w:r w:rsidRPr="006A5F72">
        <w:rPr>
          <w:rFonts w:ascii="ZawGyiTwo" w:hAnsi="ZawGyiTwo" w:cs="ZawGyiTwo"/>
        </w:rPr>
        <w:t>(လုကာ ၁၆း ၂၃-၂၄ )</w:t>
      </w:r>
    </w:p>
    <w:p w:rsidR="001C7689" w:rsidRPr="006A5F72" w:rsidRDefault="001C7689" w:rsidP="00561027">
      <w:pPr>
        <w:spacing w:after="0" w:line="240" w:lineRule="auto"/>
        <w:ind w:left="1710" w:right="1260"/>
        <w:jc w:val="both"/>
        <w:rPr>
          <w:rFonts w:ascii="ZawGyiTwo" w:hAnsi="ZawGyiTwo" w:cs="ZawGyiTwo"/>
        </w:rPr>
      </w:pPr>
    </w:p>
    <w:p w:rsidR="001C7689" w:rsidRPr="006A5F72" w:rsidRDefault="001C7689" w:rsidP="006A5F72">
      <w:pPr>
        <w:spacing w:after="0" w:line="240" w:lineRule="auto"/>
        <w:ind w:left="0" w:right="0"/>
        <w:jc w:val="both"/>
        <w:rPr>
          <w:rFonts w:ascii="ZawGyiTwo" w:hAnsi="ZawGyiTwo" w:cs="ZawGyiTwo"/>
        </w:rPr>
      </w:pPr>
      <w:r w:rsidRPr="006A5F72">
        <w:rPr>
          <w:rFonts w:ascii="ZawGyiTwo" w:hAnsi="ZawGyiTwo" w:cs="ZawGyiTwo"/>
        </w:rPr>
        <w:t>ဓမၼသစ္က်မ္း၏ေနာက္ဆုံးေသာက်မ္းစာအုပ္ကလည္း ဤသုိ႔ဆုိသည္။</w:t>
      </w:r>
    </w:p>
    <w:p w:rsidR="00222CAB" w:rsidRDefault="00222CAB" w:rsidP="00561027">
      <w:pPr>
        <w:spacing w:after="0" w:line="240" w:lineRule="auto"/>
        <w:ind w:right="1260"/>
        <w:jc w:val="both"/>
        <w:rPr>
          <w:rFonts w:ascii="Zawgyi-One" w:hAnsi="Zawgyi-One" w:cs="Zawgyi-One"/>
        </w:rPr>
      </w:pPr>
    </w:p>
    <w:p w:rsidR="003F4A5F" w:rsidRPr="006A5F72" w:rsidRDefault="00222CAB" w:rsidP="006A5F72">
      <w:pPr>
        <w:spacing w:after="0" w:line="240" w:lineRule="auto"/>
        <w:ind w:left="1440" w:right="1440" w:hanging="86"/>
        <w:jc w:val="both"/>
        <w:rPr>
          <w:rFonts w:ascii="ZawGyiTwo" w:hAnsi="ZawGyiTwo" w:cs="ZawGyiTwo"/>
        </w:rPr>
      </w:pPr>
      <w:r w:rsidRPr="006A5F72">
        <w:rPr>
          <w:rFonts w:ascii="Zawgyi-One" w:hAnsi="Zawgyi-One" w:cs="ZawGyiTwo"/>
        </w:rPr>
        <w:t>“</w:t>
      </w:r>
      <w:r w:rsidRPr="006A5F72">
        <w:rPr>
          <w:rFonts w:ascii="ZawGyiTwo" w:hAnsi="ZawGyiTwo" w:cs="ZawGyiTwo"/>
        </w:rPr>
        <w:t xml:space="preserve">ထုိသူသည္ </w:t>
      </w:r>
      <w:r w:rsidR="005C732C" w:rsidRPr="006A5F72">
        <w:rPr>
          <w:rFonts w:ascii="ZawGyiTwo" w:hAnsi="ZawGyiTwo" w:cs="ZawGyiTwo"/>
        </w:rPr>
        <w:t>ဘုရားသခင္၏ေဒါသဖလား၌ ေလာင္းေသာအမ်က္ေတာ္စပ်စ္ ရည္စစ္ကုိေသာက္ရလိမ္႔မည္။ သန္႔ရွင္းေသာေကာင္းကင္တမန္တုိ႔ေရွ႕၊ သုိး သူငယ္ေရွ႕တြင္၊ ကန္႔ႏွင္႔ေရာေသာမီးထဲမွာ ျပင္းစြာေသာညွင္းဆဲျခင္းကုိ ခံရ လိမ္႔မည္။ထုိညွင္းဆဲျခင္း၏မီးခုိးသည္ ကမၻာအဆက္ဆက္တက္လ်က္ရွိ၏။ သားရဲႏွင္႔သူ၏ရုပ္တုကုိ ကုိးကြယ္၍၊ သူ၏နာမတံဆိပ္လက္မွတ္ကုိ ခံေသာ သူတုိ႔သည္ ေန႔ညဥ္႔မျပတ္ သက္သာမရၾကဟု၊ လုိက္၍ၾကီးေသာအသံႏွင္႔ ေျပာဆုိ၏။</w:t>
      </w:r>
      <w:r w:rsidR="005C732C" w:rsidRPr="006A5F72">
        <w:rPr>
          <w:rFonts w:ascii="Zawgyi-One" w:hAnsi="Zawgyi-One" w:cs="ZawGyiTwo"/>
        </w:rPr>
        <w:t>”</w:t>
      </w:r>
      <w:r w:rsidR="005C732C" w:rsidRPr="006A5F72">
        <w:rPr>
          <w:rFonts w:ascii="ZawGyiTwo" w:hAnsi="ZawGyiTwo" w:cs="ZawGyiTwo"/>
        </w:rPr>
        <w:t xml:space="preserve"> (ဗ်ာဒိတ္ ၁၄း ၁၀-၁၁ )</w:t>
      </w:r>
    </w:p>
    <w:p w:rsidR="003F4A5F" w:rsidRDefault="003F4A5F" w:rsidP="00561027">
      <w:pPr>
        <w:spacing w:after="0" w:line="240" w:lineRule="auto"/>
        <w:jc w:val="both"/>
        <w:rPr>
          <w:rFonts w:ascii="Zawgyi-One" w:hAnsi="Zawgyi-One" w:cs="Zawgyi-One"/>
        </w:rPr>
      </w:pPr>
    </w:p>
    <w:p w:rsidR="003F4A5F" w:rsidRPr="006A5F72" w:rsidRDefault="003F4A5F" w:rsidP="006A5F72">
      <w:pPr>
        <w:spacing w:after="0" w:line="240" w:lineRule="auto"/>
        <w:ind w:left="0" w:right="0" w:firstLine="720"/>
        <w:jc w:val="both"/>
        <w:rPr>
          <w:rFonts w:ascii="ZawGyiTwo" w:hAnsi="ZawGyiTwo" w:cs="ZawGyiTwo"/>
        </w:rPr>
      </w:pPr>
      <w:r w:rsidRPr="006A5F72">
        <w:rPr>
          <w:rFonts w:ascii="ZawGyiTwo" w:hAnsi="ZawGyiTwo" w:cs="ZawGyiTwo"/>
        </w:rPr>
        <w:t xml:space="preserve">ဓမၼသစ္က်မ္းတြင္ ကၽြန္ေတာ္တုိ႔ ပုန္းခုိရာမရွိပါ။ သမၼာက်မ္းစာအစမွအဆုံးထိတုိင္ ဘုရားသခင္သည္ </w:t>
      </w:r>
      <w:r w:rsidRPr="006A5F72">
        <w:rPr>
          <w:rFonts w:ascii="Zawgyi-One" w:hAnsi="Zawgyi-One" w:cs="ZawGyiTwo"/>
        </w:rPr>
        <w:t>“</w:t>
      </w:r>
      <w:r w:rsidRPr="006A5F72">
        <w:rPr>
          <w:rFonts w:ascii="ZawGyiTwo" w:hAnsi="ZawGyiTwo" w:cs="ZawGyiTwo"/>
        </w:rPr>
        <w:t>ၾကီျမတ္ေသာဘုရား၊ ေၾကာက္မက္ဖြယ္ေကာင္းေသာဘုရား</w:t>
      </w:r>
      <w:r w:rsidRPr="006A5F72">
        <w:rPr>
          <w:rFonts w:ascii="Zawgyi-One" w:hAnsi="Zawgyi-One" w:cs="ZawGyiTwo"/>
        </w:rPr>
        <w:t>”</w:t>
      </w:r>
      <w:r w:rsidRPr="006A5F72">
        <w:rPr>
          <w:rFonts w:ascii="ZawGyiTwo" w:hAnsi="ZawGyiTwo" w:cs="ZawGyiTwo"/>
        </w:rPr>
        <w:t xml:space="preserve"> အျဖစ္ တည္ ရွိေနသည္။( တရား ၁၀း ၁၇ )</w:t>
      </w:r>
    </w:p>
    <w:p w:rsidR="00EF60B8" w:rsidRPr="006A5F72" w:rsidRDefault="003F4A5F" w:rsidP="006A5F72">
      <w:pPr>
        <w:spacing w:after="0" w:line="240" w:lineRule="auto"/>
        <w:ind w:left="0" w:right="0" w:firstLine="720"/>
        <w:jc w:val="both"/>
        <w:rPr>
          <w:rFonts w:ascii="ZawGyiTwo" w:hAnsi="ZawGyiTwo" w:cs="ZawGyiTwo"/>
        </w:rPr>
      </w:pPr>
      <w:r w:rsidRPr="006A5F72">
        <w:rPr>
          <w:rFonts w:ascii="ZawGyiTwo" w:hAnsi="ZawGyiTwo" w:cs="ZawGyiTwo"/>
        </w:rPr>
        <w:t xml:space="preserve">သခင္ခရစ္ေတာ္ကုိ အၾကြင္းမဲ႔ယုံၾကည္လက္ခံမည္ဟု ကၽြန္ေတာ္ယုံၾကည္မိသည္။ လက္၀ါးကပ္တုိင္တြင္အေသခံျပီး ကၽြန္ေတာ္တုိ႔၏အျပစ္ေၾကြးကုိေပးဆပ္ရန္ႏွင္႔ ၄င္း၏အေသြး ေတာ္အားျဖင္႔ </w:t>
      </w:r>
      <w:r w:rsidR="00EF60B8" w:rsidRPr="006A5F72">
        <w:rPr>
          <w:rFonts w:ascii="ZawGyiTwo" w:hAnsi="ZawGyiTwo" w:cs="ZawGyiTwo"/>
        </w:rPr>
        <w:t xml:space="preserve">သင္၏အျပစ္ကုိေဆးေၾကာရန္ ဘုရားသခင္က ေစလႊတ္ခဲ႔သည္။ ဘုရားသခင္၏ အမ်က္ေတာ္ႏွင္႔စီရင္ျခင္းမွ လြတ္ေျမာက္ရန္ လမ္းမရွိေပ။ တမန္ေတာ္ေပါလုက </w:t>
      </w:r>
      <w:r w:rsidR="00EF60B8" w:rsidRPr="006A5F72">
        <w:rPr>
          <w:rFonts w:ascii="Zawgyi-One" w:hAnsi="Zawgyi-One" w:cs="ZawGyiTwo"/>
        </w:rPr>
        <w:t>“</w:t>
      </w:r>
      <w:r w:rsidR="00EF60B8" w:rsidRPr="006A5F72">
        <w:rPr>
          <w:rFonts w:ascii="ZawGyiTwo" w:hAnsi="ZawGyiTwo" w:cs="ZawGyiTwo"/>
        </w:rPr>
        <w:t>သခင္ေယရွု ခရစ္ကုိယုံၾကည္ေလာ႔၊ ယုံလွ်င္ ကယ္တင္ျခင္းသုိ႔ေရာက္လိမ္႔မည္</w:t>
      </w:r>
      <w:r w:rsidR="00EF60B8" w:rsidRPr="006A5F72">
        <w:rPr>
          <w:rFonts w:ascii="Zawgyi-One" w:hAnsi="Zawgyi-One" w:cs="ZawGyiTwo"/>
        </w:rPr>
        <w:t>”</w:t>
      </w:r>
      <w:r w:rsidR="00EF60B8" w:rsidRPr="006A5F72">
        <w:rPr>
          <w:rFonts w:ascii="ZawGyiTwo" w:hAnsi="ZawGyiTwo" w:cs="ZawGyiTwo"/>
        </w:rPr>
        <w:t xml:space="preserve"> ဟုဆိုပါသည္။ သမၼာက်မ္း စာက </w:t>
      </w:r>
      <w:r w:rsidR="00EF60B8" w:rsidRPr="006A5F72">
        <w:rPr>
          <w:rFonts w:ascii="Zawgyi-One" w:hAnsi="Zawgyi-One" w:cs="ZawGyiTwo"/>
        </w:rPr>
        <w:t>“</w:t>
      </w:r>
      <w:r w:rsidR="00EF60B8" w:rsidRPr="006A5F72">
        <w:rPr>
          <w:rFonts w:ascii="ZawGyiTwo" w:hAnsi="ZawGyiTwo" w:cs="ZawGyiTwo"/>
        </w:rPr>
        <w:t>စိတ္ႏွလုံးအၾကြင္းမဲ႔ သခင္ဘုရားကုိ ယုံၾကည္ကုိးစားေလာ႔</w:t>
      </w:r>
      <w:r w:rsidR="00EF60B8" w:rsidRPr="006A5F72">
        <w:rPr>
          <w:rFonts w:ascii="Zawgyi-One" w:hAnsi="Zawgyi-One" w:cs="ZawGyiTwo"/>
        </w:rPr>
        <w:t>”</w:t>
      </w:r>
      <w:r w:rsidR="00EF60B8" w:rsidRPr="006A5F72">
        <w:rPr>
          <w:rFonts w:ascii="ZawGyiTwo" w:hAnsi="ZawGyiTwo" w:cs="ZawGyiTwo"/>
        </w:rPr>
        <w:t xml:space="preserve"> ဟုဆုိထားသည္။ ( သုတၱံ ၃း ၅) သခင္ေယရွုခရစ္က ဤသုိ႔ဆုိပါသည္။</w:t>
      </w:r>
    </w:p>
    <w:p w:rsidR="00EF60B8" w:rsidRDefault="00EF60B8" w:rsidP="00561027">
      <w:pPr>
        <w:spacing w:after="0" w:line="240" w:lineRule="auto"/>
        <w:ind w:left="1710" w:right="1260"/>
        <w:jc w:val="both"/>
        <w:rPr>
          <w:rFonts w:ascii="Zawgyi-One" w:hAnsi="Zawgyi-One" w:cs="Zawgyi-One"/>
        </w:rPr>
      </w:pPr>
    </w:p>
    <w:p w:rsidR="00725237" w:rsidRPr="006A5F72" w:rsidRDefault="00EF60B8" w:rsidP="006A5F72">
      <w:pPr>
        <w:spacing w:after="0" w:line="240" w:lineRule="auto"/>
        <w:ind w:left="1440" w:right="1440" w:hanging="86"/>
        <w:jc w:val="both"/>
        <w:rPr>
          <w:rFonts w:ascii="ZawGyiTwo" w:hAnsi="ZawGyiTwo" w:cs="ZawGyiTwo"/>
        </w:rPr>
      </w:pPr>
      <w:r w:rsidRPr="006A5F72">
        <w:rPr>
          <w:rFonts w:ascii="Zawgyi-One" w:hAnsi="Zawgyi-One" w:cs="ZawGyiTwo"/>
        </w:rPr>
        <w:t>“</w:t>
      </w:r>
      <w:r w:rsidRPr="006A5F72">
        <w:rPr>
          <w:rFonts w:ascii="ZawGyiTwo" w:hAnsi="ZawGyiTwo" w:cs="ZawGyiTwo"/>
        </w:rPr>
        <w:t xml:space="preserve">ယုံၾကည္၍ ဗတၱိဇံကုိခံေသာသူသည္ ကယ္တင္ေတာ္မူျခင္းသုိ႔ ေရာက္လ တံ႔။ မယုံၾကည္ေသာသူမူကား၊ အျပစ္စီရင္ျခင္းကုိခံရလတံ႔။ </w:t>
      </w:r>
      <w:r w:rsidRPr="006A5F72">
        <w:rPr>
          <w:rFonts w:ascii="Zawgyi-One" w:hAnsi="Zawgyi-One" w:cs="ZawGyiTwo"/>
        </w:rPr>
        <w:t>“</w:t>
      </w:r>
      <w:r w:rsidRPr="006A5F72">
        <w:rPr>
          <w:rFonts w:ascii="ZawGyiTwo" w:hAnsi="ZawGyiTwo" w:cs="ZawGyiTwo"/>
        </w:rPr>
        <w:t xml:space="preserve"> (မာကု ၁၆း၁၆ )</w:t>
      </w:r>
    </w:p>
    <w:p w:rsidR="00725237" w:rsidRDefault="00725237" w:rsidP="00561027">
      <w:pPr>
        <w:spacing w:after="0" w:line="240" w:lineRule="auto"/>
        <w:ind w:right="1260"/>
        <w:jc w:val="both"/>
        <w:rPr>
          <w:rFonts w:ascii="Zawgyi-One" w:hAnsi="Zawgyi-One" w:cs="Zawgyi-One"/>
        </w:rPr>
      </w:pPr>
    </w:p>
    <w:p w:rsidR="0057316E" w:rsidRPr="006A5F72" w:rsidRDefault="00725237" w:rsidP="006A5F72">
      <w:pPr>
        <w:spacing w:after="0" w:line="240" w:lineRule="auto"/>
        <w:ind w:left="0" w:right="0"/>
        <w:jc w:val="both"/>
        <w:rPr>
          <w:rFonts w:ascii="ZawGyiTwo" w:hAnsi="ZawGyiTwo" w:cs="ZawGyiTwo"/>
        </w:rPr>
      </w:pPr>
      <w:r w:rsidRPr="006A5F72">
        <w:rPr>
          <w:rFonts w:ascii="Times New Roman" w:hAnsi="Times New Roman" w:cs="Times New Roman"/>
        </w:rPr>
        <w:lastRenderedPageBreak/>
        <w:t>Mr. Griffith</w:t>
      </w:r>
      <w:r>
        <w:rPr>
          <w:rFonts w:ascii="Zawgyi-One" w:hAnsi="Zawgyi-One" w:cs="Zawgyi-One"/>
        </w:rPr>
        <w:t xml:space="preserve"> </w:t>
      </w:r>
      <w:r w:rsidRPr="006A5F72">
        <w:rPr>
          <w:rFonts w:ascii="Zawgyi-One" w:hAnsi="Zawgyi-One" w:cs="ZawGyiTwo"/>
        </w:rPr>
        <w:t>“</w:t>
      </w:r>
      <w:r w:rsidRPr="006A5F72">
        <w:rPr>
          <w:rFonts w:ascii="ZawGyiTwo" w:hAnsi="ZawGyiTwo" w:cs="ZawGyiTwo"/>
        </w:rPr>
        <w:t>အေသြးေတာ္ကုိ ျမင္ေသာအခါ</w:t>
      </w:r>
      <w:r w:rsidRPr="006A5F72">
        <w:rPr>
          <w:rFonts w:ascii="Zawgyi-One" w:hAnsi="Zawgyi-One" w:cs="ZawGyiTwo"/>
        </w:rPr>
        <w:t>”</w:t>
      </w:r>
      <w:r w:rsidRPr="006A5F72">
        <w:rPr>
          <w:rFonts w:ascii="ZawGyiTwo" w:hAnsi="ZawGyiTwo" w:cs="ZawGyiTwo"/>
        </w:rPr>
        <w:t xml:space="preserve"> သီခ်င္းကုိ ပထမႏွင္႔ဒုတိယအပုိဒ္ႏွင္႔ ထပ္ဆုိမ်ားကုိ ေက်းဇူးျပဳျပီး သီဆုိေပးပါ။</w:t>
      </w:r>
    </w:p>
    <w:p w:rsidR="006A5F72" w:rsidRDefault="006A5F72" w:rsidP="00561027">
      <w:pPr>
        <w:spacing w:after="0" w:line="240" w:lineRule="auto"/>
        <w:ind w:left="1710" w:right="1260"/>
        <w:jc w:val="both"/>
        <w:rPr>
          <w:rFonts w:ascii="Zawgyi-One" w:hAnsi="Zawgyi-One" w:cs="Zawgyi-One"/>
        </w:rPr>
      </w:pPr>
    </w:p>
    <w:p w:rsidR="0057316E" w:rsidRPr="006A5F72" w:rsidRDefault="0057316E" w:rsidP="006A5F72">
      <w:pPr>
        <w:spacing w:after="0" w:line="240" w:lineRule="auto"/>
        <w:ind w:left="1440" w:right="0"/>
        <w:rPr>
          <w:rFonts w:ascii="ZawGyiTwo" w:hAnsi="ZawGyiTwo" w:cs="ZawGyiTwo"/>
        </w:rPr>
      </w:pPr>
      <w:r w:rsidRPr="006A5F72">
        <w:rPr>
          <w:rFonts w:ascii="ZawGyiTwo" w:hAnsi="ZawGyiTwo" w:cs="ZawGyiTwo"/>
        </w:rPr>
        <w:t>ကၽြႏု္ပ္တုိ႔ကယ္ခၽြတ္ရွင္ ကားတုိင္ေပၚအေသခံ</w:t>
      </w:r>
    </w:p>
    <w:p w:rsidR="00472B0F" w:rsidRPr="006A5F72" w:rsidRDefault="006A5F72" w:rsidP="006A5F72">
      <w:pPr>
        <w:spacing w:after="0" w:line="240" w:lineRule="auto"/>
        <w:ind w:left="1440" w:right="0"/>
        <w:rPr>
          <w:rFonts w:ascii="ZawGyiTwo" w:hAnsi="ZawGyiTwo" w:cs="ZawGyiTwo"/>
        </w:rPr>
      </w:pPr>
      <w:r>
        <w:rPr>
          <w:rFonts w:ascii="ZawGyiTwo" w:hAnsi="ZawGyiTwo" w:cs="ZawGyiTwo"/>
        </w:rPr>
        <w:t xml:space="preserve">    </w:t>
      </w:r>
      <w:r w:rsidR="00472B0F" w:rsidRPr="006A5F72">
        <w:rPr>
          <w:rFonts w:ascii="ZawGyiTwo" w:hAnsi="ZawGyiTwo" w:cs="ZawGyiTwo"/>
        </w:rPr>
        <w:t>အျပစ္သားမ်ားတြက္ေသခံ၊ အျပစ္ေကၽြးမ်ားကုိေပးဆပ္</w:t>
      </w:r>
    </w:p>
    <w:p w:rsidR="00472B0F" w:rsidRPr="006A5F72" w:rsidRDefault="00472B0F" w:rsidP="006A5F72">
      <w:pPr>
        <w:spacing w:after="0" w:line="240" w:lineRule="auto"/>
        <w:ind w:left="1440" w:right="0"/>
        <w:rPr>
          <w:rFonts w:ascii="ZawGyiTwo" w:hAnsi="ZawGyiTwo" w:cs="ZawGyiTwo"/>
        </w:rPr>
      </w:pPr>
      <w:r w:rsidRPr="006A5F72">
        <w:rPr>
          <w:rFonts w:ascii="ZawGyiTwo" w:hAnsi="ZawGyiTwo" w:cs="ZawGyiTwo"/>
        </w:rPr>
        <w:t>သုိးသူငယ္အေသြးျဖင္႔ သင္႔၀ိညာဥ္ကုိသုတ္လိမ္းေပးထား</w:t>
      </w:r>
    </w:p>
    <w:p w:rsidR="00472B0F" w:rsidRPr="006A5F72" w:rsidRDefault="006A5F72" w:rsidP="006A5F72">
      <w:pPr>
        <w:spacing w:after="0" w:line="240" w:lineRule="auto"/>
        <w:ind w:left="1440" w:right="0"/>
        <w:rPr>
          <w:rFonts w:ascii="ZawGyiTwo" w:hAnsi="ZawGyiTwo" w:cs="ZawGyiTwo"/>
        </w:rPr>
      </w:pPr>
      <w:r>
        <w:rPr>
          <w:rFonts w:ascii="ZawGyiTwo" w:hAnsi="ZawGyiTwo" w:cs="ZawGyiTwo"/>
        </w:rPr>
        <w:t xml:space="preserve">    </w:t>
      </w:r>
      <w:r w:rsidR="00472B0F" w:rsidRPr="006A5F72">
        <w:rPr>
          <w:rFonts w:ascii="ZawGyiTwo" w:hAnsi="ZawGyiTwo" w:cs="ZawGyiTwo"/>
        </w:rPr>
        <w:t>သင္႔အေပၚသုိ႔၊ သင္႔အေပၚသုိ႔ေပးအပ္ေတာ္မူ၏၊</w:t>
      </w:r>
    </w:p>
    <w:p w:rsidR="00472B0F" w:rsidRPr="006A5F72" w:rsidRDefault="00472B0F" w:rsidP="006A5F72">
      <w:pPr>
        <w:spacing w:after="0" w:line="240" w:lineRule="auto"/>
        <w:ind w:left="1440" w:right="0"/>
        <w:rPr>
          <w:rFonts w:ascii="ZawGyiTwo" w:hAnsi="ZawGyiTwo" w:cs="ZawGyiTwo"/>
        </w:rPr>
      </w:pPr>
      <w:r w:rsidRPr="006A5F72">
        <w:rPr>
          <w:rFonts w:ascii="ZawGyiTwo" w:hAnsi="ZawGyiTwo" w:cs="ZawGyiTwo"/>
        </w:rPr>
        <w:t>အေသြးေတာ္ကုိငါျမင္ခါ၊ အေသြးေတာ္ကုိ ငါျမင္ခါ</w:t>
      </w:r>
    </w:p>
    <w:p w:rsidR="00472B0F" w:rsidRPr="006A5F72" w:rsidRDefault="006A5F72" w:rsidP="006A5F72">
      <w:pPr>
        <w:spacing w:after="0" w:line="240" w:lineRule="auto"/>
        <w:ind w:left="1440" w:right="0"/>
        <w:rPr>
          <w:rFonts w:ascii="ZawGyiTwo" w:hAnsi="ZawGyiTwo" w:cs="ZawGyiTwo"/>
        </w:rPr>
      </w:pPr>
      <w:r>
        <w:rPr>
          <w:rFonts w:ascii="ZawGyiTwo" w:hAnsi="ZawGyiTwo" w:cs="ZawGyiTwo"/>
        </w:rPr>
        <w:t xml:space="preserve">    </w:t>
      </w:r>
      <w:r w:rsidR="00472B0F" w:rsidRPr="006A5F72">
        <w:rPr>
          <w:rFonts w:ascii="ZawGyiTwo" w:hAnsi="ZawGyiTwo" w:cs="ZawGyiTwo"/>
        </w:rPr>
        <w:t>အေသြးေတာ္ကုိ ငါျမင္ခါ၊ ကမ္းေပး၏၊ သင္႔ကုိ ကမ္းေပး၏။</w:t>
      </w:r>
    </w:p>
    <w:p w:rsidR="00472B0F" w:rsidRPr="006A5F72" w:rsidRDefault="00472B0F" w:rsidP="006A5F72">
      <w:pPr>
        <w:spacing w:after="0" w:line="240" w:lineRule="auto"/>
        <w:ind w:left="1440" w:right="0"/>
        <w:rPr>
          <w:rFonts w:ascii="ZawGyiTwo" w:hAnsi="ZawGyiTwo" w:cs="ZawGyiTwo"/>
        </w:rPr>
      </w:pPr>
    </w:p>
    <w:p w:rsidR="00472B0F" w:rsidRPr="006A5F72" w:rsidRDefault="00472B0F" w:rsidP="006A5F72">
      <w:pPr>
        <w:spacing w:after="0" w:line="240" w:lineRule="auto"/>
        <w:ind w:left="1440" w:right="0"/>
        <w:rPr>
          <w:rFonts w:ascii="ZawGyiTwo" w:hAnsi="ZawGyiTwo" w:cs="ZawGyiTwo"/>
        </w:rPr>
      </w:pPr>
      <w:r w:rsidRPr="006A5F72">
        <w:rPr>
          <w:rFonts w:ascii="ZawGyiTwo" w:hAnsi="ZawGyiTwo" w:cs="ZawGyiTwo"/>
        </w:rPr>
        <w:t>အျပစ္အၾကီးဆုံးသူ ေယရွုကယ္တင္မူျပီ</w:t>
      </w:r>
    </w:p>
    <w:p w:rsidR="00472B0F" w:rsidRPr="006A5F72" w:rsidRDefault="006A5F72" w:rsidP="006A5F72">
      <w:pPr>
        <w:spacing w:after="0" w:line="240" w:lineRule="auto"/>
        <w:ind w:left="1440" w:right="0"/>
        <w:rPr>
          <w:rFonts w:ascii="ZawGyiTwo" w:hAnsi="ZawGyiTwo" w:cs="ZawGyiTwo"/>
        </w:rPr>
      </w:pPr>
      <w:r>
        <w:rPr>
          <w:rFonts w:ascii="ZawGyiTwo" w:hAnsi="ZawGyiTwo" w:cs="ZawGyiTwo"/>
        </w:rPr>
        <w:t xml:space="preserve">    </w:t>
      </w:r>
      <w:r w:rsidR="00472B0F" w:rsidRPr="006A5F72">
        <w:rPr>
          <w:rFonts w:ascii="ZawGyiTwo" w:hAnsi="ZawGyiTwo" w:cs="ZawGyiTwo"/>
        </w:rPr>
        <w:t>သူကုိယ္တုိင္လုပ္ေဆာင္မည္အေၾကာင္း ကတိထား</w:t>
      </w:r>
    </w:p>
    <w:p w:rsidR="00472B0F" w:rsidRPr="006A5F72" w:rsidRDefault="00472B0F" w:rsidP="006A5F72">
      <w:pPr>
        <w:spacing w:after="0" w:line="240" w:lineRule="auto"/>
        <w:ind w:left="1440" w:right="0"/>
        <w:rPr>
          <w:rFonts w:ascii="ZawGyiTwo" w:hAnsi="ZawGyiTwo" w:cs="ZawGyiTwo"/>
        </w:rPr>
      </w:pPr>
      <w:r w:rsidRPr="006A5F72">
        <w:rPr>
          <w:rFonts w:ascii="ZawGyiTwo" w:hAnsi="ZawGyiTwo" w:cs="ZawGyiTwo"/>
        </w:rPr>
        <w:t>အျပစ္အတြက္ စမ္းေရကုိဖြင္႔ကာေပးထား</w:t>
      </w:r>
    </w:p>
    <w:p w:rsidR="00472B0F" w:rsidRPr="006A5F72" w:rsidRDefault="006A5F72" w:rsidP="006A5F72">
      <w:pPr>
        <w:spacing w:after="0" w:line="240" w:lineRule="auto"/>
        <w:ind w:left="1440" w:right="0"/>
        <w:rPr>
          <w:rFonts w:ascii="ZawGyiTwo" w:hAnsi="ZawGyiTwo" w:cs="ZawGyiTwo"/>
        </w:rPr>
      </w:pPr>
      <w:r>
        <w:rPr>
          <w:rFonts w:ascii="ZawGyiTwo" w:hAnsi="ZawGyiTwo" w:cs="ZawGyiTwo"/>
        </w:rPr>
        <w:t xml:space="preserve">    </w:t>
      </w:r>
      <w:r w:rsidR="00472B0F" w:rsidRPr="006A5F72">
        <w:rPr>
          <w:rFonts w:ascii="ZawGyiTwo" w:hAnsi="ZawGyiTwo" w:cs="ZawGyiTwo"/>
        </w:rPr>
        <w:t>သင္႔အေပၚသုိ႔၊ သင္႔အေပၚသုိ႔ေပးအပ္ေတာ္မူ၏၊</w:t>
      </w:r>
    </w:p>
    <w:p w:rsidR="00472B0F" w:rsidRPr="006A5F72" w:rsidRDefault="00472B0F" w:rsidP="006A5F72">
      <w:pPr>
        <w:spacing w:after="0" w:line="240" w:lineRule="auto"/>
        <w:ind w:left="1440" w:right="0"/>
        <w:rPr>
          <w:rFonts w:ascii="ZawGyiTwo" w:hAnsi="ZawGyiTwo" w:cs="ZawGyiTwo"/>
        </w:rPr>
      </w:pPr>
      <w:r w:rsidRPr="006A5F72">
        <w:rPr>
          <w:rFonts w:ascii="ZawGyiTwo" w:hAnsi="ZawGyiTwo" w:cs="ZawGyiTwo"/>
        </w:rPr>
        <w:t>အေသြးေတာ္ကုိငါျမင္ခါ၊ အေသြးေတာ္ကုိ ငါျမင္ခါ</w:t>
      </w:r>
    </w:p>
    <w:p w:rsidR="00472B0F" w:rsidRPr="006A5F72" w:rsidRDefault="006A5F72" w:rsidP="006A5F72">
      <w:pPr>
        <w:spacing w:after="0" w:line="240" w:lineRule="auto"/>
        <w:ind w:left="1440" w:right="0"/>
        <w:rPr>
          <w:rFonts w:ascii="ZawGyiTwo" w:hAnsi="ZawGyiTwo" w:cs="ZawGyiTwo"/>
        </w:rPr>
      </w:pPr>
      <w:r>
        <w:rPr>
          <w:rFonts w:ascii="ZawGyiTwo" w:hAnsi="ZawGyiTwo" w:cs="ZawGyiTwo"/>
        </w:rPr>
        <w:t xml:space="preserve">    </w:t>
      </w:r>
      <w:r w:rsidR="00472B0F" w:rsidRPr="006A5F72">
        <w:rPr>
          <w:rFonts w:ascii="ZawGyiTwo" w:hAnsi="ZawGyiTwo" w:cs="ZawGyiTwo"/>
        </w:rPr>
        <w:t>အေသြးေတာ္ကုိ ငါျမင္ခါ၊ ကမ္းေပး၏၊ သင္႔ကုိ ကမ္းေပး၏။</w:t>
      </w:r>
    </w:p>
    <w:p w:rsidR="00222CAB" w:rsidRPr="006A5F72" w:rsidRDefault="00472B0F" w:rsidP="006A5F72">
      <w:pPr>
        <w:spacing w:after="0" w:line="240" w:lineRule="auto"/>
        <w:ind w:left="1440" w:right="0"/>
        <w:rPr>
          <w:rFonts w:ascii="ZawGyiTwo" w:hAnsi="ZawGyiTwo" w:cs="ZawGyiTwo"/>
        </w:rPr>
      </w:pPr>
      <w:r w:rsidRPr="006A5F72">
        <w:rPr>
          <w:rFonts w:ascii="ZawGyiTwo" w:hAnsi="ZawGyiTwo" w:cs="ZawGyiTwo"/>
        </w:rPr>
        <w:t>(</w:t>
      </w:r>
      <w:r w:rsidRPr="006A5F72">
        <w:rPr>
          <w:rFonts w:ascii="Zawgyi-One" w:hAnsi="Zawgyi-One" w:cs="ZawGyiTwo"/>
        </w:rPr>
        <w:t>“</w:t>
      </w:r>
      <w:r w:rsidRPr="006A5F72">
        <w:rPr>
          <w:rFonts w:ascii="ZawGyiTwo" w:hAnsi="ZawGyiTwo" w:cs="ZawGyiTwo"/>
        </w:rPr>
        <w:t>အေသြးကုိ ျမင္ေသာအခါ</w:t>
      </w:r>
      <w:r w:rsidRPr="006A5F72">
        <w:rPr>
          <w:rFonts w:ascii="Zawgyi-One" w:hAnsi="Zawgyi-One" w:cs="ZawGyiTwo"/>
        </w:rPr>
        <w:t>”</w:t>
      </w:r>
      <w:r w:rsidRPr="006A5F72">
        <w:rPr>
          <w:rFonts w:ascii="ZawGyiTwo" w:hAnsi="ZawGyiTwo" w:cs="ZawGyiTwo"/>
        </w:rPr>
        <w:t>၊</w:t>
      </w:r>
      <w:r>
        <w:rPr>
          <w:rFonts w:ascii="Zawgyi-One" w:hAnsi="Zawgyi-One" w:cs="Zawgyi-One"/>
        </w:rPr>
        <w:t xml:space="preserve"> </w:t>
      </w:r>
      <w:r w:rsidRPr="006A5F72">
        <w:rPr>
          <w:rFonts w:ascii="Times New Roman" w:hAnsi="Times New Roman" w:cs="Times New Roman"/>
        </w:rPr>
        <w:t>John G. Foote,</w:t>
      </w:r>
      <w:r>
        <w:rPr>
          <w:rFonts w:ascii="Zawgyi-One" w:hAnsi="Zawgyi-One" w:cs="Zawgyi-One"/>
        </w:rPr>
        <w:t xml:space="preserve"> </w:t>
      </w:r>
      <w:r w:rsidRPr="006A5F72">
        <w:rPr>
          <w:rFonts w:ascii="ZawGyiTwo" w:hAnsi="ZawGyiTwo" w:cs="ZawGyiTwo"/>
        </w:rPr>
        <w:t>၁၉ ရာစု )</w:t>
      </w:r>
    </w:p>
    <w:p w:rsidR="00472B0F" w:rsidRDefault="00472B0F" w:rsidP="00561027">
      <w:pPr>
        <w:spacing w:after="0" w:line="240" w:lineRule="auto"/>
        <w:ind w:right="1260"/>
        <w:jc w:val="both"/>
        <w:rPr>
          <w:rFonts w:ascii="Zawgyi-One" w:hAnsi="Zawgyi-One" w:cs="Zawgyi-One"/>
        </w:rPr>
      </w:pPr>
    </w:p>
    <w:p w:rsidR="00472B0F" w:rsidRPr="00855982" w:rsidRDefault="00472B0F" w:rsidP="00855982">
      <w:pPr>
        <w:spacing w:after="0" w:line="240" w:lineRule="auto"/>
        <w:ind w:left="0" w:right="0"/>
        <w:jc w:val="both"/>
        <w:rPr>
          <w:rFonts w:ascii="ZawGyiTwo" w:hAnsi="ZawGyiTwo" w:cs="ZawGyiTwo"/>
        </w:rPr>
      </w:pPr>
      <w:r w:rsidRPr="00855982">
        <w:rPr>
          <w:rFonts w:ascii="Times New Roman" w:hAnsi="Times New Roman" w:cs="Times New Roman"/>
        </w:rPr>
        <w:t>Dr. Chan</w:t>
      </w:r>
      <w:r>
        <w:rPr>
          <w:rFonts w:ascii="Zawgyi-One" w:hAnsi="Zawgyi-One" w:cs="Zawgyi-One"/>
        </w:rPr>
        <w:t xml:space="preserve"> </w:t>
      </w:r>
      <w:r w:rsidRPr="00855982">
        <w:rPr>
          <w:rFonts w:ascii="ZawGyiTwo" w:hAnsi="ZawGyiTwo" w:cs="ZawGyiTwo"/>
        </w:rPr>
        <w:t>ေက်းဇူးျပဳျပီး ဆုေတာင္းဦးေဆာင္ေပးပါ။ အာမင္</w:t>
      </w:r>
      <w:r w:rsidRPr="00855982">
        <w:rPr>
          <w:rFonts w:ascii="Zawgyi-One" w:hAnsi="Zawgyi-One" w:cs="ZawGyiTwo"/>
        </w:rPr>
        <w:t>…</w:t>
      </w:r>
      <w:r w:rsidRPr="00855982">
        <w:rPr>
          <w:rFonts w:ascii="ZawGyiTwo" w:hAnsi="ZawGyiTwo" w:cs="ZawGyiTwo"/>
        </w:rPr>
        <w:t>။</w:t>
      </w:r>
    </w:p>
    <w:p w:rsidR="00805EBE" w:rsidRDefault="00805EBE" w:rsidP="00561027">
      <w:pPr>
        <w:spacing w:after="0" w:line="240" w:lineRule="auto"/>
        <w:ind w:right="1260"/>
        <w:jc w:val="both"/>
        <w:rPr>
          <w:rFonts w:ascii="Zawgyi-One" w:hAnsi="Zawgyi-One" w:cs="Zawgyi-One"/>
        </w:rPr>
      </w:pPr>
    </w:p>
    <w:p w:rsidR="00855982" w:rsidRPr="00465337" w:rsidRDefault="00855982" w:rsidP="00855982">
      <w:pPr>
        <w:tabs>
          <w:tab w:val="left" w:pos="0"/>
        </w:tabs>
        <w:spacing w:after="0" w:line="240" w:lineRule="auto"/>
        <w:ind w:left="0" w:right="0"/>
        <w:jc w:val="center"/>
        <w:rPr>
          <w:rFonts w:ascii="Times New Roman" w:hAnsi="Times New Roman"/>
          <w:b/>
          <w:sz w:val="28"/>
          <w:szCs w:val="28"/>
        </w:rPr>
      </w:pPr>
      <w:r>
        <w:rPr>
          <w:rFonts w:ascii="Times New Roman" w:hAnsi="Times New Roman"/>
          <w:b/>
          <w:sz w:val="28"/>
          <w:szCs w:val="28"/>
        </w:rPr>
        <w:t>(</w:t>
      </w:r>
      <w:r w:rsidRPr="00465337">
        <w:rPr>
          <w:rFonts w:ascii="ZawGyiTwo" w:hAnsi="ZawGyiTwo" w:cs="ZawGyiTwo"/>
          <w:b/>
          <w:sz w:val="28"/>
          <w:szCs w:val="28"/>
        </w:rPr>
        <w:t>တရားေဒသနာနိဂုံး</w:t>
      </w:r>
      <w:r>
        <w:rPr>
          <w:rFonts w:ascii="Times New Roman" w:hAnsi="Times New Roman"/>
          <w:b/>
          <w:sz w:val="28"/>
          <w:szCs w:val="28"/>
        </w:rPr>
        <w:t>)</w:t>
      </w:r>
    </w:p>
    <w:p w:rsidR="00855982" w:rsidRPr="00465337" w:rsidRDefault="00855982" w:rsidP="00855982">
      <w:pPr>
        <w:tabs>
          <w:tab w:val="left" w:pos="0"/>
        </w:tabs>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6" w:history="1">
        <w:r w:rsidRPr="00465337">
          <w:rPr>
            <w:rStyle w:val="Hyperlink"/>
            <w:rFonts w:ascii="Times New Roman" w:hAnsi="Times New Roman"/>
          </w:rPr>
          <w:t>www.realconversion.com</w:t>
        </w:r>
      </w:hyperlink>
      <w:r w:rsidRPr="00465337">
        <w:rPr>
          <w:rFonts w:ascii="Times New Roman" w:hAnsi="Times New Roman"/>
        </w:rPr>
        <w:t xml:space="preserve"> </w:t>
      </w:r>
      <w:r w:rsidRPr="00465337">
        <w:rPr>
          <w:rFonts w:ascii="ZawGyiTwo" w:hAnsi="ZawGyiTwo" w:cs="ZawGyiTwo"/>
        </w:rPr>
        <w:t>သုိ႔မဟုတ္</w:t>
      </w:r>
      <w:r>
        <w:rPr>
          <w:rFonts w:ascii="Zawgyi-One" w:hAnsi="Zawgyi-One" w:cs="Zawgyi-One"/>
        </w:rPr>
        <w:t xml:space="preserve">  </w:t>
      </w:r>
      <w:hyperlink r:id="rId7" w:history="1">
        <w:r w:rsidRPr="00465337">
          <w:rPr>
            <w:rStyle w:val="Hyperlink"/>
            <w:rFonts w:ascii="Times New Roman" w:hAnsi="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465337">
        <w:rPr>
          <w:rFonts w:ascii="Times New Roman" w:hAnsi="Times New Roman"/>
        </w:rPr>
        <w:t>“Sermon Manuscripts”</w:t>
      </w:r>
      <w:r>
        <w:rPr>
          <w:rFonts w:ascii="Zawgyi-One" w:hAnsi="Zawgyi-One" w:cs="Zawgyi-One"/>
        </w:rPr>
        <w:t xml:space="preserve"> </w:t>
      </w:r>
      <w:r w:rsidRPr="00465337">
        <w:rPr>
          <w:rFonts w:ascii="ZawGyiTwo" w:hAnsi="ZawGyiTwo" w:cs="ZawGyiTwo"/>
        </w:rPr>
        <w:t>ကုိႏွိပ္ပါ။</w:t>
      </w:r>
    </w:p>
    <w:p w:rsidR="00855982" w:rsidRDefault="00855982" w:rsidP="00855982">
      <w:pPr>
        <w:tabs>
          <w:tab w:val="left" w:pos="0"/>
        </w:tabs>
        <w:spacing w:after="0" w:line="240" w:lineRule="auto"/>
        <w:ind w:left="0" w:right="0"/>
        <w:jc w:val="center"/>
        <w:rPr>
          <w:rFonts w:ascii="Zawgyi-One" w:hAnsi="Zawgyi-One" w:cs="Zawgyi-One"/>
        </w:rPr>
      </w:pPr>
    </w:p>
    <w:p w:rsidR="00855982" w:rsidRPr="000E0DCF" w:rsidRDefault="00855982" w:rsidP="00855982">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rPr>
        <w:t xml:space="preserve">rlhymersjr@sbcglobal.net </w:t>
      </w:r>
      <w:r w:rsidRPr="000E0DCF">
        <w:rPr>
          <w:rFonts w:ascii="ZawGyiTwo" w:hAnsi="ZawGyiTwo" w:cs="ZawGyiTwo"/>
        </w:rPr>
        <w:t>ျဖင္႔လည္း ဆက္သြယ္ႏူိင္ပါသည္။ သု႔ိမဟုတ္ စာအားျဖင္႔လည္း ဆက္သြယ္ႏူိင္ပါသည္။</w:t>
      </w:r>
    </w:p>
    <w:p w:rsidR="00855982" w:rsidRPr="000E0DCF" w:rsidRDefault="00855982" w:rsidP="00855982">
      <w:pPr>
        <w:tabs>
          <w:tab w:val="left" w:pos="0"/>
        </w:tabs>
        <w:spacing w:after="0" w:line="240" w:lineRule="auto"/>
        <w:ind w:left="0" w:right="0"/>
        <w:jc w:val="center"/>
        <w:rPr>
          <w:rFonts w:ascii="ZawGyiTwo" w:hAnsi="ZawGyiTwo" w:cs="ZawGyiTwo"/>
        </w:rPr>
      </w:pPr>
      <w:r w:rsidRPr="000E0DCF">
        <w:rPr>
          <w:rFonts w:ascii="Times New Roman" w:hAnsi="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855982" w:rsidRDefault="00855982" w:rsidP="00855982">
      <w:pPr>
        <w:tabs>
          <w:tab w:val="left" w:pos="0"/>
        </w:tabs>
        <w:spacing w:after="0" w:line="240" w:lineRule="auto"/>
        <w:ind w:left="0" w:right="0"/>
        <w:jc w:val="center"/>
        <w:rPr>
          <w:rFonts w:ascii="Zawgyi-One" w:hAnsi="Zawgyi-One" w:cs="Zawgyi-One"/>
        </w:rPr>
      </w:pPr>
    </w:p>
    <w:p w:rsidR="00855982" w:rsidRDefault="00855982" w:rsidP="00855982">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855982" w:rsidRPr="000E0DCF" w:rsidRDefault="00855982" w:rsidP="00855982">
      <w:pPr>
        <w:tabs>
          <w:tab w:val="left" w:pos="0"/>
        </w:tabs>
        <w:spacing w:after="0" w:line="240" w:lineRule="auto"/>
        <w:ind w:left="0" w:right="0"/>
        <w:jc w:val="center"/>
        <w:rPr>
          <w:rFonts w:ascii="ZawGyiTwo" w:hAnsi="ZawGyiTwo" w:cs="ZawGyiTwo"/>
        </w:rPr>
      </w:pPr>
      <w:r w:rsidRPr="000E0DCF">
        <w:rPr>
          <w:rFonts w:ascii="Times New Roman" w:hAnsi="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855982" w:rsidRPr="00BF63CC" w:rsidRDefault="00855982" w:rsidP="00855982">
      <w:pPr>
        <w:tabs>
          <w:tab w:val="left" w:pos="0"/>
        </w:tabs>
        <w:spacing w:after="0" w:line="240" w:lineRule="auto"/>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8E0C98" w:rsidRDefault="008E0C98" w:rsidP="00561027">
      <w:pPr>
        <w:tabs>
          <w:tab w:val="left" w:pos="0"/>
        </w:tabs>
        <w:spacing w:after="0" w:line="240" w:lineRule="auto"/>
        <w:ind w:left="900"/>
        <w:jc w:val="center"/>
        <w:rPr>
          <w:rFonts w:ascii="Zawgyi-One" w:hAnsi="Zawgyi-One" w:cs="Zawgyi-One"/>
        </w:rPr>
      </w:pPr>
    </w:p>
    <w:p w:rsidR="008E0C98" w:rsidRPr="00A15C55" w:rsidRDefault="008E0C98" w:rsidP="00A15C55">
      <w:pPr>
        <w:tabs>
          <w:tab w:val="left" w:pos="0"/>
        </w:tabs>
        <w:spacing w:after="0" w:line="240" w:lineRule="auto"/>
        <w:ind w:left="0" w:right="0"/>
        <w:rPr>
          <w:rFonts w:ascii="ZawGyiTwo" w:hAnsi="ZawGyiTwo" w:cs="ZawGyiTwo"/>
        </w:rPr>
      </w:pPr>
      <w:r w:rsidRPr="00A15C55">
        <w:rPr>
          <w:rFonts w:ascii="ZawGyiTwo" w:hAnsi="ZawGyiTwo" w:cs="ZawGyiTwo"/>
        </w:rPr>
        <w:t>တရားေဒသနာမတုိင္မွီ က်မ္းစာဖတ္ၾကားျခင္းကုိ</w:t>
      </w:r>
      <w:r>
        <w:rPr>
          <w:rFonts w:ascii="Zawgyi-One" w:hAnsi="Zawgyi-One" w:cs="Zawgyi-One"/>
        </w:rPr>
        <w:t xml:space="preserve"> </w:t>
      </w:r>
      <w:r w:rsidRPr="00A15C55">
        <w:rPr>
          <w:rFonts w:ascii="Times New Roman" w:hAnsi="Times New Roman" w:cs="Times New Roman"/>
        </w:rPr>
        <w:t>Mr. Abel Prudhomme</w:t>
      </w:r>
      <w:r>
        <w:rPr>
          <w:rFonts w:ascii="Zawgyi-One" w:hAnsi="Zawgyi-One" w:cs="Zawgyi-One"/>
        </w:rPr>
        <w:t xml:space="preserve"> </w:t>
      </w:r>
      <w:r w:rsidRPr="00A15C55">
        <w:rPr>
          <w:rFonts w:ascii="ZawGyiTwo" w:hAnsi="ZawGyiTwo" w:cs="ZawGyiTwo"/>
        </w:rPr>
        <w:t>ကေဆာင္ရြက္သည္။ ဗ်ာ ၁၄း ၉-၁၁</w:t>
      </w:r>
    </w:p>
    <w:p w:rsidR="00A15C55" w:rsidRDefault="008E0C98" w:rsidP="00A15C55">
      <w:pPr>
        <w:tabs>
          <w:tab w:val="left" w:pos="0"/>
        </w:tabs>
        <w:spacing w:after="0" w:line="240" w:lineRule="auto"/>
        <w:ind w:left="0" w:right="0"/>
        <w:rPr>
          <w:rFonts w:ascii="Zawgyi-One" w:hAnsi="Zawgyi-One" w:cs="Zawgyi-One"/>
        </w:rPr>
      </w:pPr>
      <w:r w:rsidRPr="00A15C55">
        <w:rPr>
          <w:rFonts w:ascii="ZawGyiTwo" w:hAnsi="ZawGyiTwo" w:cs="ZawGyiTwo"/>
        </w:rPr>
        <w:t>တရားေဒသနာမတုိင္မွီ</w:t>
      </w:r>
      <w:r>
        <w:rPr>
          <w:rFonts w:ascii="Zawgyi-One" w:hAnsi="Zawgyi-One" w:cs="Zawgyi-One"/>
        </w:rPr>
        <w:t xml:space="preserve"> </w:t>
      </w:r>
      <w:r w:rsidRPr="00A15C55">
        <w:rPr>
          <w:rFonts w:ascii="Times New Roman" w:hAnsi="Times New Roman" w:cs="Times New Roman"/>
        </w:rPr>
        <w:t>Mr. Benjamin Kincaid Griffith</w:t>
      </w:r>
      <w:r>
        <w:rPr>
          <w:rFonts w:ascii="Zawgyi-One" w:hAnsi="Zawgyi-One" w:cs="Zawgyi-One"/>
        </w:rPr>
        <w:t xml:space="preserve"> </w:t>
      </w:r>
      <w:r w:rsidRPr="00A15C55">
        <w:rPr>
          <w:rFonts w:ascii="ZawGyiTwo" w:hAnsi="ZawGyiTwo" w:cs="ZawGyiTwo"/>
        </w:rPr>
        <w:t xml:space="preserve">ဂုဏ္ေတာ္ခ်ီးမြမ္းသည္။ </w:t>
      </w:r>
      <w:r w:rsidRPr="00A15C55">
        <w:rPr>
          <w:rFonts w:ascii="Zawgyi-One" w:hAnsi="Zawgyi-One" w:cs="ZawGyiTwo"/>
        </w:rPr>
        <w:t>“</w:t>
      </w:r>
      <w:r w:rsidR="00F73CDB" w:rsidRPr="00A15C55">
        <w:rPr>
          <w:rFonts w:ascii="ZawGyiTwo" w:hAnsi="ZawGyiTwo" w:cs="ZawGyiTwo"/>
        </w:rPr>
        <w:t>အေသြးကုိျမင္ေသာအခါ</w:t>
      </w:r>
      <w:r w:rsidRPr="00A15C55">
        <w:rPr>
          <w:rFonts w:ascii="Zawgyi-One" w:hAnsi="Zawgyi-One" w:cs="ZawGyiTwo"/>
        </w:rPr>
        <w:t>”</w:t>
      </w:r>
      <w:r w:rsidRPr="00A15C55">
        <w:rPr>
          <w:rFonts w:ascii="ZawGyiTwo" w:hAnsi="ZawGyiTwo" w:cs="ZawGyiTwo"/>
        </w:rPr>
        <w:t>၊</w:t>
      </w:r>
      <w:r w:rsidR="00F73CDB">
        <w:rPr>
          <w:rFonts w:ascii="Zawgyi-One" w:hAnsi="Zawgyi-One" w:cs="Zawgyi-One"/>
        </w:rPr>
        <w:t xml:space="preserve"> </w:t>
      </w:r>
    </w:p>
    <w:p w:rsidR="008E0C98" w:rsidRDefault="00A15C55" w:rsidP="00A15C55">
      <w:pPr>
        <w:tabs>
          <w:tab w:val="left" w:pos="0"/>
        </w:tabs>
        <w:spacing w:after="0" w:line="240" w:lineRule="auto"/>
        <w:ind w:left="0" w:right="0"/>
        <w:rPr>
          <w:rFonts w:ascii="ZawGyiTwo" w:hAnsi="ZawGyiTwo" w:cs="ZawGyiTwo"/>
        </w:rPr>
      </w:pP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sidR="00F73CDB" w:rsidRPr="00A15C55">
        <w:rPr>
          <w:rFonts w:ascii="Times New Roman" w:hAnsi="Times New Roman" w:cs="Times New Roman"/>
        </w:rPr>
        <w:t>John G. Foote</w:t>
      </w:r>
      <w:r w:rsidR="008E0C98" w:rsidRPr="00A15C55">
        <w:rPr>
          <w:rFonts w:ascii="Times New Roman" w:hAnsi="Times New Roman" w:cs="Times New Roman"/>
        </w:rPr>
        <w:t>,</w:t>
      </w:r>
      <w:r w:rsidR="008E0C98">
        <w:rPr>
          <w:rFonts w:ascii="Zawgyi-One" w:hAnsi="Zawgyi-One" w:cs="Zawgyi-One"/>
        </w:rPr>
        <w:t xml:space="preserve"> </w:t>
      </w:r>
      <w:bookmarkStart w:id="0" w:name="_GoBack"/>
      <w:bookmarkEnd w:id="0"/>
      <w:r w:rsidR="00F73CDB" w:rsidRPr="00A15C55">
        <w:rPr>
          <w:rFonts w:ascii="ZawGyiTwo" w:hAnsi="ZawGyiTwo" w:cs="ZawGyiTwo"/>
        </w:rPr>
        <w:t>၁၉ ရာစု</w:t>
      </w:r>
      <w:r w:rsidR="008E0C98" w:rsidRPr="00A15C55">
        <w:rPr>
          <w:rFonts w:ascii="ZawGyiTwo" w:hAnsi="ZawGyiTwo" w:cs="ZawGyiTwo"/>
        </w:rPr>
        <w:t xml:space="preserve"> )</w:t>
      </w:r>
    </w:p>
    <w:p w:rsidR="001C014D" w:rsidRPr="00A15C55" w:rsidRDefault="001C014D" w:rsidP="00A15C55">
      <w:pPr>
        <w:tabs>
          <w:tab w:val="left" w:pos="0"/>
        </w:tabs>
        <w:spacing w:after="0" w:line="240" w:lineRule="auto"/>
        <w:ind w:left="0" w:right="0"/>
        <w:rPr>
          <w:rFonts w:ascii="ZawGyiTwo" w:hAnsi="ZawGyiTwo" w:cs="ZawGyiTwo"/>
        </w:rPr>
      </w:pPr>
    </w:p>
    <w:sectPr w:rsidR="001C014D" w:rsidRPr="00A15C55" w:rsidSect="00561027">
      <w:headerReference w:type="default" r:id="rId8"/>
      <w:footerReference w:type="default" r:id="rId9"/>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14D" w:rsidRDefault="0026114D" w:rsidP="00561027">
      <w:pPr>
        <w:spacing w:after="0" w:line="240" w:lineRule="auto"/>
      </w:pPr>
      <w:r>
        <w:separator/>
      </w:r>
    </w:p>
  </w:endnote>
  <w:endnote w:type="continuationSeparator" w:id="0">
    <w:p w:rsidR="0026114D" w:rsidRDefault="0026114D" w:rsidP="005610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027" w:rsidRPr="00561027" w:rsidRDefault="00561027" w:rsidP="00561027">
    <w:pPr>
      <w:pStyle w:val="Footer"/>
      <w:ind w:left="0" w:right="0"/>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14D" w:rsidRDefault="0026114D" w:rsidP="00561027">
      <w:pPr>
        <w:spacing w:after="0" w:line="240" w:lineRule="auto"/>
      </w:pPr>
      <w:r>
        <w:separator/>
      </w:r>
    </w:p>
  </w:footnote>
  <w:footnote w:type="continuationSeparator" w:id="0">
    <w:p w:rsidR="0026114D" w:rsidRDefault="0026114D" w:rsidP="005610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8602"/>
      <w:docPartObj>
        <w:docPartGallery w:val="Page Numbers (Top of Page)"/>
        <w:docPartUnique/>
      </w:docPartObj>
    </w:sdtPr>
    <w:sdtContent>
      <w:p w:rsidR="00561027" w:rsidRDefault="002C52E4" w:rsidP="009C5C0E">
        <w:pPr>
          <w:pStyle w:val="Header"/>
          <w:ind w:right="0"/>
          <w:jc w:val="right"/>
        </w:pPr>
        <w:fldSimple w:instr=" PAGE   \* MERGEFORMAT ">
          <w:r w:rsidR="006D1562">
            <w:rPr>
              <w:noProof/>
            </w:rPr>
            <w:t>7</w:t>
          </w:r>
        </w:fldSimple>
      </w:p>
    </w:sdtContent>
  </w:sdt>
  <w:p w:rsidR="00561027" w:rsidRDefault="0056102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rsids>
    <w:rsidRoot w:val="004B5F88"/>
    <w:rsid w:val="00002C3A"/>
    <w:rsid w:val="000474E5"/>
    <w:rsid w:val="00084D43"/>
    <w:rsid w:val="000C697F"/>
    <w:rsid w:val="000E5D55"/>
    <w:rsid w:val="00111F27"/>
    <w:rsid w:val="0014220C"/>
    <w:rsid w:val="001C014D"/>
    <w:rsid w:val="001C7689"/>
    <w:rsid w:val="00221276"/>
    <w:rsid w:val="00222CAB"/>
    <w:rsid w:val="00247743"/>
    <w:rsid w:val="0025112A"/>
    <w:rsid w:val="0026114D"/>
    <w:rsid w:val="00296458"/>
    <w:rsid w:val="002A614A"/>
    <w:rsid w:val="002C52E4"/>
    <w:rsid w:val="00315FB9"/>
    <w:rsid w:val="00332F39"/>
    <w:rsid w:val="00356AE6"/>
    <w:rsid w:val="00367D09"/>
    <w:rsid w:val="003C29D7"/>
    <w:rsid w:val="003F4A5F"/>
    <w:rsid w:val="00420F70"/>
    <w:rsid w:val="00432935"/>
    <w:rsid w:val="00433001"/>
    <w:rsid w:val="00471291"/>
    <w:rsid w:val="00472B0F"/>
    <w:rsid w:val="004959BF"/>
    <w:rsid w:val="004B5F88"/>
    <w:rsid w:val="0051630C"/>
    <w:rsid w:val="00534A36"/>
    <w:rsid w:val="0053525F"/>
    <w:rsid w:val="005466A2"/>
    <w:rsid w:val="005539E8"/>
    <w:rsid w:val="00561027"/>
    <w:rsid w:val="0057316E"/>
    <w:rsid w:val="00577A6C"/>
    <w:rsid w:val="00587652"/>
    <w:rsid w:val="005C732C"/>
    <w:rsid w:val="00617DCD"/>
    <w:rsid w:val="00635C7C"/>
    <w:rsid w:val="006A5F72"/>
    <w:rsid w:val="006D1562"/>
    <w:rsid w:val="006F3CAA"/>
    <w:rsid w:val="006F4FD1"/>
    <w:rsid w:val="006F74A7"/>
    <w:rsid w:val="00724F66"/>
    <w:rsid w:val="00725237"/>
    <w:rsid w:val="0079507B"/>
    <w:rsid w:val="007D73D1"/>
    <w:rsid w:val="00804449"/>
    <w:rsid w:val="00805EBE"/>
    <w:rsid w:val="00826E1C"/>
    <w:rsid w:val="00855982"/>
    <w:rsid w:val="00864550"/>
    <w:rsid w:val="00884F45"/>
    <w:rsid w:val="008D0466"/>
    <w:rsid w:val="008E0C98"/>
    <w:rsid w:val="008F0298"/>
    <w:rsid w:val="009236CC"/>
    <w:rsid w:val="00927583"/>
    <w:rsid w:val="009A03F5"/>
    <w:rsid w:val="009C5C0E"/>
    <w:rsid w:val="009D4E95"/>
    <w:rsid w:val="00A15C55"/>
    <w:rsid w:val="00A81991"/>
    <w:rsid w:val="00A977F3"/>
    <w:rsid w:val="00B21052"/>
    <w:rsid w:val="00B53725"/>
    <w:rsid w:val="00BB0169"/>
    <w:rsid w:val="00BB6717"/>
    <w:rsid w:val="00C51BE1"/>
    <w:rsid w:val="00CE5ACD"/>
    <w:rsid w:val="00CF08A5"/>
    <w:rsid w:val="00D00E91"/>
    <w:rsid w:val="00D5761C"/>
    <w:rsid w:val="00D6321B"/>
    <w:rsid w:val="00D81329"/>
    <w:rsid w:val="00D87AE5"/>
    <w:rsid w:val="00DD1209"/>
    <w:rsid w:val="00E02A25"/>
    <w:rsid w:val="00E05C2C"/>
    <w:rsid w:val="00E27137"/>
    <w:rsid w:val="00E37AB1"/>
    <w:rsid w:val="00E460D7"/>
    <w:rsid w:val="00E670A7"/>
    <w:rsid w:val="00EC63CC"/>
    <w:rsid w:val="00EF60B8"/>
    <w:rsid w:val="00F01DD8"/>
    <w:rsid w:val="00F73CDB"/>
    <w:rsid w:val="00FE73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0C98"/>
    <w:rPr>
      <w:color w:val="0000FF" w:themeColor="hyperlink"/>
      <w:u w:val="single"/>
    </w:rPr>
  </w:style>
  <w:style w:type="paragraph" w:styleId="Header">
    <w:name w:val="header"/>
    <w:basedOn w:val="Normal"/>
    <w:link w:val="HeaderChar"/>
    <w:uiPriority w:val="99"/>
    <w:unhideWhenUsed/>
    <w:rsid w:val="005610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1027"/>
  </w:style>
  <w:style w:type="paragraph" w:styleId="Footer">
    <w:name w:val="footer"/>
    <w:basedOn w:val="Normal"/>
    <w:link w:val="FooterChar"/>
    <w:uiPriority w:val="99"/>
    <w:semiHidden/>
    <w:unhideWhenUsed/>
    <w:rsid w:val="005610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10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lhsermon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2870</Words>
  <Characters>16362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2</cp:revision>
  <cp:lastPrinted>2015-01-19T08:23:00Z</cp:lastPrinted>
  <dcterms:created xsi:type="dcterms:W3CDTF">2015-01-19T08:23:00Z</dcterms:created>
  <dcterms:modified xsi:type="dcterms:W3CDTF">2015-01-19T08:23:00Z</dcterms:modified>
</cp:coreProperties>
</file>