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44C" w:rsidRPr="007C3601" w:rsidRDefault="00137AA1" w:rsidP="006C2D9E">
      <w:pPr>
        <w:ind w:left="720" w:right="720"/>
        <w:jc w:val="center"/>
        <w:rPr>
          <w:rFonts w:ascii="ZawGyiTwo" w:hAnsi="ZawGyiTwo" w:cs="ZawGyiTwo"/>
          <w:sz w:val="28"/>
          <w:szCs w:val="32"/>
        </w:rPr>
      </w:pPr>
      <w:r w:rsidRPr="007C3601">
        <w:rPr>
          <w:rFonts w:ascii="ZawGyiTwo" w:hAnsi="ZawGyiTwo" w:cs="ZawGyiTwo"/>
          <w:sz w:val="28"/>
          <w:szCs w:val="32"/>
        </w:rPr>
        <w:t>ေယရွုခရစ္ကုိယ္တိုင္</w:t>
      </w:r>
    </w:p>
    <w:p w:rsidR="00137AA1" w:rsidRDefault="00137AA1" w:rsidP="006C2D9E">
      <w:pPr>
        <w:pStyle w:val="Title"/>
        <w:ind w:left="720" w:right="720"/>
      </w:pPr>
      <w:r w:rsidRPr="007C3601">
        <w:t>JESUS CHRIST HIMSELF</w:t>
      </w:r>
    </w:p>
    <w:p w:rsidR="007C3601" w:rsidRPr="007C3601" w:rsidRDefault="007C3601" w:rsidP="006C2D9E">
      <w:pPr>
        <w:pStyle w:val="Title"/>
        <w:ind w:left="720" w:right="720"/>
        <w:rPr>
          <w:b w:val="0"/>
          <w:sz w:val="18"/>
        </w:rPr>
      </w:pPr>
      <w:r>
        <w:rPr>
          <w:b w:val="0"/>
          <w:sz w:val="18"/>
        </w:rPr>
        <w:t>(Burmese)</w:t>
      </w:r>
    </w:p>
    <w:p w:rsidR="00137AA1" w:rsidRPr="00137AA1" w:rsidRDefault="00137AA1" w:rsidP="006C2D9E">
      <w:pPr>
        <w:pStyle w:val="Title"/>
        <w:ind w:left="720" w:right="720"/>
        <w:rPr>
          <w:rFonts w:ascii="Zawgyi-One" w:hAnsi="Zawgyi-One" w:cs="Zawgyi-One"/>
          <w:sz w:val="20"/>
        </w:rPr>
      </w:pPr>
    </w:p>
    <w:p w:rsidR="00137AA1" w:rsidRPr="007C3601" w:rsidRDefault="00137AA1" w:rsidP="006C2D9E">
      <w:pPr>
        <w:tabs>
          <w:tab w:val="left" w:pos="720"/>
        </w:tabs>
        <w:ind w:left="720" w:right="720"/>
        <w:jc w:val="center"/>
        <w:rPr>
          <w:rFonts w:ascii="ZawGyiTwo" w:hAnsi="ZawGyiTwo" w:cs="ZawGyiTwo"/>
          <w:sz w:val="22"/>
          <w:szCs w:val="22"/>
        </w:rPr>
      </w:pPr>
      <w:r w:rsidRPr="007C3601">
        <w:rPr>
          <w:rFonts w:ascii="ZawGyiTwo" w:hAnsi="ZawGyiTwo" w:cs="ZawGyiTwo"/>
          <w:sz w:val="22"/>
          <w:szCs w:val="22"/>
        </w:rPr>
        <w:t>ေလာ႔စ္အိန္ဂ်ယ္လ္ရွိ</w:t>
      </w:r>
      <w:r w:rsidRPr="00137AA1">
        <w:rPr>
          <w:rFonts w:ascii="Zawgyi-One" w:hAnsi="Zawgyi-One" w:cs="Zawgyi-One"/>
          <w:sz w:val="22"/>
          <w:szCs w:val="22"/>
        </w:rPr>
        <w:t xml:space="preserve"> </w:t>
      </w:r>
      <w:r w:rsidRPr="007C3601">
        <w:rPr>
          <w:sz w:val="22"/>
          <w:szCs w:val="22"/>
        </w:rPr>
        <w:t>Baptist Taber</w:t>
      </w:r>
      <w:r w:rsidR="007C3601" w:rsidRPr="007C3601">
        <w:rPr>
          <w:sz w:val="22"/>
          <w:szCs w:val="22"/>
        </w:rPr>
        <w:t>n</w:t>
      </w:r>
      <w:r w:rsidRPr="007C3601">
        <w:rPr>
          <w:sz w:val="22"/>
          <w:szCs w:val="22"/>
        </w:rPr>
        <w:t>acle</w:t>
      </w:r>
      <w:r w:rsidRPr="00137AA1">
        <w:rPr>
          <w:rFonts w:ascii="Zawgyi-One" w:hAnsi="Zawgyi-One" w:cs="Zawgyi-One"/>
          <w:sz w:val="22"/>
          <w:szCs w:val="22"/>
        </w:rPr>
        <w:t xml:space="preserve"> </w:t>
      </w:r>
      <w:r w:rsidRPr="007C3601">
        <w:rPr>
          <w:rFonts w:ascii="ZawGyiTwo" w:hAnsi="ZawGyiTwo" w:cs="ZawGyiTwo"/>
          <w:sz w:val="22"/>
          <w:szCs w:val="22"/>
        </w:rPr>
        <w:t>အသင္းေတာ္တြင္ ၂၀၁၅ခုႏွစ္</w:t>
      </w:r>
    </w:p>
    <w:p w:rsidR="00137AA1" w:rsidRPr="007C3601" w:rsidRDefault="00137AA1" w:rsidP="006C2D9E">
      <w:pPr>
        <w:tabs>
          <w:tab w:val="left" w:pos="720"/>
        </w:tabs>
        <w:ind w:left="720" w:right="720"/>
        <w:jc w:val="center"/>
        <w:rPr>
          <w:rFonts w:ascii="ZawGyiTwo" w:hAnsi="ZawGyiTwo" w:cs="ZawGyiTwo"/>
          <w:sz w:val="22"/>
          <w:szCs w:val="22"/>
        </w:rPr>
      </w:pPr>
      <w:r w:rsidRPr="007C3601">
        <w:rPr>
          <w:rFonts w:ascii="ZawGyiTwo" w:hAnsi="ZawGyiTwo" w:cs="ZawGyiTwo"/>
          <w:sz w:val="22"/>
          <w:szCs w:val="22"/>
        </w:rPr>
        <w:t xml:space="preserve"> ဧၿပီလ ( ၁၂ ) ရက္ေန႔  နံနက္ပုိင္းတြင္ ေဟာၾကားေသာ</w:t>
      </w:r>
    </w:p>
    <w:p w:rsidR="00137AA1" w:rsidRDefault="00137AA1" w:rsidP="006C2D9E">
      <w:pPr>
        <w:tabs>
          <w:tab w:val="left" w:pos="720"/>
        </w:tabs>
        <w:ind w:left="720" w:right="720"/>
        <w:jc w:val="center"/>
        <w:rPr>
          <w:rFonts w:ascii="ZawGyiTwo" w:hAnsi="ZawGyiTwo" w:cs="ZawGyiTwo"/>
          <w:sz w:val="22"/>
          <w:szCs w:val="22"/>
        </w:rPr>
      </w:pPr>
      <w:r w:rsidRPr="00137AA1">
        <w:rPr>
          <w:rFonts w:ascii="Zawgyi-One" w:hAnsi="Zawgyi-One" w:cs="Zawgyi-One"/>
          <w:sz w:val="22"/>
          <w:szCs w:val="22"/>
        </w:rPr>
        <w:t xml:space="preserve"> </w:t>
      </w:r>
      <w:r w:rsidRPr="007C3601">
        <w:rPr>
          <w:sz w:val="22"/>
          <w:szCs w:val="22"/>
        </w:rPr>
        <w:t>Dr. R. L. Hymers, Jr.</w:t>
      </w:r>
      <w:r w:rsidR="007C3601">
        <w:rPr>
          <w:sz w:val="22"/>
          <w:szCs w:val="22"/>
        </w:rPr>
        <w:t xml:space="preserve"> </w:t>
      </w:r>
      <w:r w:rsidRPr="007C3601">
        <w:rPr>
          <w:rFonts w:ascii="ZawGyiTwo" w:hAnsi="ZawGyiTwo" w:cs="ZawGyiTwo"/>
          <w:sz w:val="22"/>
          <w:szCs w:val="22"/>
        </w:rPr>
        <w:t>၏ တရားေဒသနာျဖစ္သည္။</w:t>
      </w:r>
    </w:p>
    <w:p w:rsidR="007C3601" w:rsidRDefault="007C3601" w:rsidP="006C2D9E">
      <w:pPr>
        <w:tabs>
          <w:tab w:val="left" w:pos="720"/>
        </w:tabs>
        <w:ind w:left="720" w:right="720"/>
        <w:jc w:val="center"/>
        <w:rPr>
          <w:sz w:val="22"/>
          <w:szCs w:val="22"/>
        </w:rPr>
      </w:pPr>
      <w:r>
        <w:rPr>
          <w:sz w:val="22"/>
          <w:szCs w:val="22"/>
        </w:rPr>
        <w:t>A sermon preached at the Baptist Tabernacle of Los Angeles</w:t>
      </w:r>
    </w:p>
    <w:p w:rsidR="007C3601" w:rsidRPr="007C3601" w:rsidRDefault="007C3601" w:rsidP="006C2D9E">
      <w:pPr>
        <w:tabs>
          <w:tab w:val="left" w:pos="720"/>
        </w:tabs>
        <w:ind w:left="720" w:right="720"/>
        <w:jc w:val="center"/>
        <w:rPr>
          <w:sz w:val="22"/>
          <w:szCs w:val="22"/>
        </w:rPr>
      </w:pPr>
      <w:r>
        <w:rPr>
          <w:sz w:val="22"/>
          <w:szCs w:val="22"/>
        </w:rPr>
        <w:t>Lord’s Day Morning, April 12, 2015</w:t>
      </w:r>
    </w:p>
    <w:p w:rsidR="00137AA1" w:rsidRPr="00137AA1" w:rsidRDefault="00137AA1" w:rsidP="006C2D9E">
      <w:pPr>
        <w:ind w:left="720" w:right="720"/>
        <w:jc w:val="center"/>
        <w:rPr>
          <w:rFonts w:ascii="Zawgyi-One" w:hAnsi="Zawgyi-One" w:cs="Zawgyi-One"/>
          <w:sz w:val="22"/>
          <w:szCs w:val="22"/>
        </w:rPr>
      </w:pPr>
    </w:p>
    <w:p w:rsidR="0090544C" w:rsidRPr="008743A6" w:rsidRDefault="0090544C" w:rsidP="006C2D9E">
      <w:pPr>
        <w:pStyle w:val="BodyTextIndent2"/>
        <w:rPr>
          <w:rFonts w:ascii="ZawGyiTwo" w:hAnsi="ZawGyiTwo" w:cs="ZawGyiTwo"/>
        </w:rPr>
      </w:pPr>
      <w:r w:rsidRPr="008743A6">
        <w:rPr>
          <w:rFonts w:ascii="ZawGyiTwo" w:hAnsi="ZawGyiTwo" w:cs="ZawGyiTwo"/>
        </w:rPr>
        <w:t>ဤသည္မွာ ကၽြႏု္ပ္၏ဇနီးသည္</w:t>
      </w:r>
      <w:r>
        <w:rPr>
          <w:rFonts w:ascii="Zawgyi-One" w:hAnsi="Zawgyi-One" w:cs="Zawgyi-One"/>
        </w:rPr>
        <w:t xml:space="preserve"> </w:t>
      </w:r>
      <w:r w:rsidRPr="008743A6">
        <w:t>Ileana</w:t>
      </w:r>
      <w:r>
        <w:rPr>
          <w:rFonts w:ascii="Zawgyi-One" w:hAnsi="Zawgyi-One" w:cs="Zawgyi-One"/>
        </w:rPr>
        <w:t xml:space="preserve"> </w:t>
      </w:r>
      <w:r w:rsidRPr="008743A6">
        <w:rPr>
          <w:rFonts w:ascii="ZawGyiTwo" w:hAnsi="ZawGyiTwo" w:cs="ZawGyiTwo"/>
        </w:rPr>
        <w:t>ႏွင္႔ ကၽြႏု္ပ္အတြက္ ေန႔ထူးေန႔ျမတ</w:t>
      </w:r>
      <w:r w:rsidR="002A5CE2" w:rsidRPr="008743A6">
        <w:rPr>
          <w:rFonts w:ascii="ZawGyiTwo" w:hAnsi="ZawGyiTwo" w:cs="ZawGyiTwo"/>
        </w:rPr>
        <w:t>္</w:t>
      </w:r>
      <w:r w:rsidRPr="008743A6">
        <w:rPr>
          <w:rFonts w:ascii="ZawGyiTwo" w:hAnsi="ZawGyiTwo" w:cs="ZawGyiTwo"/>
        </w:rPr>
        <w:t>ႀကီး</w:t>
      </w:r>
      <w:r w:rsidR="002A5CE2" w:rsidRPr="008743A6">
        <w:rPr>
          <w:rFonts w:ascii="ZawGyiTwo" w:hAnsi="ZawGyiTwo" w:cs="ZawGyiTwo"/>
        </w:rPr>
        <w:t xml:space="preserve"> </w:t>
      </w:r>
      <w:r w:rsidRPr="008743A6">
        <w:rPr>
          <w:rFonts w:ascii="ZawGyiTwo" w:hAnsi="ZawGyiTwo" w:cs="ZawGyiTwo"/>
        </w:rPr>
        <w:t>ပင္ျဖစ္</w:t>
      </w:r>
      <w:r w:rsidR="002A5CE2" w:rsidRPr="008743A6">
        <w:rPr>
          <w:rFonts w:ascii="ZawGyiTwo" w:hAnsi="ZawGyiTwo" w:cs="ZawGyiTwo"/>
        </w:rPr>
        <w:t xml:space="preserve"> </w:t>
      </w:r>
      <w:r w:rsidRPr="008743A6">
        <w:rPr>
          <w:rFonts w:ascii="ZawGyiTwo" w:hAnsi="ZawGyiTwo" w:cs="ZawGyiTwo"/>
        </w:rPr>
        <w:t>ပါသည္။  ကၽြႏု္ပ္</w:t>
      </w:r>
      <w:r w:rsidR="00137AA1" w:rsidRPr="008743A6">
        <w:rPr>
          <w:rFonts w:ascii="ZawGyiTwo" w:hAnsi="ZawGyiTwo" w:cs="ZawGyiTwo"/>
        </w:rPr>
        <w:t>တုိ႔ႏွစ္ဦးစလုံး၏</w:t>
      </w:r>
      <w:r w:rsidRPr="008743A6">
        <w:rPr>
          <w:rFonts w:ascii="ZawGyiTwo" w:hAnsi="ZawGyiTwo" w:cs="ZawGyiTwo"/>
        </w:rPr>
        <w:t>ေမြးေန႔ကုိ ယေန႔တြင္ က်င္းပခြင္႔ရခဲ႔ၾကပါသည္။ ယေန႔ ဧၿပီ</w:t>
      </w:r>
      <w:r w:rsidR="002A5CE2" w:rsidRPr="008743A6">
        <w:rPr>
          <w:rFonts w:ascii="ZawGyiTwo" w:hAnsi="ZawGyiTwo" w:cs="ZawGyiTwo"/>
        </w:rPr>
        <w:t xml:space="preserve"> </w:t>
      </w:r>
      <w:r w:rsidRPr="008743A6">
        <w:rPr>
          <w:rFonts w:ascii="ZawGyiTwo" w:hAnsi="ZawGyiTwo" w:cs="ZawGyiTwo"/>
        </w:rPr>
        <w:t>လ</w:t>
      </w:r>
      <w:r w:rsidR="002A5CE2" w:rsidRPr="008743A6">
        <w:rPr>
          <w:rFonts w:ascii="ZawGyiTwo" w:hAnsi="ZawGyiTwo" w:cs="ZawGyiTwo"/>
        </w:rPr>
        <w:t xml:space="preserve"> </w:t>
      </w:r>
      <w:r w:rsidRPr="008743A6">
        <w:rPr>
          <w:rFonts w:ascii="ZawGyiTwo" w:hAnsi="ZawGyiTwo" w:cs="ZawGyiTwo"/>
        </w:rPr>
        <w:t xml:space="preserve"> ၁၂ ရက္ေန႔သည္ ကၽြႏု္ပ္၏ ခုႏွစ္ဆယ္႔ေလးႏွစ္ျပည္႔ေမြးေန႔လည္းျဖစ္ပါသည္။ ဘုရားအမွု</w:t>
      </w:r>
      <w:r w:rsidR="002A5CE2" w:rsidRPr="008743A6">
        <w:rPr>
          <w:rFonts w:ascii="ZawGyiTwo" w:hAnsi="ZawGyiTwo" w:cs="ZawGyiTwo"/>
        </w:rPr>
        <w:t xml:space="preserve"> </w:t>
      </w:r>
      <w:r w:rsidRPr="008743A6">
        <w:rPr>
          <w:rFonts w:ascii="ZawGyiTwo" w:hAnsi="ZawGyiTwo" w:cs="ZawGyiTwo"/>
        </w:rPr>
        <w:t xml:space="preserve">ေတာ္အတြက္ </w:t>
      </w:r>
      <w:r w:rsidR="00137AA1" w:rsidRPr="008743A6">
        <w:rPr>
          <w:rFonts w:ascii="ZawGyiTwo" w:hAnsi="ZawGyiTwo" w:cs="ZawGyiTwo"/>
        </w:rPr>
        <w:t>ေခၚျခင္းခံရသည္႔ ၁၉၅၈ မွ ငါးဆယ္႔</w:t>
      </w:r>
      <w:r w:rsidRPr="008743A6">
        <w:rPr>
          <w:rFonts w:ascii="ZawGyiTwo" w:hAnsi="ZawGyiTwo" w:cs="ZawGyiTwo"/>
        </w:rPr>
        <w:t>ခုႏွစ္ႏွစ္ေျမာက္ေသာေန႔လည္းျဖစ္ပါ</w:t>
      </w:r>
      <w:r w:rsidR="002A5CE2" w:rsidRPr="008743A6">
        <w:rPr>
          <w:rFonts w:ascii="ZawGyiTwo" w:hAnsi="ZawGyiTwo" w:cs="ZawGyiTwo"/>
        </w:rPr>
        <w:t xml:space="preserve"> </w:t>
      </w:r>
      <w:r w:rsidRPr="008743A6">
        <w:rPr>
          <w:rFonts w:ascii="ZawGyiTwo" w:hAnsi="ZawGyiTwo" w:cs="ZawGyiTwo"/>
        </w:rPr>
        <w:t>သည္။</w:t>
      </w:r>
      <w:r w:rsidR="00137AA1" w:rsidRPr="008743A6">
        <w:rPr>
          <w:rFonts w:ascii="ZawGyiTwo" w:hAnsi="ZawGyiTwo" w:cs="ZawGyiTwo"/>
        </w:rPr>
        <w:t xml:space="preserve"> အရာအားလုံးထက္ ကၽြႏု္ပ္တုိ႔အသင္းေတာ္၏ ေန႔ထူးေန႔ျမတ္ပင္ျဖစ္ပါသည္။ လြန္ခဲ႔ သည္႔ႏွစ္ေပါင္းေလးဆယ္တြင္  </w:t>
      </w:r>
      <w:r w:rsidR="00CB0C53" w:rsidRPr="008743A6">
        <w:rPr>
          <w:rFonts w:ascii="ZawGyiTwo" w:hAnsi="ZawGyiTwo" w:cs="ZawGyiTwo"/>
        </w:rPr>
        <w:t>ေလာ႔စ္အိန္ဂ်ယ္အေနာက္ဘက္ရွိ</w:t>
      </w:r>
      <w:r w:rsidR="0057354B" w:rsidRPr="008743A6">
        <w:rPr>
          <w:rFonts w:ascii="ZawGyiTwo" w:hAnsi="ZawGyiTwo" w:cs="ZawGyiTwo"/>
        </w:rPr>
        <w:t xml:space="preserve"> ယူစီအယ္လ္ေအ </w:t>
      </w:r>
      <w:r w:rsidR="00CB0C53" w:rsidRPr="008743A6">
        <w:rPr>
          <w:rFonts w:ascii="ZawGyiTwo" w:hAnsi="ZawGyiTwo" w:cs="ZawGyiTwo"/>
        </w:rPr>
        <w:t>တကၠ</w:t>
      </w:r>
      <w:r w:rsidR="0057354B" w:rsidRPr="008743A6">
        <w:rPr>
          <w:rFonts w:ascii="ZawGyiTwo" w:hAnsi="ZawGyiTwo" w:cs="ZawGyiTwo"/>
        </w:rPr>
        <w:t xml:space="preserve"> </w:t>
      </w:r>
      <w:r w:rsidR="00CB0C53" w:rsidRPr="008743A6">
        <w:rPr>
          <w:rFonts w:ascii="ZawGyiTwo" w:hAnsi="ZawGyiTwo" w:cs="ZawGyiTwo"/>
        </w:rPr>
        <w:t>သိုလ္ႀကီးရွိ</w:t>
      </w:r>
      <w:r>
        <w:rPr>
          <w:rFonts w:ascii="Zawgyi-One" w:hAnsi="Zawgyi-One" w:cs="Zawgyi-One"/>
        </w:rPr>
        <w:t xml:space="preserve"> </w:t>
      </w:r>
      <w:r w:rsidR="0057354B" w:rsidRPr="008743A6">
        <w:t>Westwood</w:t>
      </w:r>
      <w:r w:rsidR="0057354B">
        <w:rPr>
          <w:rFonts w:ascii="Zawgyi-One" w:hAnsi="Zawgyi-One" w:cs="Zawgyi-One"/>
        </w:rPr>
        <w:t xml:space="preserve"> </w:t>
      </w:r>
      <w:r w:rsidR="0057354B" w:rsidRPr="008743A6">
        <w:rPr>
          <w:rFonts w:ascii="ZawGyiTwo" w:hAnsi="ZawGyiTwo" w:cs="ZawGyiTwo"/>
        </w:rPr>
        <w:t>ႏွင္႔</w:t>
      </w:r>
      <w:r w:rsidR="0057354B">
        <w:rPr>
          <w:rFonts w:ascii="Zawgyi-One" w:hAnsi="Zawgyi-One" w:cs="Zawgyi-One"/>
        </w:rPr>
        <w:t xml:space="preserve"> </w:t>
      </w:r>
      <w:r w:rsidR="0057354B" w:rsidRPr="008743A6">
        <w:t>Wilshire Boulevard</w:t>
      </w:r>
      <w:r w:rsidR="0057354B">
        <w:rPr>
          <w:rFonts w:ascii="Zawgyi-One" w:hAnsi="Zawgyi-One" w:cs="Zawgyi-One"/>
        </w:rPr>
        <w:t xml:space="preserve"> </w:t>
      </w:r>
      <w:r w:rsidR="0057354B" w:rsidRPr="008743A6">
        <w:rPr>
          <w:rFonts w:ascii="ZawGyiTwo" w:hAnsi="ZawGyiTwo" w:cs="ZawGyiTwo"/>
        </w:rPr>
        <w:t>ေထာင္႔ရွိ ကၽြႏု္ပ္၏အခန္းေလးတြင္ လူငယ္ ေျခာက္ေယာက္ သုိ႔မဟုတ္ ခုႏွစ္ေယာက္ျဖင္႔ ဤအသင္းေတာ္ကုိ အစျပဳခဲ႔ပါသည္။ ယေန႔ တြင္</w:t>
      </w:r>
      <w:r w:rsidR="0057354B">
        <w:rPr>
          <w:rFonts w:ascii="Zawgyi-One" w:hAnsi="Zawgyi-One" w:cs="Zawgyi-One"/>
        </w:rPr>
        <w:t xml:space="preserve"> </w:t>
      </w:r>
      <w:r w:rsidR="0057354B" w:rsidRPr="008743A6">
        <w:t>Mr. John Cook</w:t>
      </w:r>
      <w:r w:rsidR="0057354B">
        <w:rPr>
          <w:rFonts w:ascii="Zawgyi-One" w:hAnsi="Zawgyi-One" w:cs="Zawgyi-One"/>
        </w:rPr>
        <w:t xml:space="preserve"> </w:t>
      </w:r>
      <w:r w:rsidR="0057354B" w:rsidRPr="008743A6">
        <w:rPr>
          <w:rFonts w:ascii="ZawGyiTwo" w:hAnsi="ZawGyiTwo" w:cs="ZawGyiTwo"/>
        </w:rPr>
        <w:t>ႏွင္႔ ကၽြႏု္ပ္သာ ဤေနရာတြင္ ရွိၾကသည္။ လြန္ခဲ႔သည္႔ႏွစ္ေပါင္းေလး ဆယ္က</w:t>
      </w:r>
      <w:r w:rsidR="0057354B">
        <w:rPr>
          <w:rFonts w:ascii="Zawgyi-One" w:hAnsi="Zawgyi-One" w:cs="Zawgyi-One"/>
        </w:rPr>
        <w:t xml:space="preserve"> </w:t>
      </w:r>
      <w:r w:rsidR="0057354B" w:rsidRPr="008743A6">
        <w:t>John</w:t>
      </w:r>
      <w:r w:rsidR="0057354B">
        <w:rPr>
          <w:rFonts w:ascii="Zawgyi-One" w:hAnsi="Zawgyi-One" w:cs="Zawgyi-One"/>
        </w:rPr>
        <w:t xml:space="preserve"> </w:t>
      </w:r>
      <w:r w:rsidR="0057354B" w:rsidRPr="008743A6">
        <w:rPr>
          <w:rFonts w:ascii="ZawGyiTwo" w:hAnsi="ZawGyiTwo" w:cs="ZawGyiTwo"/>
        </w:rPr>
        <w:t xml:space="preserve">ႏွင္႔ ကၽြနု္ပ္သည္ ဘုရားသခင္၏ေက်းဇူးေတာ္အားျဖင္႔ ဤေနရာတြင္ ရွိေနၾက သည္။ ခရစ္ေတာ္၏နာမေတာ္ ခ်ီးမြမ္းပါ၏။ </w:t>
      </w:r>
    </w:p>
    <w:p w:rsidR="00ED6087" w:rsidRPr="008743A6" w:rsidRDefault="00ED6087" w:rsidP="006C2D9E">
      <w:pPr>
        <w:pStyle w:val="BodyTextIndent2"/>
        <w:rPr>
          <w:rFonts w:ascii="ZawGyiTwo" w:hAnsi="ZawGyiTwo" w:cs="ZawGyiTwo"/>
        </w:rPr>
      </w:pPr>
      <w:r w:rsidRPr="008743A6">
        <w:rPr>
          <w:rFonts w:ascii="ZawGyiTwo" w:hAnsi="ZawGyiTwo" w:cs="ZawGyiTwo"/>
        </w:rPr>
        <w:t xml:space="preserve">ဤအသင္းေတာ္သည္ ႏွစ္ေပါင္းေလးဆယ္ေသာ ဒုကၡကုိ ႀကဳံေတြ႕ေက်ာ္လႊားခဲ႔ပါ သည္။ ဂ်ဴးလူမ်ဳိးမ်ားသည္ သဲကႏၱာရတြင္ ႏွစ္ေပါင္းေလးဆယ္ အခက္ခဲေပါင္းမ်ားစြာ ႀကဳံေတြ႕ ရင္ဆုိင္ခဲ႔သကဲ႔သုိ႔ ဤအသင္းေတာ္သည္လည္း မ်ားစြာေသာခက္ခဲမွု၊ မ်ားစြာေသာဒုကၡ၊ မ်ားစြာေသာ တုိက္ခုိက္မွုကုိ ရင္ဆုိင္ခဲ႔ရသည္။ ထုိအေၾကာင္းအရာႏွင္႔ပါတ္သက္ၿပီး မ်ားစြာ ေသာအရာကုိ ယေန႔ညေျပာဆုိရပါမည္။ သုိ႔ရာတြင္ ယေန႔တြင္ ကၽြႏု္ပ္တုိ႔သည္ ေလာ႔စ္အိန္ ဂ်ယ္ၿမိဳ႕လယ္ရွိ ႀကီးမားသည္႔ ဧ၀ံေဂလိတရားကုိ </w:t>
      </w:r>
      <w:r w:rsidR="009703B8" w:rsidRPr="008743A6">
        <w:rPr>
          <w:rFonts w:ascii="ZawGyiTwo" w:hAnsi="ZawGyiTwo" w:cs="ZawGyiTwo"/>
        </w:rPr>
        <w:t xml:space="preserve">ေဟာၾကားသည္႔ အသင္းေတာ္တြင္ ရွိေနၾက သည္။ ဘုရားသခင္သည္ အခက္ခဲေပါင္းစုံကုိ ေက်ာ္ျဖတ္စဥ္အခါ ကၽြႏု္ပ္တုိ႔ႏွင္႔အတူရွိေတာ္မူၿပီ အသင္းေတာ္၌ ႏွစ္ေလးဆယ္ျပည္႔ပြဲေတာ္ကုိက်င္းပႏူိင္ဖုိ႔ ေအာင္ျမင္မွုကုိလည္းေပးေတာ္မူခဲ႔ပါ သည္။ ေယရွုခရစ္၏နာမေတာ္ကုိ ခ်ီးမြမ္းပါ၏။ </w:t>
      </w:r>
    </w:p>
    <w:p w:rsidR="007B35A0" w:rsidRPr="008743A6" w:rsidRDefault="007B35A0" w:rsidP="006C2D9E">
      <w:pPr>
        <w:pStyle w:val="BodyTextIndent2"/>
        <w:rPr>
          <w:rFonts w:ascii="ZawGyiTwo" w:hAnsi="ZawGyiTwo" w:cs="ZawGyiTwo"/>
        </w:rPr>
      </w:pPr>
      <w:r w:rsidRPr="008743A6">
        <w:rPr>
          <w:rFonts w:ascii="ZawGyiTwo" w:hAnsi="ZawGyiTwo" w:cs="ZawGyiTwo"/>
        </w:rPr>
        <w:t xml:space="preserve">မေန႔ည ကၽြႏု္ပ္တုိ႔၏ဆုေတာင္းျခင္းအစီအစဥ္တြင္ သင္းအုပ္ </w:t>
      </w:r>
      <w:r w:rsidRPr="008743A6">
        <w:t>Roger Hoffman</w:t>
      </w:r>
      <w:r>
        <w:rPr>
          <w:rFonts w:ascii="Zawgyi-One" w:hAnsi="Zawgyi-One" w:cs="Zawgyi-One"/>
        </w:rPr>
        <w:t xml:space="preserve"> </w:t>
      </w:r>
      <w:r w:rsidRPr="008743A6">
        <w:rPr>
          <w:rFonts w:ascii="ZawGyiTwo" w:hAnsi="ZawGyiTwo" w:cs="ZawGyiTwo"/>
        </w:rPr>
        <w:t>ကတရားေဟာခဲ႔ပါသည္။ ယေန႔ညေန ကၽြနု္ပ္တုိ႔၏အစီအစဥ္တြင္လည္း ၄င္းကုိယ္တုိင္ပဲ တရား ေဟာမည္ျဖစ္သည္။ သူက</w:t>
      </w:r>
      <w:r>
        <w:rPr>
          <w:rFonts w:ascii="Zawgyi-One" w:hAnsi="Zawgyi-One" w:cs="Zawgyi-One"/>
        </w:rPr>
        <w:t xml:space="preserve"> </w:t>
      </w:r>
      <w:r w:rsidRPr="008743A6">
        <w:t>"Dr. Hymers,</w:t>
      </w:r>
      <w:r>
        <w:rPr>
          <w:rFonts w:ascii="Zawgyi-One" w:hAnsi="Zawgyi-One" w:cs="Zawgyi-One"/>
        </w:rPr>
        <w:t xml:space="preserve"> </w:t>
      </w:r>
      <w:r w:rsidRPr="008743A6">
        <w:rPr>
          <w:rFonts w:ascii="ZawGyiTwo" w:hAnsi="ZawGyiTwo" w:cs="ZawGyiTwo"/>
        </w:rPr>
        <w:t xml:space="preserve">တနဂၤေႏြေန႔ နံနက္ပုိင္ နင္တရားေဟာ သည္ကုိ ငါနားေထာင္ခ်င္သည္" ဟုဆုိခဲ႔သည္။ </w:t>
      </w:r>
      <w:r w:rsidR="00757C67" w:rsidRPr="008743A6">
        <w:rPr>
          <w:rFonts w:ascii="ZawGyiTwo" w:hAnsi="ZawGyiTwo" w:cs="ZawGyiTwo"/>
        </w:rPr>
        <w:t>ထုိ႔ေနာက္ ကၽြႏု္ပ္သည္ အဘယ္အရာကုိ ေဟာရမည္ကုိ ဆုေတာင္းေနစဥ္ ၂၀၁၀ ၾသဂုတ္လက အျခားႏွစ္ျခင္းအသင္းေတာ္တြင္ ကၽြနု္ပ္ ေဟာခဲ႔ေသာ တရားေဒသနာကုိ ျပန္ေဟာရန္ ႏွဳိးေဆာ္ခံရသည္။ ဧဖက္အခန္းႀကီး ၂ ကုိ ကၽြနု္ပ္တုိ႔ၾကည္႔ရွုၾကပါစုိ႔။ ၄င္းသည္</w:t>
      </w:r>
      <w:r w:rsidR="00757C67">
        <w:rPr>
          <w:rFonts w:ascii="Zawgyi-One" w:hAnsi="Zawgyi-One" w:cs="Zawgyi-One"/>
        </w:rPr>
        <w:t xml:space="preserve"> </w:t>
      </w:r>
      <w:r w:rsidR="00757C67" w:rsidRPr="008743A6">
        <w:t xml:space="preserve">Scofield </w:t>
      </w:r>
      <w:r w:rsidR="008743A6" w:rsidRPr="008743A6">
        <w:t xml:space="preserve">Study </w:t>
      </w:r>
      <w:r w:rsidR="00757C67" w:rsidRPr="008743A6">
        <w:t>Bible</w:t>
      </w:r>
      <w:r w:rsidR="00757C67">
        <w:rPr>
          <w:rFonts w:ascii="Zawgyi-One" w:hAnsi="Zawgyi-One" w:cs="Zawgyi-One"/>
        </w:rPr>
        <w:t xml:space="preserve"> </w:t>
      </w:r>
      <w:r w:rsidR="00757C67" w:rsidRPr="008743A6">
        <w:rPr>
          <w:rFonts w:ascii="ZawGyiTwo" w:hAnsi="ZawGyiTwo" w:cs="ZawGyiTwo"/>
        </w:rPr>
        <w:t xml:space="preserve">တြင္ စာမ်က္ႏွာ ၁၂၅၁ တြင္ ရွိပါ သည္။ ဧဖက္ ၂း ၁၉၊ ၂၀ ကုိ ကၽြႏု္ပ္ဖတ္ရြက္မည္ျဖစ္ေသာေၾကာင္႔ အားလုံးမတ္တပ္ရပ္ၾကပါ စုိ႔။ </w:t>
      </w:r>
    </w:p>
    <w:p w:rsidR="0090544C" w:rsidRPr="0090544C" w:rsidRDefault="0090544C" w:rsidP="006C2D9E">
      <w:pPr>
        <w:pStyle w:val="BodyTextIndent2"/>
        <w:ind w:left="720" w:right="720"/>
        <w:rPr>
          <w:rFonts w:ascii="Zawgyi-One" w:hAnsi="Zawgyi-One" w:cs="Zawgyi-One"/>
        </w:rPr>
      </w:pPr>
    </w:p>
    <w:p w:rsidR="0090544C" w:rsidRPr="008743A6" w:rsidRDefault="00AB72B8" w:rsidP="006C2D9E">
      <w:pPr>
        <w:pStyle w:val="IndentedVerse"/>
        <w:rPr>
          <w:rFonts w:ascii="ZawGyiTwo" w:hAnsi="ZawGyiTwo" w:cs="ZawGyiTwo"/>
        </w:rPr>
      </w:pPr>
      <w:r w:rsidRPr="008743A6">
        <w:rPr>
          <w:rFonts w:ascii="ZawGyiTwo" w:hAnsi="ZawGyiTwo" w:cs="ZawGyiTwo"/>
        </w:rPr>
        <w:t>"</w:t>
      </w:r>
      <w:r w:rsidR="00CE3BA5" w:rsidRPr="008743A6">
        <w:rPr>
          <w:rFonts w:ascii="ZawGyiTwo" w:hAnsi="ZawGyiTwo" w:cs="ZawGyiTwo"/>
        </w:rPr>
        <w:t>ထုိ႔ေၾကာင္႔၊ သင္တုိ႔သည္ တကၽြန္းတႏူိင္ငံသားမဟုတ္၊ ဧည္႔သည္လည္းမဟုတ္၊ သန္႔ရွင္းသူတုိ႔၏အမ်ဳိးသားခ်င္းျဖစ္ၾက၏။ ဘုရားသခင္၏အိမ္ေတာ္သားလည္း ျဖစ္ၾက၏။ အဘယ္သုိ႔နည္းဟူမူကား၊ တမန္ေတာ္တုိ႔မွစ၍ ပေရာဖက္မ်ားတည္း ဟူေသာ တုိက္ျမစ္အေပၚ၌ သင္တုိ႔သည္ ထပ္ဆင္႔၍ တည္ေဆာက္လ်က္ရွိၾက</w:t>
      </w:r>
      <w:r w:rsidR="002C693D" w:rsidRPr="008743A6">
        <w:rPr>
          <w:rFonts w:ascii="ZawGyiTwo" w:hAnsi="ZawGyiTwo" w:cs="ZawGyiTwo"/>
        </w:rPr>
        <w:t xml:space="preserve"> ၏။ ထုိတုိက္ေထာင္႔အျမစ္ေက်ာက္ကား၊ ေယရွုခရစ္ျဖစ္သတည္း။"</w:t>
      </w:r>
      <w:r w:rsidR="00CE3BA5" w:rsidRPr="008743A6">
        <w:rPr>
          <w:rFonts w:ascii="ZawGyiTwo" w:hAnsi="ZawGyiTwo" w:cs="ZawGyiTwo"/>
        </w:rPr>
        <w:t xml:space="preserve"> ( ဧဖက္ ၂း ၁၉၊ ၂၀ )</w:t>
      </w:r>
    </w:p>
    <w:p w:rsidR="002C693D" w:rsidRPr="0090544C" w:rsidRDefault="002C693D" w:rsidP="006C2D9E">
      <w:pPr>
        <w:pStyle w:val="IndentedVerse"/>
        <w:ind w:left="1890" w:right="1350" w:firstLine="0"/>
        <w:rPr>
          <w:rFonts w:ascii="Zawgyi-One" w:hAnsi="Zawgyi-One" w:cs="Zawgyi-One"/>
        </w:rPr>
      </w:pPr>
    </w:p>
    <w:p w:rsidR="002C693D" w:rsidRPr="008743A6" w:rsidRDefault="002C693D" w:rsidP="006C2D9E">
      <w:pPr>
        <w:pStyle w:val="BodyText"/>
        <w:rPr>
          <w:rFonts w:ascii="ZawGyiTwo" w:hAnsi="ZawGyiTwo" w:cs="ZawGyiTwo"/>
        </w:rPr>
      </w:pPr>
      <w:r w:rsidRPr="008743A6">
        <w:rPr>
          <w:rFonts w:ascii="ZawGyiTwo" w:hAnsi="ZawGyiTwo" w:cs="ZawGyiTwo"/>
        </w:rPr>
        <w:t>သင္တုိ႔အားလုံး ထုိင္ႏူိင္ပါၿပီ။</w:t>
      </w:r>
    </w:p>
    <w:p w:rsidR="0090544C" w:rsidRPr="008743A6" w:rsidRDefault="002C693D" w:rsidP="006C2D9E">
      <w:pPr>
        <w:ind w:firstLine="720"/>
        <w:jc w:val="both"/>
        <w:rPr>
          <w:rFonts w:ascii="ZawGyiTwo" w:hAnsi="ZawGyiTwo" w:cs="ZawGyiTwo"/>
          <w:sz w:val="22"/>
          <w:szCs w:val="22"/>
        </w:rPr>
      </w:pPr>
      <w:r w:rsidRPr="008743A6">
        <w:rPr>
          <w:rFonts w:ascii="ZawGyiTwo" w:hAnsi="ZawGyiTwo" w:cs="ZawGyiTwo"/>
          <w:sz w:val="22"/>
          <w:szCs w:val="22"/>
        </w:rPr>
        <w:t>ဤက်မ္းပုိဒ္တြင္ တမန္ေတာ္ရွင္ေပါလုက အသင္းေတာ္သည္ ဘုရားသခင္၏အိမ္ ေတာ္ျဖစ္ သည္ဟု ဆုိထားသည္။ အသင္းေတာ္ကုိ တမန္ေတာ္မ်ား၊ ပေရာဖက္မ်ား တည္းဟူ ေသာ တုိက္ျမစ္</w:t>
      </w:r>
      <w:r w:rsidR="00BB0798" w:rsidRPr="008743A6">
        <w:rPr>
          <w:rFonts w:ascii="ZawGyiTwo" w:hAnsi="ZawGyiTwo" w:cs="ZawGyiTwo"/>
          <w:sz w:val="22"/>
          <w:szCs w:val="22"/>
        </w:rPr>
        <w:t>အေပၚ</w:t>
      </w:r>
      <w:r w:rsidRPr="008743A6">
        <w:rPr>
          <w:rFonts w:ascii="ZawGyiTwo" w:hAnsi="ZawGyiTwo" w:cs="ZawGyiTwo"/>
          <w:sz w:val="22"/>
          <w:szCs w:val="22"/>
        </w:rPr>
        <w:t>တြင္ အေျခခံ၍တည္ေဆာက္ထားေသာ္လည္း ေယရွုခရစ္ေတာ္သည္ "တုိက္ေထာင္႔အျမစ္ေက်ာက္" ျဖစ္သည္ဟုဆုိသည္။ ဤေၾကာင္းအရာ၏အဓိပၸါယ္ကုိ</w:t>
      </w:r>
      <w:r w:rsidRPr="002C693D">
        <w:rPr>
          <w:rFonts w:ascii="Zawgyi-One" w:hAnsi="Zawgyi-One" w:cs="Zawgyi-One"/>
          <w:sz w:val="22"/>
          <w:szCs w:val="22"/>
        </w:rPr>
        <w:t xml:space="preserve"> </w:t>
      </w:r>
      <w:r w:rsidRPr="008743A6">
        <w:rPr>
          <w:sz w:val="22"/>
          <w:szCs w:val="22"/>
        </w:rPr>
        <w:t>Dr. J. Vernon McGee</w:t>
      </w:r>
      <w:r w:rsidRPr="002C693D">
        <w:rPr>
          <w:rFonts w:ascii="Zawgyi-One" w:hAnsi="Zawgyi-One" w:cs="Zawgyi-One"/>
          <w:sz w:val="22"/>
          <w:szCs w:val="22"/>
        </w:rPr>
        <w:t xml:space="preserve"> </w:t>
      </w:r>
      <w:r w:rsidRPr="008743A6">
        <w:rPr>
          <w:rFonts w:ascii="ZawGyiTwo" w:hAnsi="ZawGyiTwo" w:cs="ZawGyiTwo"/>
          <w:sz w:val="22"/>
          <w:szCs w:val="22"/>
        </w:rPr>
        <w:t>က "ထုိခရစ္ေတာ္သည္ အသင္းေတာ္ကုိ တည္ေဆာက္ထားသည္႔ ေက်ာက္</w:t>
      </w:r>
      <w:r w:rsidR="00BB0798" w:rsidRPr="008743A6">
        <w:rPr>
          <w:rFonts w:ascii="ZawGyiTwo" w:hAnsi="ZawGyiTwo" w:cs="ZawGyiTwo"/>
          <w:sz w:val="22"/>
          <w:szCs w:val="22"/>
        </w:rPr>
        <w:t xml:space="preserve"> </w:t>
      </w:r>
      <w:r w:rsidRPr="008743A6">
        <w:rPr>
          <w:rFonts w:ascii="ZawGyiTwo" w:hAnsi="ZawGyiTwo" w:cs="ZawGyiTwo"/>
          <w:sz w:val="22"/>
          <w:szCs w:val="22"/>
        </w:rPr>
        <w:t>ျဖစ္သည္" ဟုဆုိပါသည္။</w:t>
      </w:r>
      <w:r w:rsidRPr="002C693D">
        <w:rPr>
          <w:rFonts w:ascii="Zawgyi-One" w:hAnsi="Zawgyi-One" w:cs="Zawgyi-One"/>
          <w:sz w:val="22"/>
          <w:szCs w:val="22"/>
        </w:rPr>
        <w:t xml:space="preserve"> </w:t>
      </w:r>
      <w:r w:rsidRPr="008743A6">
        <w:rPr>
          <w:sz w:val="22"/>
          <w:szCs w:val="22"/>
        </w:rPr>
        <w:t>(</w:t>
      </w:r>
      <w:r w:rsidRPr="008743A6">
        <w:rPr>
          <w:b/>
          <w:i/>
          <w:sz w:val="22"/>
          <w:szCs w:val="22"/>
        </w:rPr>
        <w:t>Thru the Bible</w:t>
      </w:r>
      <w:r w:rsidRPr="008743A6">
        <w:rPr>
          <w:i/>
          <w:sz w:val="22"/>
          <w:szCs w:val="22"/>
        </w:rPr>
        <w:t>,</w:t>
      </w:r>
      <w:r w:rsidRPr="002C693D">
        <w:rPr>
          <w:rFonts w:ascii="Zawgyi-One" w:hAnsi="Zawgyi-One" w:cs="Zawgyi-One"/>
          <w:sz w:val="22"/>
          <w:szCs w:val="22"/>
        </w:rPr>
        <w:t xml:space="preserve"> </w:t>
      </w:r>
      <w:r w:rsidRPr="008743A6">
        <w:rPr>
          <w:rFonts w:ascii="ZawGyiTwo" w:hAnsi="ZawGyiTwo" w:cs="ZawGyiTwo"/>
          <w:sz w:val="22"/>
          <w:szCs w:val="22"/>
        </w:rPr>
        <w:t>အတြဲ ၅၊</w:t>
      </w:r>
      <w:r w:rsidRPr="002C693D">
        <w:rPr>
          <w:rFonts w:ascii="Zawgyi-One" w:hAnsi="Zawgyi-One" w:cs="Zawgyi-One"/>
          <w:sz w:val="22"/>
          <w:szCs w:val="22"/>
        </w:rPr>
        <w:t xml:space="preserve"> </w:t>
      </w:r>
      <w:r w:rsidRPr="008743A6">
        <w:rPr>
          <w:sz w:val="22"/>
          <w:szCs w:val="22"/>
        </w:rPr>
        <w:t>Thomas Nelson,</w:t>
      </w:r>
      <w:r w:rsidRPr="002C693D">
        <w:rPr>
          <w:rFonts w:ascii="Zawgyi-One" w:hAnsi="Zawgyi-One" w:cs="Zawgyi-One"/>
          <w:sz w:val="22"/>
          <w:szCs w:val="22"/>
        </w:rPr>
        <w:t xml:space="preserve"> </w:t>
      </w:r>
      <w:r w:rsidRPr="008743A6">
        <w:rPr>
          <w:rFonts w:ascii="ZawGyiTwo" w:hAnsi="ZawGyiTwo" w:cs="ZawGyiTwo"/>
          <w:sz w:val="22"/>
          <w:szCs w:val="22"/>
        </w:rPr>
        <w:t>စာ-၂၄၁၊ ဧဖက္ ၂း ၂၀ မွတ္စု)</w:t>
      </w:r>
      <w:r w:rsidRPr="002C693D">
        <w:rPr>
          <w:rFonts w:ascii="Zawgyi-One" w:hAnsi="Zawgyi-One" w:cs="Zawgyi-One"/>
          <w:sz w:val="22"/>
          <w:szCs w:val="22"/>
        </w:rPr>
        <w:t xml:space="preserve"> </w:t>
      </w:r>
      <w:r w:rsidR="000912E0" w:rsidRPr="008743A6">
        <w:rPr>
          <w:sz w:val="22"/>
          <w:szCs w:val="22"/>
        </w:rPr>
        <w:t>Dr. A. T. Robertson</w:t>
      </w:r>
      <w:r w:rsidR="000912E0">
        <w:rPr>
          <w:rFonts w:ascii="Zawgyi-One" w:hAnsi="Zawgyi-One" w:cs="Zawgyi-One"/>
          <w:sz w:val="22"/>
          <w:szCs w:val="22"/>
        </w:rPr>
        <w:t xml:space="preserve"> </w:t>
      </w:r>
      <w:r w:rsidR="000912E0" w:rsidRPr="008743A6">
        <w:rPr>
          <w:rFonts w:ascii="ZawGyiTwo" w:hAnsi="ZawGyiTwo" w:cs="ZawGyiTwo"/>
          <w:sz w:val="22"/>
          <w:szCs w:val="22"/>
        </w:rPr>
        <w:t xml:space="preserve">က </w:t>
      </w:r>
      <w:r w:rsidR="000912E0" w:rsidRPr="008743A6">
        <w:rPr>
          <w:sz w:val="22"/>
          <w:szCs w:val="22"/>
        </w:rPr>
        <w:lastRenderedPageBreak/>
        <w:t>"akrogoniais"</w:t>
      </w:r>
      <w:r w:rsidR="000912E0">
        <w:rPr>
          <w:rFonts w:ascii="Zawgyi-One" w:hAnsi="Zawgyi-One" w:cs="Zawgyi-One"/>
          <w:sz w:val="22"/>
          <w:szCs w:val="22"/>
        </w:rPr>
        <w:t xml:space="preserve"> </w:t>
      </w:r>
      <w:r w:rsidR="000912E0" w:rsidRPr="008743A6">
        <w:rPr>
          <w:rFonts w:ascii="ZawGyiTwo" w:hAnsi="ZawGyiTwo" w:cs="ZawGyiTwo"/>
          <w:sz w:val="22"/>
          <w:szCs w:val="22"/>
        </w:rPr>
        <w:t>..အေျခခံအုတ္ျမစ္ေက်ာက္" ဟုေခၚပါ သည္။</w:t>
      </w:r>
      <w:r w:rsidR="008743A6">
        <w:rPr>
          <w:rFonts w:ascii="Zawgyi-One" w:hAnsi="Zawgyi-One" w:cs="Zawgyi-One"/>
          <w:sz w:val="22"/>
          <w:szCs w:val="22"/>
        </w:rPr>
        <w:t xml:space="preserve"> </w:t>
      </w:r>
      <w:r w:rsidR="008743A6" w:rsidRPr="008743A6">
        <w:rPr>
          <w:sz w:val="22"/>
          <w:szCs w:val="22"/>
        </w:rPr>
        <w:t>(</w:t>
      </w:r>
      <w:r w:rsidR="000912E0" w:rsidRPr="008743A6">
        <w:rPr>
          <w:sz w:val="22"/>
          <w:szCs w:val="22"/>
        </w:rPr>
        <w:t>Word Pictures, Broadman</w:t>
      </w:r>
      <w:r w:rsidR="008743A6">
        <w:rPr>
          <w:sz w:val="22"/>
          <w:szCs w:val="22"/>
        </w:rPr>
        <w:t xml:space="preserve">, </w:t>
      </w:r>
      <w:r w:rsidR="000912E0" w:rsidRPr="008743A6">
        <w:rPr>
          <w:rFonts w:ascii="ZawGyiTwo" w:hAnsi="ZawGyiTwo" w:cs="ZawGyiTwo"/>
          <w:sz w:val="22"/>
          <w:szCs w:val="22"/>
        </w:rPr>
        <w:t xml:space="preserve">၁၉၃၁၊ ဧဖက္ ၂း ၂၀ မွတ္စု ) ေယရွုခရစ္ကုိယ္တုိင္ သည္ ကၽြႏု္ပ္တုိ႔လုပ္ေဆာင္သမွ်အရာအားလုံး ႏွင္႔ အသက္တာအားလုံး၏ အေျခခံအုတ္ျမစ္ ျဖစ္ပါသည္။ "ေယရွုခရစ္ကုိယ္တုိင္" သည္ အသင္းေတာ္၏ အုတ္ျမစ္ျဖစ္ပါသည္။ ကၽြႏု္ပ္သည္ ထုိစကားလုံးမ်ားကုိ ယေန႔နံနက္တရားေဒသနာ၏အဓိကေသာ႔ခ်က္အျဖစ္ ဧဖက္ ၂း ၂၀ အဆုံးမွ ေကာက္ႏွဳတ္ထားျခင္းျဖစ္ပါသည္။ </w:t>
      </w:r>
    </w:p>
    <w:p w:rsidR="00FF416D" w:rsidRPr="002C693D" w:rsidRDefault="00FF416D" w:rsidP="006C2D9E">
      <w:pPr>
        <w:ind w:left="720" w:right="720"/>
        <w:jc w:val="both"/>
        <w:rPr>
          <w:rFonts w:ascii="Zawgyi-One" w:hAnsi="Zawgyi-One" w:cs="Zawgyi-One"/>
          <w:sz w:val="22"/>
          <w:szCs w:val="22"/>
        </w:rPr>
      </w:pPr>
    </w:p>
    <w:p w:rsidR="00FF416D" w:rsidRPr="008743A6" w:rsidRDefault="00FF416D" w:rsidP="006C2D9E">
      <w:pPr>
        <w:pStyle w:val="IndentedVerse"/>
        <w:rPr>
          <w:rFonts w:ascii="ZawGyiTwo" w:hAnsi="ZawGyiTwo" w:cs="ZawGyiTwo"/>
        </w:rPr>
      </w:pPr>
      <w:r w:rsidRPr="008743A6">
        <w:rPr>
          <w:rFonts w:ascii="ZawGyiTwo" w:hAnsi="ZawGyiTwo" w:cs="ZawGyiTwo"/>
        </w:rPr>
        <w:t>"ထုိတုိက္ေထာင္႔အျမစ္ေက်ာက္ကား၊ ေယရွုခရစ္ျဖစ္သတည္း။" ( ဧဖက္ ၂း ၂၀ )</w:t>
      </w:r>
    </w:p>
    <w:p w:rsidR="0090544C" w:rsidRPr="0090544C" w:rsidRDefault="0090544C" w:rsidP="006C2D9E">
      <w:pPr>
        <w:ind w:left="720" w:right="720" w:hanging="101"/>
        <w:jc w:val="both"/>
        <w:rPr>
          <w:rFonts w:ascii="Zawgyi-One" w:hAnsi="Zawgyi-One" w:cs="Zawgyi-One"/>
          <w:sz w:val="22"/>
        </w:rPr>
      </w:pPr>
    </w:p>
    <w:p w:rsidR="00FF416D" w:rsidRPr="008743A6" w:rsidRDefault="00FF416D" w:rsidP="006C2D9E">
      <w:pPr>
        <w:pStyle w:val="BodyTextIndent2"/>
        <w:rPr>
          <w:rFonts w:ascii="ZawGyiTwo" w:hAnsi="ZawGyiTwo" w:cs="ZawGyiTwo"/>
        </w:rPr>
      </w:pPr>
      <w:r w:rsidRPr="008743A6">
        <w:rPr>
          <w:rFonts w:ascii="ZawGyiTwo" w:hAnsi="ZawGyiTwo" w:cs="ZawGyiTwo"/>
        </w:rPr>
        <w:t xml:space="preserve">ေယရွုခရစ္သည္ ယေန႔ကၽြႏု္ပ္တုိ႔တရားေဒသနာ၏ အဓိကအေၾကာင္းအရာျဖစ္ပါ သည္။ ခရစ္ယာန္တို႔၏ယုံၾကည္ျခင္းမွာ ေယရွုခရစ္ကုိယ္တုိင္မွတပါး အံ႔ၾသစရာမရွိပါ။ ေယရွု ခရစ္မွတပါး အဘယ္သူႏွင္႔မွ် တူညီျခင္းမရွိႏူိင္ပါ။ </w:t>
      </w:r>
      <w:r w:rsidR="000760EC" w:rsidRPr="008743A6">
        <w:rPr>
          <w:rFonts w:ascii="ZawGyiTwo" w:hAnsi="ZawGyiTwo" w:cs="ZawGyiTwo"/>
        </w:rPr>
        <w:t xml:space="preserve">သူသည္ လူ႕သမုိင္းတြင္ ထူးျခားစစ္မွန္ေသာ သူျဖစ္သတည္း။ </w:t>
      </w:r>
      <w:r w:rsidR="00730304" w:rsidRPr="008743A6">
        <w:rPr>
          <w:rFonts w:ascii="ZawGyiTwo" w:hAnsi="ZawGyiTwo" w:cs="ZawGyiTwo"/>
        </w:rPr>
        <w:t>သူသည္ ဘုရား-လူျဖစ္သည္။ ေယရွုခရစ္သည္ ေကာင္းကင္မွဆင္းသက္လာ ၿပီး လူသားတုိ႔ႏွင္႔အတူ အသက္ရွင္လာခဲ႔သည္။ ေယရွုခရစ္ကုိယ္တုိင္ ဒုကၡခံ၊ အေသြးသြန္းကာ ကၽြႏု္ပ္တုိ႔အျပစ္အတြက္ အေသခံေတာ္မူခဲ႔သည္။ ေယရွုခရစ္ကုိယ္တုိင္ ကၽြႏု္ပ္တုိ႔၏ေျဖာင္႔မတ္ ျခင္းအတြက္ ကုိယ္ခႏ</w:t>
      </w:r>
      <w:r w:rsidR="00730304" w:rsidRPr="008743A6">
        <w:rPr>
          <w:rFonts w:ascii="Zawgyi-One" w:hAnsi="Zawgyi-One" w:cs="ZawGyiTwo"/>
        </w:rPr>
        <w:t>ၶ</w:t>
      </w:r>
      <w:r w:rsidR="00730304" w:rsidRPr="008743A6">
        <w:rPr>
          <w:rFonts w:ascii="ZawGyiTwo" w:hAnsi="ZawGyiTwo" w:cs="ZawGyiTwo"/>
        </w:rPr>
        <w:t xml:space="preserve">ာအားျဖင္႔ ထေျမာက္ခဲ႔သည္။ ေယရွုခရစ္ေတာ္ကုိယ္တုိင္သည္ ကၽြႏု္ပ္တုိ႔ ကုိယ္စားဆုေတာင္းေပးရန္ ဘုရားသခင္၏လက္ယာေတာ္ဘက္သုိ႔ ျပန္လည္ တက္ၾကြေတာ္မူ ခဲ႔သည္။ ေယရွုကုိယ္တုိင္သည္ ဤေလာကတြင္ ၄င္း၏ႏူိင္ငံေတာ္ကုိ ႏွစ္တစ္ေထာင္တည္ ေထာင္ရန္ တဖန္ ၾကြလာေတာ္မူမည္။ </w:t>
      </w:r>
      <w:r w:rsidR="00730304" w:rsidRPr="008743A6">
        <w:rPr>
          <w:rFonts w:ascii="ZawGyiTwo" w:hAnsi="ZawGyiTwo" w:cs="ZawGyiTwo"/>
          <w:u w:val="single"/>
        </w:rPr>
        <w:t>ထုိသူမွာ</w:t>
      </w:r>
      <w:r w:rsidR="00730304" w:rsidRPr="008743A6">
        <w:rPr>
          <w:rFonts w:ascii="ZawGyiTwo" w:hAnsi="ZawGyiTwo" w:cs="ZawGyiTwo"/>
        </w:rPr>
        <w:t xml:space="preserve"> ေယရွုခရစ္ကုိယ္တုိင္ပင္ျဖစ္သတည္း။ သီခ်င္း ပုိဒ္တစ္ခုကုိ မတ္တပ္ရပ္ သီဆုိၾကပါစုိ႔။ </w:t>
      </w:r>
    </w:p>
    <w:p w:rsidR="0090544C" w:rsidRPr="0090544C" w:rsidRDefault="0090544C" w:rsidP="006C2D9E">
      <w:pPr>
        <w:pStyle w:val="BodyTextIndent2"/>
        <w:ind w:left="720" w:right="720"/>
        <w:rPr>
          <w:rFonts w:ascii="Zawgyi-One" w:hAnsi="Zawgyi-One" w:cs="Zawgyi-One"/>
          <w:sz w:val="16"/>
          <w:szCs w:val="16"/>
        </w:rPr>
      </w:pPr>
    </w:p>
    <w:p w:rsidR="00AD7966" w:rsidRPr="008743A6" w:rsidRDefault="00AD7966" w:rsidP="006C2D9E">
      <w:pPr>
        <w:pStyle w:val="IndentedQuote"/>
        <w:ind w:right="0"/>
        <w:jc w:val="left"/>
        <w:rPr>
          <w:rFonts w:ascii="ZawGyiTwo" w:hAnsi="ZawGyiTwo" w:cs="ZawGyiTwo"/>
        </w:rPr>
      </w:pPr>
      <w:r w:rsidRPr="008743A6">
        <w:rPr>
          <w:rFonts w:ascii="ZawGyiTwo" w:hAnsi="ZawGyiTwo" w:cs="ZawGyiTwo"/>
        </w:rPr>
        <w:t>ကၽြႏု္ပ္ေတြ႕ျမင္ပါရေစ၊ ေယရွုကုိသာ</w:t>
      </w:r>
    </w:p>
    <w:p w:rsidR="00AD7966" w:rsidRPr="008743A6" w:rsidRDefault="008743A6" w:rsidP="006C2D9E">
      <w:pPr>
        <w:pStyle w:val="IndentedQuote"/>
        <w:ind w:right="0"/>
        <w:jc w:val="left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AD7966" w:rsidRPr="008743A6">
        <w:rPr>
          <w:rFonts w:ascii="ZawGyiTwo" w:hAnsi="ZawGyiTwo" w:cs="ZawGyiTwo"/>
        </w:rPr>
        <w:t>အဘယ္သူမွ် သူ႔ကုိမကယ္တင္၊ ေယရွုသာလွ်င္</w:t>
      </w:r>
    </w:p>
    <w:p w:rsidR="00AD7966" w:rsidRPr="008743A6" w:rsidRDefault="00AD7966" w:rsidP="006C2D9E">
      <w:pPr>
        <w:pStyle w:val="IndentedQuote"/>
        <w:ind w:right="0"/>
        <w:jc w:val="left"/>
        <w:rPr>
          <w:rFonts w:ascii="ZawGyiTwo" w:hAnsi="ZawGyiTwo" w:cs="ZawGyiTwo"/>
        </w:rPr>
      </w:pPr>
      <w:r w:rsidRPr="008743A6">
        <w:rPr>
          <w:rFonts w:ascii="ZawGyiTwo" w:hAnsi="ZawGyiTwo" w:cs="ZawGyiTwo"/>
        </w:rPr>
        <w:t>ကၽြႏု္ပ္၏ခ်ီးမြမ္းသံ ထာ၀ရတည္ေနေစ</w:t>
      </w:r>
    </w:p>
    <w:p w:rsidR="00AD7966" w:rsidRPr="008743A6" w:rsidRDefault="008743A6" w:rsidP="006C2D9E">
      <w:pPr>
        <w:pStyle w:val="IndentedQuote"/>
        <w:ind w:right="0"/>
        <w:jc w:val="left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AD7966" w:rsidRPr="008743A6">
        <w:rPr>
          <w:rFonts w:ascii="ZawGyiTwo" w:hAnsi="ZawGyiTwo" w:cs="ZawGyiTwo"/>
        </w:rPr>
        <w:t>ေယရွု၊ ေယရွုသာလွ်င္!</w:t>
      </w:r>
    </w:p>
    <w:p w:rsidR="002D166B" w:rsidRPr="008743A6" w:rsidRDefault="002D166B" w:rsidP="006C2D9E">
      <w:pPr>
        <w:pStyle w:val="IndentedQuote"/>
        <w:ind w:right="0"/>
        <w:jc w:val="left"/>
        <w:rPr>
          <w:rFonts w:ascii="ZawGyiTwo" w:hAnsi="ZawGyiTwo" w:cs="ZawGyiTwo"/>
        </w:rPr>
      </w:pPr>
      <w:r w:rsidRPr="008743A6">
        <w:rPr>
          <w:rFonts w:ascii="ZawGyiTwo" w:hAnsi="ZawGyiTwo" w:cs="ZawGyiTwo"/>
        </w:rPr>
        <w:t>("ကၽြႏု္ပ္ျမင္ေတြ႕ပါရေစ၊ ေယရွုသာလွ်င္"</w:t>
      </w:r>
      <w:r>
        <w:rPr>
          <w:rFonts w:ascii="Zawgyi-One" w:hAnsi="Zawgyi-One" w:cs="Zawgyi-One"/>
        </w:rPr>
        <w:t xml:space="preserve"> </w:t>
      </w:r>
      <w:r w:rsidRPr="008743A6">
        <w:t>Dr. Oswald J. Smith</w:t>
      </w:r>
      <w:r>
        <w:rPr>
          <w:rFonts w:ascii="Zawgyi-One" w:hAnsi="Zawgyi-One" w:cs="Zawgyi-One"/>
        </w:rPr>
        <w:t xml:space="preserve"> </w:t>
      </w:r>
      <w:r w:rsidRPr="008743A6">
        <w:rPr>
          <w:rFonts w:ascii="ZawGyiTwo" w:hAnsi="ZawGyiTwo" w:cs="ZawGyiTwo"/>
        </w:rPr>
        <w:t>၁၈၈၉-၁၉၈၆ ေရးစပ္သည္။ )</w:t>
      </w:r>
    </w:p>
    <w:p w:rsidR="0090544C" w:rsidRPr="0090544C" w:rsidRDefault="0090544C" w:rsidP="006C2D9E">
      <w:pPr>
        <w:pStyle w:val="BodyTextIndent2"/>
        <w:ind w:left="1440" w:firstLine="0"/>
        <w:jc w:val="left"/>
        <w:rPr>
          <w:rFonts w:ascii="Zawgyi-One" w:hAnsi="Zawgyi-One" w:cs="Zawgyi-One"/>
          <w:sz w:val="16"/>
          <w:szCs w:val="16"/>
        </w:rPr>
      </w:pPr>
    </w:p>
    <w:p w:rsidR="00E872B5" w:rsidRPr="008743A6" w:rsidRDefault="00E872B5" w:rsidP="006C2D9E">
      <w:pPr>
        <w:pStyle w:val="BodyText"/>
        <w:rPr>
          <w:rFonts w:ascii="ZawGyiTwo" w:hAnsi="ZawGyiTwo" w:cs="ZawGyiTwo"/>
        </w:rPr>
      </w:pPr>
      <w:r w:rsidRPr="008743A6">
        <w:rPr>
          <w:rFonts w:ascii="ZawGyiTwo" w:hAnsi="ZawGyiTwo" w:cs="ZawGyiTwo"/>
        </w:rPr>
        <w:t>သင္တုိ႔အားလုံးထုိင္ႏူိင္ပါသည္။</w:t>
      </w:r>
    </w:p>
    <w:p w:rsidR="00E872B5" w:rsidRPr="008743A6" w:rsidRDefault="00E872B5" w:rsidP="006C2D9E">
      <w:pPr>
        <w:pStyle w:val="BodyTextIndent2"/>
        <w:rPr>
          <w:rFonts w:ascii="ZawGyiTwo" w:hAnsi="ZawGyiTwo" w:cs="ZawGyiTwo"/>
        </w:rPr>
      </w:pPr>
      <w:r w:rsidRPr="008743A6">
        <w:rPr>
          <w:rFonts w:ascii="ZawGyiTwo" w:hAnsi="ZawGyiTwo" w:cs="ZawGyiTwo"/>
        </w:rPr>
        <w:t xml:space="preserve">ေယရွုခရစ္ကုိယ္တုိင္၏အေၾကာင္းအရာမွာ အလြန္ပင္ႀကီးမား၊ နက္ရွိင္းၿပီး အေရးႀကီး လွပါသည္။ သုိ႔ျဖစ္၍ တရားေဒသနာတစ္ခုတည္းျဖင္႔ ေဖာ္ျပရန္ မစြမ္းႏူိင္ပါ။ ယေန႔ နံနက္တြင္ လည္း ေယရွုခရစ္ကုိယ္တုိင္ႏွင္႔ပါတ္သက္ၿပီး အခ်က္အလက္ အနည္းငယ္ကုိယ္သာ ထိေတြ႕ ႏူိင္ပါသည္။ </w:t>
      </w:r>
    </w:p>
    <w:p w:rsidR="0090544C" w:rsidRDefault="0090544C" w:rsidP="006C2D9E">
      <w:pPr>
        <w:pStyle w:val="BodyTextIndent2"/>
        <w:ind w:left="720" w:right="720"/>
        <w:rPr>
          <w:rFonts w:ascii="Zawgyi-One" w:hAnsi="Zawgyi-One" w:cs="Zawgyi-One"/>
          <w:sz w:val="20"/>
        </w:rPr>
      </w:pPr>
    </w:p>
    <w:p w:rsidR="0090544C" w:rsidRPr="008743A6" w:rsidRDefault="00FD2BF7" w:rsidP="006C2D9E">
      <w:pPr>
        <w:pStyle w:val="BodyText"/>
        <w:ind w:left="720" w:hanging="720"/>
        <w:rPr>
          <w:rFonts w:ascii="ZawGyiTwo" w:hAnsi="ZawGyiTwo" w:cs="ZawGyiTwo"/>
          <w:b/>
          <w:bCs/>
          <w:sz w:val="24"/>
        </w:rPr>
      </w:pPr>
      <w:r w:rsidRPr="008743A6">
        <w:rPr>
          <w:rFonts w:ascii="ZawGyiTwo" w:hAnsi="ZawGyiTwo" w:cs="ZawGyiTwo"/>
          <w:b/>
          <w:bCs/>
          <w:sz w:val="24"/>
        </w:rPr>
        <w:t>၁။   ပထမအခ်က္ ၊ ေယရွုခရစ္ကုိ လူသားမ်ားက ျပစ္တင္ရွုပ္ခ်ၿပီး ျငင္းပယ္ၾကသည္။</w:t>
      </w:r>
      <w:r w:rsidR="0090544C" w:rsidRPr="008743A6">
        <w:rPr>
          <w:rFonts w:ascii="ZawGyiTwo" w:hAnsi="ZawGyiTwo" w:cs="ZawGyiTwo"/>
          <w:b/>
          <w:bCs/>
          <w:sz w:val="24"/>
        </w:rPr>
        <w:t xml:space="preserve"> </w:t>
      </w:r>
    </w:p>
    <w:p w:rsidR="0090544C" w:rsidRDefault="00FD2BF7" w:rsidP="006C2D9E">
      <w:pPr>
        <w:pStyle w:val="BodyText"/>
        <w:ind w:left="720" w:right="720"/>
        <w:rPr>
          <w:rFonts w:ascii="Zawgyi-One" w:hAnsi="Zawgyi-One" w:cs="Zawgyi-One"/>
        </w:rPr>
      </w:pPr>
      <w:r w:rsidRPr="00FD2BF7">
        <w:rPr>
          <w:rFonts w:ascii="Zawgyi-One" w:hAnsi="Zawgyi-One" w:cs="Zawgyi-One"/>
          <w:b/>
          <w:bCs/>
          <w:sz w:val="20"/>
        </w:rPr>
        <w:tab/>
      </w:r>
      <w:r w:rsidR="0090544C" w:rsidRPr="0090544C">
        <w:rPr>
          <w:rFonts w:ascii="Zawgyi-One" w:hAnsi="Zawgyi-One" w:cs="Zawgyi-One"/>
        </w:rPr>
        <w:t xml:space="preserve"> </w:t>
      </w:r>
    </w:p>
    <w:p w:rsidR="007C6C29" w:rsidRPr="008743A6" w:rsidRDefault="007C6C29" w:rsidP="006C2D9E">
      <w:pPr>
        <w:pStyle w:val="BodyTextIndent2"/>
        <w:rPr>
          <w:rFonts w:ascii="ZawGyiTwo" w:hAnsi="ZawGyiTwo" w:cs="ZawGyiTwo"/>
        </w:rPr>
      </w:pPr>
      <w:r w:rsidRPr="008743A6">
        <w:rPr>
          <w:rFonts w:ascii="ZawGyiTwo" w:hAnsi="ZawGyiTwo" w:cs="ZawGyiTwo"/>
        </w:rPr>
        <w:t xml:space="preserve">ဧ၀ံေဂလိႏွင္႔ဆုိင္သည္႔ ပေရာဖက္တစ္ပါးျဖစ္သည္႔ ေဟရွာယ က ဤသုိ႔ရွင္းလင္းစြာ မိန္႔ဆုိခဲ႔သည္။ </w:t>
      </w:r>
    </w:p>
    <w:p w:rsidR="0090544C" w:rsidRPr="0090544C" w:rsidRDefault="0090544C" w:rsidP="006C2D9E">
      <w:pPr>
        <w:pStyle w:val="BodyTextIndent2"/>
        <w:ind w:left="720" w:right="720"/>
        <w:rPr>
          <w:rFonts w:ascii="Zawgyi-One" w:hAnsi="Zawgyi-One" w:cs="Zawgyi-One"/>
          <w:sz w:val="16"/>
          <w:szCs w:val="16"/>
        </w:rPr>
      </w:pPr>
    </w:p>
    <w:p w:rsidR="007C6C29" w:rsidRPr="008743A6" w:rsidRDefault="007C6C29" w:rsidP="006C2D9E">
      <w:pPr>
        <w:pStyle w:val="IndentedVerse"/>
        <w:rPr>
          <w:rFonts w:ascii="ZawGyiTwo" w:hAnsi="ZawGyiTwo" w:cs="ZawGyiTwo"/>
        </w:rPr>
      </w:pPr>
      <w:r w:rsidRPr="008743A6">
        <w:rPr>
          <w:rFonts w:ascii="ZawGyiTwo" w:hAnsi="ZawGyiTwo" w:cs="ZawGyiTwo"/>
        </w:rPr>
        <w:t xml:space="preserve">"မထီမဲျမင္ျပဳျခင္းကုိခံ၍၊ လူတုိ႔တြင္ အယုတ္ဆုံးေသာသူျဖစ္၏။ </w:t>
      </w:r>
      <w:r w:rsidR="00997605" w:rsidRPr="008743A6">
        <w:rPr>
          <w:rFonts w:ascii="ZawGyiTwo" w:hAnsi="ZawGyiTwo" w:cs="ZawGyiTwo"/>
        </w:rPr>
        <w:t>ၿငိဳျငင္ေသာသူ၊ နာၾကဥ္းျခင္းေ၀ဒနာႏွင္႔ကၽြမ္း၀င္ေသာသူျဖစ္၏။ သူတပါးမ်က္ႏွာလႊဲျခင္းကုိခံရ ေသာသူကဲ႔သုိ႔ျဖစ္၏။ မထီမဲ႔ျမင္ျပဳျခင္းကုိခံလ်က္ရွိ၍၊ ငါတုိ႔သည္ မရုိေသၾက။"</w:t>
      </w:r>
    </w:p>
    <w:p w:rsidR="00997605" w:rsidRPr="008743A6" w:rsidRDefault="00997605" w:rsidP="006C2D9E">
      <w:pPr>
        <w:pStyle w:val="IndentedVerse"/>
        <w:ind w:left="1890" w:right="1350" w:firstLine="0"/>
        <w:rPr>
          <w:rFonts w:ascii="ZawGyiTwo" w:hAnsi="ZawGyiTwo" w:cs="ZawGyiTwo"/>
        </w:rPr>
      </w:pPr>
      <w:r w:rsidRPr="008743A6">
        <w:rPr>
          <w:rFonts w:ascii="ZawGyiTwo" w:hAnsi="ZawGyiTwo" w:cs="ZawGyiTwo"/>
        </w:rPr>
        <w:t>(ေဟရွာယ ၅၃း ၃ )</w:t>
      </w:r>
    </w:p>
    <w:p w:rsidR="0090544C" w:rsidRPr="0090544C" w:rsidRDefault="0090544C" w:rsidP="006C2D9E">
      <w:pPr>
        <w:pStyle w:val="BodyTextIndent2"/>
        <w:ind w:left="720" w:right="720"/>
        <w:rPr>
          <w:rFonts w:ascii="Zawgyi-One" w:hAnsi="Zawgyi-One" w:cs="Zawgyi-One"/>
          <w:sz w:val="16"/>
          <w:szCs w:val="16"/>
        </w:rPr>
      </w:pPr>
    </w:p>
    <w:p w:rsidR="00E34A69" w:rsidRPr="008743A6" w:rsidRDefault="00E34A69" w:rsidP="006C2D9E">
      <w:pPr>
        <w:pStyle w:val="BodyText"/>
        <w:rPr>
          <w:rFonts w:ascii="ZawGyiTwo" w:hAnsi="ZawGyiTwo" w:cs="ZawGyiTwo"/>
        </w:rPr>
      </w:pPr>
      <w:r w:rsidRPr="00213751">
        <w:t>Dr. Torrey</w:t>
      </w:r>
      <w:r w:rsidRPr="008743A6">
        <w:rPr>
          <w:rFonts w:ascii="ZawGyiTwo" w:hAnsi="ZawGyiTwo" w:cs="ZawGyiTwo"/>
        </w:rPr>
        <w:t xml:space="preserve"> က </w:t>
      </w:r>
      <w:r w:rsidR="00363965" w:rsidRPr="008743A6">
        <w:rPr>
          <w:rFonts w:ascii="ZawGyiTwo" w:hAnsi="ZawGyiTwo" w:cs="ZawGyiTwo"/>
        </w:rPr>
        <w:t>"ခရစ္ေတာ္ကုိယုံၾကည္ရန္ပ်က္ကြက္ျခင္းသည္ ကံဆုိးျခင္းျဖစ္သည္။ ထုိအရာ သည္ အျပစ္၊ စိတ္ပ်က္ဖြယ္ေကာင္း</w:t>
      </w:r>
      <w:r w:rsidR="008743A6" w:rsidRPr="008743A6">
        <w:rPr>
          <w:rFonts w:ascii="ZawGyiTwo" w:hAnsi="ZawGyiTwo" w:cs="ZawGyiTwo"/>
        </w:rPr>
        <w:t>ေသာအျပစ္ျဖစ္သည္" ဟုဆုိထားသည္။</w:t>
      </w:r>
      <w:r w:rsidR="008743A6">
        <w:rPr>
          <w:rFonts w:ascii="Zawgyi-One" w:hAnsi="Zawgyi-One" w:cs="Zawgyi-One"/>
        </w:rPr>
        <w:t xml:space="preserve"> </w:t>
      </w:r>
      <w:r w:rsidR="008743A6" w:rsidRPr="008743A6">
        <w:t>(R. A. Torrey, D.</w:t>
      </w:r>
      <w:r w:rsidR="00363965" w:rsidRPr="008743A6">
        <w:t>D</w:t>
      </w:r>
      <w:r w:rsidR="008743A6" w:rsidRPr="008743A6">
        <w:t>.</w:t>
      </w:r>
      <w:r w:rsidR="00363965" w:rsidRPr="008743A6">
        <w:t xml:space="preserve">, </w:t>
      </w:r>
      <w:r w:rsidR="00363965" w:rsidRPr="008743A6">
        <w:rPr>
          <w:b/>
          <w:i/>
        </w:rPr>
        <w:t xml:space="preserve">How to </w:t>
      </w:r>
      <w:r w:rsidR="008743A6" w:rsidRPr="008743A6">
        <w:rPr>
          <w:b/>
          <w:i/>
        </w:rPr>
        <w:t>W</w:t>
      </w:r>
      <w:r w:rsidR="00363965" w:rsidRPr="008743A6">
        <w:rPr>
          <w:b/>
          <w:i/>
        </w:rPr>
        <w:t>ork for Christ,</w:t>
      </w:r>
      <w:r w:rsidR="00363965" w:rsidRPr="008743A6">
        <w:t xml:space="preserve"> Fleming H. Revell Company, n. d.,</w:t>
      </w:r>
      <w:r w:rsidR="00363965">
        <w:rPr>
          <w:rFonts w:ascii="Zawgyi-One" w:hAnsi="Zawgyi-One" w:cs="Zawgyi-One"/>
        </w:rPr>
        <w:t xml:space="preserve"> </w:t>
      </w:r>
      <w:r w:rsidR="00363965" w:rsidRPr="008743A6">
        <w:rPr>
          <w:rFonts w:ascii="ZawGyiTwo" w:hAnsi="ZawGyiTwo" w:cs="ZawGyiTwo"/>
        </w:rPr>
        <w:t xml:space="preserve">စာ- ၄၃၁ ) ပေရာဖက္ေဟရွာယက ခရစ္ေတာ္ကုိ မထီမဲ႔ျမင္ျပဳျခင္းႏွင္႔ ျငင္းပယ္ျခင္းအျပစ္တည္းဟူေသာ ေပ်ာက္ဆုံးေသာသူမ်ားအား ခရစ္ေတာ္၏မ်က္ေမွာက္ေတာ္မွ ပုန္းကြယ္ေစသည္႔ အတြင္းပုိင္း ဆုိးသြင္းသည္႔ အျပစ္ကုိေဖာ္ျပထားပါသည္။ </w:t>
      </w:r>
      <w:r w:rsidR="00446BA9" w:rsidRPr="008743A6">
        <w:rPr>
          <w:rFonts w:ascii="ZawGyiTwo" w:hAnsi="ZawGyiTwo" w:cs="ZawGyiTwo"/>
        </w:rPr>
        <w:t>လူသား၏လုံး၀ပ်က္စီးျခင္းႏွင္႔ဆုိင္ေသာ အႀကီး မားဆုံးသက္ေသတစ္ခုမွာ ခရစ္ေတာ္အေၾကာင္းကုိ တစုိးတစင္းမွ် မစဥ္းစားၾကျခင္းပင္ျဖစ္ သည္။ ေပ်ာက္ဆုံးေသာလူသားသည္ ထာ၀ရငရဲတြင္ ျပစ္ဒဏ္က်ခံသင္</w:t>
      </w:r>
      <w:r w:rsidR="009059E5" w:rsidRPr="008743A6">
        <w:rPr>
          <w:rFonts w:ascii="ZawGyiTwo" w:hAnsi="ZawGyiTwo" w:cs="ZawGyiTwo"/>
        </w:rPr>
        <w:t xml:space="preserve">႔သည္ဟူေသာ ႀကီးမား သည္႔ သက္ေသမွာ သူတုိ႔သည္ ဘုရားသခင္၏မ်က္ေမွာက္ေတာ္မွ မ်က္ႏွာကုိ လႊဲၿမဲလႊဲေနၾက ပါသည္။ </w:t>
      </w:r>
    </w:p>
    <w:p w:rsidR="001428DF" w:rsidRPr="008743A6" w:rsidRDefault="001428DF" w:rsidP="006C2D9E">
      <w:pPr>
        <w:pStyle w:val="BodyTextIndent2"/>
        <w:rPr>
          <w:rFonts w:ascii="ZawGyiTwo" w:hAnsi="ZawGyiTwo" w:cs="ZawGyiTwo"/>
        </w:rPr>
      </w:pPr>
      <w:r w:rsidRPr="008743A6">
        <w:rPr>
          <w:rFonts w:ascii="ZawGyiTwo" w:hAnsi="ZawGyiTwo" w:cs="ZawGyiTwo"/>
        </w:rPr>
        <w:t xml:space="preserve">မေျပာင္းလဲေသးေသာအေျခအေနတြင္ လူသားသည္ ခရစ္ေတာ္ကုိ ျပစ္တင္ရွုပ္ခ် သည္။ လုံး၀ပ်က္စီးေသာ ၄င္းတုိ႔၏အေျခအေနတြင္ ေယရွုကုိ အထင္ႀကီးေလးစားျခင္းမရွိၾက ေပ။ </w:t>
      </w:r>
      <w:r w:rsidR="006C1861" w:rsidRPr="008743A6">
        <w:rPr>
          <w:rFonts w:ascii="ZawGyiTwo" w:hAnsi="ZawGyiTwo" w:cs="ZawGyiTwo"/>
        </w:rPr>
        <w:t xml:space="preserve">သင္၏ၾသတပၸစိတ္ကုိေဖာက္ထြက္ျခင္းမရွိလွ်င္၊ </w:t>
      </w:r>
      <w:r w:rsidR="006C1861" w:rsidRPr="008743A6">
        <w:rPr>
          <w:rFonts w:ascii="ZawGyiTwo" w:hAnsi="ZawGyiTwo" w:cs="ZawGyiTwo"/>
        </w:rPr>
        <w:lastRenderedPageBreak/>
        <w:t xml:space="preserve">သင္၏အျပစ္ကုိသိျမင္ေစျခင္းမရွိလွ်င္၊ ဘုရားမ်က္ေမွာက္ေတာ္တြင္ သင္႔ႏွလုံးသားေသဆုံးေနသည္ဟု ထင္မွတ္ျခင္းမရွိလွ်င္ သင္ သည္ ေယရွုခရစ္ကုိ ဆက္လက္ျပစ္တင္ရွုပ္ခ်ေနမည္သာျဖစ္သည္။ </w:t>
      </w:r>
    </w:p>
    <w:p w:rsidR="0090544C" w:rsidRPr="008743A6" w:rsidRDefault="006C1861" w:rsidP="006C2D9E">
      <w:pPr>
        <w:pStyle w:val="BodyTextIndent2"/>
        <w:rPr>
          <w:rFonts w:ascii="ZawGyiTwo" w:hAnsi="ZawGyiTwo" w:cs="ZawGyiTwo"/>
        </w:rPr>
      </w:pPr>
      <w:r w:rsidRPr="008743A6">
        <w:rPr>
          <w:rFonts w:ascii="ZawGyiTwo" w:hAnsi="ZawGyiTwo" w:cs="ZawGyiTwo"/>
        </w:rPr>
        <w:t xml:space="preserve">ကၽြႏု္ပ္တုိ႔အသင္းေတာ္တြင္ ထုိသုိ႔ေသာအရာကုိ တရားေဒသနာအၿပီး သိလုိေသာအ ရာကုိ စုံစမ္းေမးျမန္းႏူိင္သည္႔အခန္းတြင္ ျဖစ္ေပၚေလ႔ရွိသည္ကုိ ေတြ႕ရသည္။ မ်ားစြာေသာလူ တုိ႔က မ်ားစြာေသာအရာအေၾကာင္းေျပာဆုိၾကသည္ကုိ ေတြ႕ရသည္။ သူတုိ႔သည္ က်မ္းစာအ ေၾကာင္းကုိ ေျပာၾကသည္။ ဤအရာ သုိ႔မဟုတ္ ထုိအရာ " သတိျပဳမိျခင္း" အေၾကာင္းေျပာဆို ၾကသည္။ သူတုိ႔ခံစားေသာအရာႏွင္႔လုပ္ေဆာင္ခဲ႔ေသာအရာအေၾကာင္းကုိ ေျပာျပၾကသည္။ သူတုိ႔က "ကၽြႏု္ပ္ေယရွုထံသုိ႔လာၿပီ" ဟု ေျပာဆုိလ်က္ အဆုံးသတ္ေလ႔ရွိၾကပါသည္။ </w:t>
      </w:r>
      <w:r w:rsidR="00151761" w:rsidRPr="008743A6">
        <w:rPr>
          <w:rFonts w:ascii="ZawGyiTwo" w:hAnsi="ZawGyiTwo" w:cs="ZawGyiTwo"/>
        </w:rPr>
        <w:t xml:space="preserve">ဒါပါပဲ။ ေယရွုအေၾကာင္း ဘာတစ္ခုမွ် မေျပာႏူိင္ၾကေပ။ ေယရွုကုိယ္တုိင္အေၾကာင္းေျပာစရာ သူတုိ႔ တြင္မရွိပါ။ သူတုိ႔မည္သုိ႔ေျပာင္းလဲႏူိင္ၾကမည္နည္း။ </w:t>
      </w:r>
      <w:r w:rsidR="0090544C" w:rsidRPr="008743A6">
        <w:rPr>
          <w:rFonts w:ascii="ZawGyiTwo" w:hAnsi="ZawGyiTwo" w:cs="ZawGyiTwo"/>
        </w:rPr>
        <w:t xml:space="preserve"> </w:t>
      </w:r>
    </w:p>
    <w:p w:rsidR="0090544C" w:rsidRPr="008743A6" w:rsidRDefault="00BF7E0E" w:rsidP="006C2D9E">
      <w:pPr>
        <w:pStyle w:val="BodyTextIndent2"/>
        <w:rPr>
          <w:rFonts w:ascii="ZawGyiTwo" w:hAnsi="ZawGyiTwo" w:cs="ZawGyiTwo"/>
        </w:rPr>
      </w:pPr>
      <w:r w:rsidRPr="008743A6">
        <w:t>Spurgeon</w:t>
      </w:r>
      <w:r>
        <w:rPr>
          <w:rFonts w:ascii="Zawgyi-One" w:hAnsi="Zawgyi-One" w:cs="Zawgyi-One"/>
        </w:rPr>
        <w:t xml:space="preserve"> </w:t>
      </w:r>
      <w:r w:rsidRPr="008743A6">
        <w:rPr>
          <w:rFonts w:ascii="ZawGyiTwo" w:hAnsi="ZawGyiTwo" w:cs="ZawGyiTwo"/>
        </w:rPr>
        <w:t>က "ဧ၀ံေဂလိတရားထဲမွခရစ္ေတာ္ကုိပထုတ္ရန္ လူတုိ႔အတြင္းတြင္ ရုန္းကန္မွုမ်ားစြာရွိသည္" ဟုဆုိသည္။</w:t>
      </w:r>
      <w:r>
        <w:rPr>
          <w:rFonts w:ascii="Zawgyi-One" w:hAnsi="Zawgyi-One" w:cs="Zawgyi-One"/>
        </w:rPr>
        <w:t xml:space="preserve"> </w:t>
      </w:r>
      <w:r w:rsidRPr="008743A6">
        <w:t xml:space="preserve">(C. H. Spurgeon, </w:t>
      </w:r>
      <w:r w:rsidRPr="008743A6">
        <w:rPr>
          <w:b/>
          <w:i/>
        </w:rPr>
        <w:t>Around the Wicket Gate</w:t>
      </w:r>
      <w:r w:rsidRPr="008743A6">
        <w:rPr>
          <w:i/>
        </w:rPr>
        <w:t>,</w:t>
      </w:r>
      <w:r w:rsidRPr="008743A6">
        <w:t xml:space="preserve"> Pilgrim Publications,</w:t>
      </w:r>
      <w:r>
        <w:rPr>
          <w:rFonts w:ascii="Zawgyi-One" w:hAnsi="Zawgyi-One" w:cs="Zawgyi-One"/>
        </w:rPr>
        <w:t xml:space="preserve"> </w:t>
      </w:r>
      <w:r w:rsidRPr="008743A6">
        <w:rPr>
          <w:rFonts w:ascii="ZawGyiTwo" w:hAnsi="ZawGyiTwo" w:cs="ZawGyiTwo"/>
        </w:rPr>
        <w:t>၁၉၉၂၊ စာ-၂၄ )</w:t>
      </w:r>
      <w:r w:rsidR="0090544C" w:rsidRPr="008743A6">
        <w:rPr>
          <w:rFonts w:ascii="ZawGyiTwo" w:hAnsi="ZawGyiTwo" w:cs="ZawGyiTwo"/>
        </w:rPr>
        <w:t xml:space="preserve">  </w:t>
      </w:r>
    </w:p>
    <w:p w:rsidR="0090544C" w:rsidRPr="008743A6" w:rsidRDefault="005710E6" w:rsidP="006C2D9E">
      <w:pPr>
        <w:pStyle w:val="BodyTextIndent2"/>
        <w:rPr>
          <w:rFonts w:ascii="ZawGyiTwo" w:hAnsi="ZawGyiTwo" w:cs="ZawGyiTwo"/>
        </w:rPr>
      </w:pPr>
      <w:r w:rsidRPr="008743A6">
        <w:rPr>
          <w:rFonts w:ascii="ZawGyiTwo" w:hAnsi="ZawGyiTwo" w:cs="ZawGyiTwo"/>
        </w:rPr>
        <w:t xml:space="preserve">ကယ္တင္ျခင္းအစီအစဥ္ကုိ နားလည္သေဘာေပါက္ျခင္းသည္ သင္႔ကုိ ကယ္တင္မည္ မဟုတ္ပါ။ က်မ္းစာအေၾကာင္းပုိမုိသိရွိရန္ သင္ယူျခင္းသည္လည္း သင္႔ကုိ ကယ္တင္မည္မ ဟုတ္။ တရားေဒသနာမ်ားစြာၾကားနာျခင္းသည္လည္း သင္႔ကုိ မကယ္တင္ႏူိင္ပါ။ သင္႔အျပစ္ အတြက္၀မ္းနည္းေၾကကြဲျခင္းသည္လည္း သင္႔ကုိ မကယ္တင္ႏူိင္ပါ။ သင္႔က်ေသာမ်က္ရည္က သင္႔ကုိ မကယ္တင္ႏူိင္ပါ။ ခရစ္ေတာ္ကုိမထီမဲ႔ျမင္ၿပဳၿပီးျငင္းပယ္ျခင္းကုိ ရပ္တန္႔ျခင္းမရွိလွ်င္၊ ဘုရားသခင္မ်က္ေမွာက္ေတာ္မွ မ်က္ႏွာေတာ္ပုန္းကြယ္ထားျခင္းကုိ ပယ္ရွားျခင္းမရွိလွ်င္၊ ခရစ္ေတာ္ထံပါးသုိ႔တုိး၀င္ခ်ဥ္းကပ္ျခင္းမရွိလွ်င္ သင္႔ကုိ ကူညီႏူိင္သည္႔အရာလုံး၀မရွိေပ။ </w:t>
      </w:r>
      <w:r w:rsidR="008B7D21" w:rsidRPr="008743A6">
        <w:rPr>
          <w:rFonts w:ascii="ZawGyiTwo" w:hAnsi="ZawGyiTwo" w:cs="ZawGyiTwo"/>
        </w:rPr>
        <w:t xml:space="preserve"> သီခ်င္းကုိထပ္၍ သီဆုိပါ။ </w:t>
      </w:r>
      <w:r w:rsidR="0090544C" w:rsidRPr="008743A6">
        <w:rPr>
          <w:rFonts w:ascii="ZawGyiTwo" w:hAnsi="ZawGyiTwo" w:cs="ZawGyiTwo"/>
        </w:rPr>
        <w:t xml:space="preserve">   </w:t>
      </w:r>
    </w:p>
    <w:p w:rsidR="0090544C" w:rsidRPr="0090544C" w:rsidRDefault="0090544C" w:rsidP="006C2D9E">
      <w:pPr>
        <w:pStyle w:val="BodyTextIndent2"/>
        <w:ind w:left="720" w:right="720"/>
        <w:rPr>
          <w:rFonts w:ascii="Zawgyi-One" w:hAnsi="Zawgyi-One" w:cs="Zawgyi-One"/>
          <w:sz w:val="16"/>
          <w:szCs w:val="16"/>
        </w:rPr>
      </w:pPr>
    </w:p>
    <w:p w:rsidR="0032010B" w:rsidRPr="008743A6" w:rsidRDefault="0032010B" w:rsidP="006C2D9E">
      <w:pPr>
        <w:pStyle w:val="IndentedQuote"/>
        <w:ind w:right="0"/>
        <w:jc w:val="left"/>
        <w:rPr>
          <w:rFonts w:ascii="ZawGyiTwo" w:hAnsi="ZawGyiTwo" w:cs="ZawGyiTwo"/>
        </w:rPr>
      </w:pPr>
      <w:r w:rsidRPr="008743A6">
        <w:rPr>
          <w:rFonts w:ascii="ZawGyiTwo" w:hAnsi="ZawGyiTwo" w:cs="ZawGyiTwo"/>
        </w:rPr>
        <w:t>ကၽြႏု္ပ္ေတြ႕ျမင္ပါရေစ၊ ေယရွုကုိသာ</w:t>
      </w:r>
    </w:p>
    <w:p w:rsidR="0032010B" w:rsidRPr="008743A6" w:rsidRDefault="008743A6" w:rsidP="006C2D9E">
      <w:pPr>
        <w:pStyle w:val="IndentedQuote"/>
        <w:ind w:right="0"/>
        <w:jc w:val="left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32010B" w:rsidRPr="008743A6">
        <w:rPr>
          <w:rFonts w:ascii="ZawGyiTwo" w:hAnsi="ZawGyiTwo" w:cs="ZawGyiTwo"/>
        </w:rPr>
        <w:t>အဘယ္သူမွ် သူ႔ကုိမကယ္တင္၊ ေယရွုသာလွ်င္</w:t>
      </w:r>
    </w:p>
    <w:p w:rsidR="0032010B" w:rsidRPr="008743A6" w:rsidRDefault="0032010B" w:rsidP="006C2D9E">
      <w:pPr>
        <w:pStyle w:val="IndentedQuote"/>
        <w:ind w:right="0"/>
        <w:jc w:val="left"/>
        <w:rPr>
          <w:rFonts w:ascii="ZawGyiTwo" w:hAnsi="ZawGyiTwo" w:cs="ZawGyiTwo"/>
        </w:rPr>
      </w:pPr>
      <w:r w:rsidRPr="008743A6">
        <w:rPr>
          <w:rFonts w:ascii="ZawGyiTwo" w:hAnsi="ZawGyiTwo" w:cs="ZawGyiTwo"/>
        </w:rPr>
        <w:t>ကၽြႏု္ပ္၏ခ်ီးမြမ္းသံ ထာ၀ရတည္ေနေစ</w:t>
      </w:r>
    </w:p>
    <w:p w:rsidR="0032010B" w:rsidRPr="008743A6" w:rsidRDefault="008743A6" w:rsidP="006C2D9E">
      <w:pPr>
        <w:pStyle w:val="IndentedQuote"/>
        <w:ind w:right="0"/>
        <w:jc w:val="left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32010B" w:rsidRPr="008743A6">
        <w:rPr>
          <w:rFonts w:ascii="ZawGyiTwo" w:hAnsi="ZawGyiTwo" w:cs="ZawGyiTwo"/>
        </w:rPr>
        <w:t>ေယရွု၊ ေယရွုသာလွ်င္!</w:t>
      </w:r>
    </w:p>
    <w:p w:rsidR="0090544C" w:rsidRPr="0090544C" w:rsidRDefault="0090544C" w:rsidP="006C2D9E">
      <w:pPr>
        <w:pStyle w:val="BodyTextIndent2"/>
        <w:ind w:left="720" w:right="720"/>
        <w:rPr>
          <w:rFonts w:ascii="Zawgyi-One" w:hAnsi="Zawgyi-One" w:cs="Zawgyi-One"/>
          <w:sz w:val="16"/>
          <w:szCs w:val="16"/>
        </w:rPr>
      </w:pPr>
    </w:p>
    <w:p w:rsidR="0032010B" w:rsidRPr="008743A6" w:rsidRDefault="0032010B" w:rsidP="006C2D9E">
      <w:pPr>
        <w:pStyle w:val="BodyText"/>
        <w:rPr>
          <w:rFonts w:ascii="ZawGyiTwo" w:hAnsi="ZawGyiTwo" w:cs="ZawGyiTwo"/>
        </w:rPr>
      </w:pPr>
      <w:r w:rsidRPr="008743A6">
        <w:rPr>
          <w:rFonts w:ascii="ZawGyiTwo" w:hAnsi="ZawGyiTwo" w:cs="ZawGyiTwo"/>
        </w:rPr>
        <w:t>သင္တုိ႔အားလုံးထုိင္ႏူိင္ပါၿပီ။</w:t>
      </w:r>
    </w:p>
    <w:p w:rsidR="0090544C" w:rsidRPr="0090544C" w:rsidRDefault="0090544C" w:rsidP="006C2D9E">
      <w:pPr>
        <w:pStyle w:val="BodyTextIndent2"/>
        <w:ind w:left="720" w:right="720"/>
        <w:rPr>
          <w:rFonts w:ascii="Zawgyi-One" w:hAnsi="Zawgyi-One" w:cs="Zawgyi-One"/>
          <w:sz w:val="20"/>
        </w:rPr>
      </w:pPr>
    </w:p>
    <w:p w:rsidR="00D0541F" w:rsidRPr="008743A6" w:rsidRDefault="00D0541F" w:rsidP="006C2D9E">
      <w:pPr>
        <w:pStyle w:val="BodyText"/>
        <w:ind w:left="720" w:hanging="720"/>
        <w:rPr>
          <w:rFonts w:ascii="ZawGyiTwo" w:hAnsi="ZawGyiTwo" w:cs="ZawGyiTwo"/>
          <w:b/>
          <w:bCs/>
          <w:sz w:val="24"/>
        </w:rPr>
      </w:pPr>
      <w:r w:rsidRPr="008743A6">
        <w:rPr>
          <w:rFonts w:ascii="ZawGyiTwo" w:hAnsi="ZawGyiTwo" w:cs="ZawGyiTwo"/>
          <w:b/>
          <w:bCs/>
          <w:sz w:val="24"/>
        </w:rPr>
        <w:t>၂။ ဒုတိယအခ်က္၊  ေယရွုခရစ္ကုိယ္တုိင္သည္ က်မ္းစာတစ္ခုလုံး၏အႏွစ္ခ်ဳပ္ျဖစ္သည္။</w:t>
      </w:r>
      <w:r w:rsidR="0090544C" w:rsidRPr="008743A6">
        <w:rPr>
          <w:rFonts w:ascii="ZawGyiTwo" w:hAnsi="ZawGyiTwo" w:cs="ZawGyiTwo"/>
          <w:b/>
          <w:bCs/>
          <w:sz w:val="24"/>
        </w:rPr>
        <w:t xml:space="preserve"> </w:t>
      </w:r>
    </w:p>
    <w:p w:rsidR="0090544C" w:rsidRPr="00D0541F" w:rsidRDefault="00D0541F" w:rsidP="006C2D9E">
      <w:pPr>
        <w:pStyle w:val="BodyText"/>
        <w:ind w:left="720" w:right="720"/>
        <w:rPr>
          <w:rFonts w:ascii="Zawgyi-One" w:hAnsi="Zawgyi-One" w:cs="Zawgyi-One"/>
          <w:b/>
          <w:bCs/>
          <w:sz w:val="20"/>
        </w:rPr>
      </w:pPr>
      <w:r w:rsidRPr="00D0541F">
        <w:rPr>
          <w:rFonts w:ascii="Zawgyi-One" w:hAnsi="Zawgyi-One" w:cs="Zawgyi-One"/>
          <w:b/>
          <w:bCs/>
          <w:sz w:val="20"/>
        </w:rPr>
        <w:tab/>
      </w:r>
    </w:p>
    <w:p w:rsidR="0090544C" w:rsidRPr="008743A6" w:rsidRDefault="00D0541F" w:rsidP="006C2D9E">
      <w:pPr>
        <w:pStyle w:val="BodyTextIndent2"/>
        <w:rPr>
          <w:rFonts w:ascii="ZawGyiTwo" w:hAnsi="ZawGyiTwo" w:cs="ZawGyiTwo"/>
        </w:rPr>
      </w:pPr>
      <w:r w:rsidRPr="008743A6">
        <w:rPr>
          <w:rFonts w:ascii="ZawGyiTwo" w:hAnsi="ZawGyiTwo" w:cs="ZawGyiTwo"/>
        </w:rPr>
        <w:t xml:space="preserve">ေယရွုခရစ္ကုိယ္ေတာ္တုိင္သည္ သင္႔ေတြးေတာႀကံစည္ေသာအရာ၏အခ်ဳပ္ျဖစ္ရမည္ ဟု သင္႔အားေျပာဆုိရျခင္းသည္ ကၽြႏု္ပ္တုိ႔အတြက္ မေလ်ာ္ကန္ေသာအရာဟုတ္ပါသလား။ ထုိသုိ႔မဟုတ္ပါ။ ေလ်ာ္ကန္ေသာအရာသာျဖစ္ပါသည္။ အဘယ္႔ေၾကာင္႔နည္း။ စဥ္းစားၾကည္႔ပါ။ ေယရွုခရစ္ကုိယ္တုိင္သည္ ကမၻာဦးက်မ္းမွ ဗ်ာဒိတ္က်မ္းအထိ က်မ္းစာတစ္ခုလုံး၏ႀကီးမား သည္႔အႏွစ္ခ်ဳပ္ပင္ျဖစ္ပါသည္။ ခရစ္ေတာ္သည္ ေသျခင္းမွရွင္ျပန္ထေျမာက္ေတာ္မူၿပီးေနာက္ ဧေမာက္သုိ႔သြားရာလမ္းတြင္ တပည္႔ေတာ္ႏွစ္ေယာက္ႏွင္႔ေတြ႕ဆုံးခဲ႔သည္။ သူတုိ႔အားေျပာဆုိ ခဲ႔ေသာအရာသည္ ယေန႔တြင္လည္း အသုံး၀င္လ်က္ရွိသည္။ </w:t>
      </w:r>
    </w:p>
    <w:p w:rsidR="0090544C" w:rsidRPr="008743A6" w:rsidRDefault="0090544C" w:rsidP="006C2D9E">
      <w:pPr>
        <w:pStyle w:val="BodyTextIndent2"/>
        <w:ind w:left="720" w:right="720"/>
        <w:rPr>
          <w:rFonts w:ascii="ZawGyiTwo" w:hAnsi="ZawGyiTwo" w:cs="ZawGyiTwo"/>
          <w:sz w:val="16"/>
          <w:szCs w:val="16"/>
        </w:rPr>
      </w:pPr>
    </w:p>
    <w:p w:rsidR="0090544C" w:rsidRPr="008743A6" w:rsidRDefault="002E47CF" w:rsidP="006C2D9E">
      <w:pPr>
        <w:pStyle w:val="IndentedVerse"/>
        <w:rPr>
          <w:rFonts w:ascii="ZawGyiTwo" w:hAnsi="ZawGyiTwo" w:cs="ZawGyiTwo"/>
        </w:rPr>
      </w:pPr>
      <w:r w:rsidRPr="008743A6">
        <w:rPr>
          <w:rFonts w:ascii="ZawGyiTwo" w:hAnsi="ZawGyiTwo" w:cs="ZawGyiTwo"/>
        </w:rPr>
        <w:t xml:space="preserve">"ကုိယ္ေတာ္ကလည္း၊ ပေရာဖက္ေဟာေျပာေသာစကားမ်ားကုိ ယုံႏူိင္ေအာင္ ဥာဏ္မရွိ၊ စိတ္ခုိင္မာေသာသူတုိ႔၊ ခရစ္ေတာ္သည္ ဤသုိ႔ပင္အေသခံ၍၊ မိမိဘုန္း စည္းစိမ္ကုိ ၀င္စားရမည္မဟုတ္ေလာဟု မိန္႔ေတာ္မူ၏။ </w:t>
      </w:r>
      <w:r w:rsidR="00CD7187" w:rsidRPr="008743A6">
        <w:rPr>
          <w:rFonts w:ascii="ZawGyiTwo" w:hAnsi="ZawGyiTwo" w:cs="ZawGyiTwo"/>
        </w:rPr>
        <w:t xml:space="preserve"> ထုိအခါ ေမာေရွ၏က်မ္ မွစ၍ ပေရာဖက္တုိ႔၏က်မ္းစာမ်ား၌ ကုိယ္ေတာ္ကုိရည္မွတ္၍ေရးထားသမွ် ေသာ က်မ္းစာခ်က္အနက္ကုိ ရွင္းလင္းစြာ ေဖာ္ျပေတာ္မူ၏။" </w:t>
      </w:r>
    </w:p>
    <w:p w:rsidR="00CD7187" w:rsidRPr="008743A6" w:rsidRDefault="00CD7187" w:rsidP="006C2D9E">
      <w:pPr>
        <w:pStyle w:val="IndentedVerse"/>
        <w:ind w:left="1800" w:firstLine="0"/>
        <w:rPr>
          <w:rFonts w:ascii="ZawGyiTwo" w:hAnsi="ZawGyiTwo" w:cs="ZawGyiTwo"/>
        </w:rPr>
      </w:pPr>
      <w:r w:rsidRPr="008743A6">
        <w:rPr>
          <w:rFonts w:ascii="ZawGyiTwo" w:hAnsi="ZawGyiTwo" w:cs="ZawGyiTwo"/>
        </w:rPr>
        <w:t xml:space="preserve"> (လုကာ ၂၄း ၂၅-၂၇ )</w:t>
      </w:r>
    </w:p>
    <w:p w:rsidR="0090544C" w:rsidRPr="008743A6" w:rsidRDefault="0090544C" w:rsidP="006C2D9E">
      <w:pPr>
        <w:pStyle w:val="BodyTextIndent2"/>
        <w:ind w:left="720" w:right="720"/>
        <w:rPr>
          <w:rFonts w:ascii="ZawGyiTwo" w:hAnsi="ZawGyiTwo" w:cs="ZawGyiTwo"/>
          <w:sz w:val="16"/>
          <w:szCs w:val="16"/>
        </w:rPr>
      </w:pPr>
    </w:p>
    <w:p w:rsidR="009C74FF" w:rsidRPr="008743A6" w:rsidRDefault="009C74FF" w:rsidP="006C2D9E">
      <w:pPr>
        <w:pStyle w:val="BodyTextIndent2"/>
        <w:rPr>
          <w:rFonts w:ascii="ZawGyiTwo" w:hAnsi="ZawGyiTwo" w:cs="ZawGyiTwo"/>
        </w:rPr>
      </w:pPr>
      <w:r w:rsidRPr="008743A6">
        <w:rPr>
          <w:rFonts w:ascii="ZawGyiTwo" w:hAnsi="ZawGyiTwo" w:cs="ZawGyiTwo"/>
        </w:rPr>
        <w:t xml:space="preserve">ေမာေရွ၏က်မ္းငါးေစာင္မွစ၍ က်န္ေသာက်မ္းစာအားလုံးတြင္ ခရစ္ေတာ္သည္ သူတုိ႔ အား  ခရစ္ေတာ္သည္ "သူကုိယ္တုိင္အေၾကာင္းႏွင္႔ပါတ္သက္ၿပီး သမၼာက်မ္းတြင္ရွိေသာအရာ မ်ားကုိ" သူတုိ႔အား ရွင္းျပေတာ္မူသည္။ </w:t>
      </w:r>
      <w:r w:rsidR="00770464" w:rsidRPr="008743A6">
        <w:rPr>
          <w:rFonts w:ascii="ZawGyiTwo" w:hAnsi="ZawGyiTwo" w:cs="ZawGyiTwo"/>
        </w:rPr>
        <w:t xml:space="preserve">ပုိ၍ ရွင္းလင္းေသာအရာကားအဘယ္နည္း။ </w:t>
      </w:r>
      <w:r w:rsidR="008339C8" w:rsidRPr="008743A6">
        <w:rPr>
          <w:rFonts w:ascii="ZawGyiTwo" w:hAnsi="ZawGyiTwo" w:cs="ZawGyiTwo"/>
        </w:rPr>
        <w:t xml:space="preserve">က်မ္းစာ တစ္ခုလုံး၏အဓိကအေၾကာင္းအရာမွာ ေယရွုခရစ္ေတာ္ကုိယ္တုိင္ပင္ျဖစ္ပါသည္။ ေယရွုခရစ္ ေတာ္သည္ သမၼာက်မ္းစာ၏အဓိကအေၾကာင္းအရာျဖစ္ေသာေၾကာင္႔ ေယရွုကုိ သင္႔အေတြး အေခၚႏွင္႔အသက္တာတြင္ အဓိကျဖစ္ေစရန္မွာ သင္႔အတြက္ မဆီေလ်ာ္ႏူိင္ဘူးလား။ ယေန႔ နံနက္တြင္ ေယရွုခရစ္အေၾကာင္းကုိ နက္နက္နဲနဲစဥ္းစားရန္ သင္႔အားေျပာျပလုိပါ၏။ သီခ်င္း ကုိသီဆုိပါ။ </w:t>
      </w:r>
    </w:p>
    <w:p w:rsidR="0090544C" w:rsidRDefault="0090544C" w:rsidP="006C2D9E">
      <w:pPr>
        <w:pStyle w:val="IndentedQuote"/>
        <w:ind w:left="0" w:right="720"/>
        <w:rPr>
          <w:rFonts w:ascii="Zawgyi-One" w:hAnsi="Zawgyi-One" w:cs="Zawgyi-One"/>
        </w:rPr>
      </w:pPr>
      <w:r w:rsidRPr="0090544C">
        <w:rPr>
          <w:rFonts w:ascii="Zawgyi-One" w:hAnsi="Zawgyi-One" w:cs="Zawgyi-One"/>
        </w:rPr>
        <w:t xml:space="preserve"> </w:t>
      </w:r>
    </w:p>
    <w:p w:rsidR="00627D41" w:rsidRDefault="00627D41" w:rsidP="006C2D9E">
      <w:pPr>
        <w:ind w:left="720" w:right="720"/>
        <w:rPr>
          <w:rFonts w:ascii="ZawGyiTwo" w:hAnsi="ZawGyiTwo" w:cs="ZawGyiTwo"/>
        </w:rPr>
      </w:pPr>
      <w:r>
        <w:rPr>
          <w:rFonts w:ascii="ZawGyiTwo" w:hAnsi="ZawGyiTwo" w:cs="ZawGyiTwo"/>
        </w:rPr>
        <w:br w:type="page"/>
      </w:r>
    </w:p>
    <w:p w:rsidR="00627D41" w:rsidRPr="008743A6" w:rsidRDefault="00627D41" w:rsidP="006C2D9E">
      <w:pPr>
        <w:pStyle w:val="IndentedQuote"/>
        <w:ind w:right="0"/>
        <w:jc w:val="left"/>
        <w:rPr>
          <w:rFonts w:ascii="ZawGyiTwo" w:hAnsi="ZawGyiTwo" w:cs="ZawGyiTwo"/>
        </w:rPr>
      </w:pPr>
      <w:r w:rsidRPr="008743A6">
        <w:rPr>
          <w:rFonts w:ascii="ZawGyiTwo" w:hAnsi="ZawGyiTwo" w:cs="ZawGyiTwo"/>
        </w:rPr>
        <w:lastRenderedPageBreak/>
        <w:t>ကၽြႏု္ပ္ေတြ႕ျမင္ပါရေစ၊ ေယရွုကုိသာ</w:t>
      </w:r>
    </w:p>
    <w:p w:rsidR="00627D41" w:rsidRPr="008743A6" w:rsidRDefault="00627D41" w:rsidP="006C2D9E">
      <w:pPr>
        <w:pStyle w:val="IndentedQuote"/>
        <w:ind w:right="0"/>
        <w:jc w:val="left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Pr="008743A6">
        <w:rPr>
          <w:rFonts w:ascii="ZawGyiTwo" w:hAnsi="ZawGyiTwo" w:cs="ZawGyiTwo"/>
        </w:rPr>
        <w:t>အဘယ္သူမွ် သူ႔ကုိမကယ္တင္၊ ေယရွုသာလွ်င္</w:t>
      </w:r>
    </w:p>
    <w:p w:rsidR="00627D41" w:rsidRPr="008743A6" w:rsidRDefault="00627D41" w:rsidP="006C2D9E">
      <w:pPr>
        <w:pStyle w:val="IndentedQuote"/>
        <w:ind w:right="0"/>
        <w:jc w:val="left"/>
        <w:rPr>
          <w:rFonts w:ascii="ZawGyiTwo" w:hAnsi="ZawGyiTwo" w:cs="ZawGyiTwo"/>
        </w:rPr>
      </w:pPr>
      <w:r w:rsidRPr="008743A6">
        <w:rPr>
          <w:rFonts w:ascii="ZawGyiTwo" w:hAnsi="ZawGyiTwo" w:cs="ZawGyiTwo"/>
        </w:rPr>
        <w:t>ကၽြႏု္ပ္၏ခ်ီးမြမ္းသံ ထာ၀ရတည္ေနေစ</w:t>
      </w:r>
    </w:p>
    <w:p w:rsidR="00627D41" w:rsidRPr="008743A6" w:rsidRDefault="00627D41" w:rsidP="006C2D9E">
      <w:pPr>
        <w:pStyle w:val="IndentedQuote"/>
        <w:ind w:right="0"/>
        <w:jc w:val="left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Pr="008743A6">
        <w:rPr>
          <w:rFonts w:ascii="ZawGyiTwo" w:hAnsi="ZawGyiTwo" w:cs="ZawGyiTwo"/>
        </w:rPr>
        <w:t>ေယရွု၊ ေယရွုသာလွ်င္!</w:t>
      </w:r>
    </w:p>
    <w:p w:rsidR="0090544C" w:rsidRPr="0090544C" w:rsidRDefault="0090544C" w:rsidP="006C2D9E">
      <w:pPr>
        <w:pStyle w:val="BodyText"/>
        <w:ind w:left="1980" w:right="720"/>
        <w:rPr>
          <w:rFonts w:ascii="Zawgyi-One" w:hAnsi="Zawgyi-One" w:cs="Zawgyi-One"/>
          <w:sz w:val="20"/>
        </w:rPr>
      </w:pPr>
    </w:p>
    <w:p w:rsidR="004D7593" w:rsidRPr="00627D41" w:rsidRDefault="004D7593" w:rsidP="006C2D9E">
      <w:pPr>
        <w:pStyle w:val="BodyTextIndent2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>စစ္မွန္ေသာေျပာင္းလဲျခင္းအားျဖင္႔ ေယရွုခရစ္ကုိယ္တုိင္ကုိ သိျခင္းသည္ သင္႔အ သက္တာတြင္ျဖစ္ခဲ႔ဖူးသမွ်တြင္ အေရးအႀကီးဆုံးေသာအရာတစ္ခုျဖစ္ေၾကာင္း ကၽြနု္ပ္ယုံၾကည္ ပါ၏။ သင္သည္ ေယရွုခရစ္ကုိယ္ေတာ္တုိင္းကုိ အမွန္တကယ္အားကုိယုံၾကည္သည္ျဖစ္လွ်င္ အႀကံဥာဏ္ေပးမွုေတြ သိပ္လုိအပ္ေတာ႔မည္မဟုတ္ပါ။ ေယရွုခရစ္ကုိသိရွိျခင္းဥာဏ္ပညာ သည္ ခရစ္ယာန္ အႀကံဥာဏ္ေပးျခင္း၏ ၉၀</w:t>
      </w:r>
      <w:r w:rsidRPr="00627D41">
        <w:t>%</w:t>
      </w:r>
      <w:r>
        <w:rPr>
          <w:rFonts w:ascii="Zawgyi-One" w:hAnsi="Zawgyi-One" w:cs="Zawgyi-One"/>
        </w:rPr>
        <w:t xml:space="preserve"> </w:t>
      </w:r>
      <w:r w:rsidRPr="00627D41">
        <w:rPr>
          <w:rFonts w:ascii="ZawGyiTwo" w:hAnsi="ZawGyiTwo" w:cs="ZawGyiTwo"/>
        </w:rPr>
        <w:t xml:space="preserve">ကုိလုပ္ေဆာင္ထားသည္ဟု ကၽြႏု္ပ္ ယုံၾကည္ မိပါသည္။ </w:t>
      </w:r>
      <w:r w:rsidR="005A6C1D" w:rsidRPr="00627D41">
        <w:rPr>
          <w:rFonts w:ascii="ZawGyiTwo" w:hAnsi="ZawGyiTwo" w:cs="ZawGyiTwo"/>
        </w:rPr>
        <w:t xml:space="preserve">လူတစ္ဦးသည္ စစ္မွန္ေသာေျပာင္းလဲျခင္းအားျဖင္႔ ခရစ္ေတာ္ကုိ သိကၽြမ္းလွ်င္ သူသည္ ဤသုိ႔ေတြ႕ႀကဳံရေပလိမ္႔မည္။ </w:t>
      </w:r>
    </w:p>
    <w:p w:rsidR="0090544C" w:rsidRPr="0090544C" w:rsidRDefault="0090544C" w:rsidP="006C2D9E">
      <w:pPr>
        <w:pStyle w:val="BodyTextIndent2"/>
        <w:ind w:left="720" w:right="720"/>
        <w:rPr>
          <w:rFonts w:ascii="Zawgyi-One" w:hAnsi="Zawgyi-One" w:cs="Zawgyi-One"/>
          <w:sz w:val="16"/>
        </w:rPr>
      </w:pPr>
    </w:p>
    <w:p w:rsidR="0090544C" w:rsidRPr="00627D41" w:rsidRDefault="002652C9" w:rsidP="006C2D9E">
      <w:pPr>
        <w:pStyle w:val="IndentedVerse"/>
      </w:pPr>
      <w:r w:rsidRPr="00627D41">
        <w:rPr>
          <w:rFonts w:ascii="ZawGyiTwo" w:hAnsi="ZawGyiTwo" w:cs="ZawGyiTwo"/>
        </w:rPr>
        <w:t>"ထိုသခင္မူကား၊ ဘုရားသခင္စီရင္ေတာ္မူသည္အတုိင္း၊ ငါတုိ႔၌ပညာမွ စ၍ေျဖာင္႔မတ္ျခင္း၊ သန္႔ရွင္းျခင္း၊ ေရြးႏွဳတ္ျခင္း ျဖစ္ေတာ္မူ၏။"</w:t>
      </w:r>
      <w:r w:rsidR="00627D41">
        <w:t>(</w:t>
      </w:r>
      <w:r w:rsidRPr="00627D41">
        <w:rPr>
          <w:rFonts w:ascii="ZawGyiTwo" w:hAnsi="ZawGyiTwo" w:cs="ZawGyiTwo"/>
        </w:rPr>
        <w:t>( ၁ေကာ ၁း ၃၀ )</w:t>
      </w:r>
      <w:r w:rsidR="0090544C" w:rsidRPr="00627D41">
        <w:rPr>
          <w:rFonts w:ascii="ZawGyiTwo" w:hAnsi="ZawGyiTwo" w:cs="ZawGyiTwo"/>
        </w:rPr>
        <w:t xml:space="preserve"> </w:t>
      </w:r>
      <w:r w:rsidR="00627D41">
        <w:t>)</w:t>
      </w:r>
    </w:p>
    <w:p w:rsidR="0090544C" w:rsidRPr="0090544C" w:rsidRDefault="0090544C" w:rsidP="006C2D9E">
      <w:pPr>
        <w:pStyle w:val="BodyTextIndent2"/>
        <w:ind w:left="720" w:right="720"/>
        <w:rPr>
          <w:rFonts w:ascii="Zawgyi-One" w:hAnsi="Zawgyi-One" w:cs="Zawgyi-One"/>
          <w:sz w:val="16"/>
        </w:rPr>
      </w:pPr>
    </w:p>
    <w:p w:rsidR="0090544C" w:rsidRPr="00627D41" w:rsidRDefault="00632592" w:rsidP="006C2D9E">
      <w:pPr>
        <w:pStyle w:val="BodyText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>ကၽြႏု္ပ္တုိ႔သည္ အသင္းေတာ္မ်ားတြင္ "မိမိအယူအဆဆုံးျဖတ္ခ်က္၀ါဒ"ကုိ စြန္႔လႊတ္လွ်င္၊ လူတုိ႔သည္ ခရစ္ေတာ္၌ အမွန္တကယ္ေျပာင္းလဲလာၾကသည္ကုိ ေသခ်ာေစလွ်င္၊ ထုိအရာက ယေန႔အသင္းေတာ္တြင္လုပ္ေဆာင္သမွ်ေသာအရာတည္းဟူေသာ အႀကံဥာဏ္ေတာ္၏ ၉၀</w:t>
      </w:r>
      <w:r w:rsidRPr="00627D41">
        <w:t>%</w:t>
      </w:r>
      <w:r>
        <w:rPr>
          <w:rFonts w:ascii="Zawgyi-One" w:hAnsi="Zawgyi-One" w:cs="Zawgyi-One"/>
        </w:rPr>
        <w:t xml:space="preserve"> </w:t>
      </w:r>
      <w:r w:rsidRPr="00627D41">
        <w:rPr>
          <w:rFonts w:ascii="ZawGyiTwo" w:hAnsi="ZawGyiTwo" w:cs="ZawGyiTwo"/>
        </w:rPr>
        <w:t xml:space="preserve">ႏွဳန္းကုိ ၿပီးေျမာက္ေစေတာ္မူလိမ္႔မည္။ ေယရွုခရစ္ေတာ္ကုိယ္တုိင္သည္ အႀကံဥာဏ္ေပးေသာ သူျဖစ္ပါေစေသာ္။ သီခ်င္းကုိ သီဆုိပါ။ </w:t>
      </w:r>
      <w:r w:rsidR="0090544C" w:rsidRPr="00627D41">
        <w:rPr>
          <w:rFonts w:ascii="ZawGyiTwo" w:hAnsi="ZawGyiTwo" w:cs="ZawGyiTwo"/>
        </w:rPr>
        <w:t xml:space="preserve"> </w:t>
      </w:r>
    </w:p>
    <w:p w:rsidR="0090544C" w:rsidRPr="0090544C" w:rsidRDefault="0090544C" w:rsidP="006C2D9E">
      <w:pPr>
        <w:pStyle w:val="BodyText"/>
        <w:ind w:left="720" w:right="720"/>
        <w:rPr>
          <w:rFonts w:ascii="Zawgyi-One" w:hAnsi="Zawgyi-One" w:cs="Zawgyi-One"/>
          <w:sz w:val="16"/>
        </w:rPr>
      </w:pPr>
    </w:p>
    <w:p w:rsidR="00354EA4" w:rsidRPr="00627D41" w:rsidRDefault="00354EA4" w:rsidP="006C2D9E">
      <w:pPr>
        <w:pStyle w:val="IndentedQuote"/>
        <w:ind w:right="0"/>
        <w:jc w:val="left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>ကၽြႏု္ပ္ေတြ႕ျမင္ပါရေစ၊ ေယရွုကုိသာ</w:t>
      </w:r>
    </w:p>
    <w:p w:rsidR="00354EA4" w:rsidRPr="00627D41" w:rsidRDefault="00627D41" w:rsidP="006C2D9E">
      <w:pPr>
        <w:pStyle w:val="IndentedQuote"/>
        <w:ind w:right="0"/>
        <w:jc w:val="left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354EA4" w:rsidRPr="00627D41">
        <w:rPr>
          <w:rFonts w:ascii="ZawGyiTwo" w:hAnsi="ZawGyiTwo" w:cs="ZawGyiTwo"/>
        </w:rPr>
        <w:t>အဘယ္သူမွ် သူ႔ကုိမကယ္တင္၊ ေယရွုသာလွ်င္</w:t>
      </w:r>
    </w:p>
    <w:p w:rsidR="00354EA4" w:rsidRPr="00627D41" w:rsidRDefault="00354EA4" w:rsidP="006C2D9E">
      <w:pPr>
        <w:pStyle w:val="IndentedQuote"/>
        <w:ind w:right="0"/>
        <w:jc w:val="left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>ကၽြႏု္ပ္၏ခ်ီးမြမ္းသံ ထာ၀ရတည္ေနေစ</w:t>
      </w:r>
    </w:p>
    <w:p w:rsidR="00354EA4" w:rsidRPr="00627D41" w:rsidRDefault="00627D41" w:rsidP="006C2D9E">
      <w:pPr>
        <w:pStyle w:val="IndentedQuote"/>
        <w:ind w:right="0"/>
        <w:jc w:val="left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354EA4" w:rsidRPr="00627D41">
        <w:rPr>
          <w:rFonts w:ascii="ZawGyiTwo" w:hAnsi="ZawGyiTwo" w:cs="ZawGyiTwo"/>
        </w:rPr>
        <w:t>ေယရွု၊ ေယရွုသာလွ်င္!</w:t>
      </w:r>
    </w:p>
    <w:p w:rsidR="0090544C" w:rsidRPr="0090544C" w:rsidRDefault="0090544C" w:rsidP="006C2D9E">
      <w:pPr>
        <w:pStyle w:val="BodyTextIndent2"/>
        <w:ind w:left="720" w:right="720"/>
        <w:rPr>
          <w:rFonts w:ascii="Zawgyi-One" w:hAnsi="Zawgyi-One" w:cs="Zawgyi-One"/>
          <w:sz w:val="18"/>
        </w:rPr>
      </w:pPr>
    </w:p>
    <w:p w:rsidR="00087BDE" w:rsidRPr="00627D41" w:rsidRDefault="00087BDE" w:rsidP="006C2D9E">
      <w:pPr>
        <w:pStyle w:val="BodyText"/>
        <w:ind w:left="720" w:hanging="720"/>
        <w:rPr>
          <w:rFonts w:ascii="ZawGyiTwo" w:hAnsi="ZawGyiTwo" w:cs="ZawGyiTwo"/>
          <w:b/>
          <w:bCs/>
          <w:sz w:val="24"/>
        </w:rPr>
      </w:pPr>
      <w:r w:rsidRPr="00627D41">
        <w:rPr>
          <w:rFonts w:ascii="ZawGyiTwo" w:hAnsi="ZawGyiTwo" w:cs="ZawGyiTwo"/>
          <w:b/>
          <w:bCs/>
          <w:sz w:val="24"/>
        </w:rPr>
        <w:t>၃။  တတိယအခ်က္ ၊ ေယရွုခရစ္သည္ ဧ၀ံေဂလိတရား၏ အဆီအႏွစ္၊ အဓိကေသာ႔ ခ်က္၊ အႏွစ္ခ်ဳပ္ျဖစ္သည္။</w:t>
      </w:r>
    </w:p>
    <w:p w:rsidR="0090544C" w:rsidRPr="0090544C" w:rsidRDefault="00087BDE" w:rsidP="006C2D9E">
      <w:pPr>
        <w:pStyle w:val="BodyText"/>
        <w:ind w:left="1170" w:right="720" w:hanging="450"/>
        <w:rPr>
          <w:rFonts w:ascii="Zawgyi-One" w:hAnsi="Zawgyi-One" w:cs="Zawgyi-One"/>
          <w:sz w:val="20"/>
        </w:rPr>
      </w:pPr>
      <w:r>
        <w:rPr>
          <w:rFonts w:ascii="Zawgyi-One" w:hAnsi="Zawgyi-One" w:cs="Zawgyi-One"/>
          <w:b/>
          <w:bCs/>
          <w:sz w:val="24"/>
        </w:rPr>
        <w:tab/>
      </w:r>
    </w:p>
    <w:p w:rsidR="00F87FBD" w:rsidRPr="00627D41" w:rsidRDefault="00F87FBD" w:rsidP="006C2D9E">
      <w:pPr>
        <w:pStyle w:val="BodyTextIndent2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 xml:space="preserve">ပေရာဖက္ေဟရွာယက ေယရွုခရစ္သည္ ဧ၀ံေဂလိတရား၏အႏွစ္ခ်ဳပ္ျဖစ္ေၾကာင္းဆုိ သည္။ </w:t>
      </w:r>
    </w:p>
    <w:p w:rsidR="0090544C" w:rsidRPr="0090544C" w:rsidRDefault="0090544C" w:rsidP="006C2D9E">
      <w:pPr>
        <w:pStyle w:val="BodyTextIndent2"/>
        <w:ind w:left="720" w:right="720"/>
        <w:rPr>
          <w:rFonts w:ascii="Zawgyi-One" w:hAnsi="Zawgyi-One" w:cs="Zawgyi-One"/>
          <w:sz w:val="16"/>
          <w:szCs w:val="16"/>
        </w:rPr>
      </w:pPr>
    </w:p>
    <w:p w:rsidR="0090544C" w:rsidRPr="00627D41" w:rsidRDefault="0029667D" w:rsidP="006C2D9E">
      <w:pPr>
        <w:pStyle w:val="IndentedVerse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>"</w:t>
      </w:r>
      <w:r w:rsidR="00D035F5" w:rsidRPr="00627D41">
        <w:rPr>
          <w:rFonts w:ascii="ZawGyiTwo" w:hAnsi="ZawGyiTwo" w:cs="ZawGyiTwo"/>
        </w:rPr>
        <w:t>ငါတုိ႔ရွိသမွ်သည္ သုိးကဲ႔သုိ႔လမ္းလြဲလ်က္၊ ကုိယ္လမ္းသုိ႔အသီးအသီးလုိက္ သြားၾကသည္ျဖစ္၍၊ ထာ၀ရဘုရားသည္ ခပ္သိမ္းေသာငါတုိ႔၏အျပစ္မ်ားကုိ သူ႔ အေပၚ၌ တင္ေတာ္မူ၏။" ( ေဟရွာယ ၅၃း ၆ )</w:t>
      </w:r>
      <w:r w:rsidR="0090544C" w:rsidRPr="00627D41">
        <w:rPr>
          <w:rFonts w:ascii="ZawGyiTwo" w:hAnsi="ZawGyiTwo" w:cs="ZawGyiTwo"/>
        </w:rPr>
        <w:t xml:space="preserve"> </w:t>
      </w:r>
    </w:p>
    <w:p w:rsidR="0090544C" w:rsidRPr="0090544C" w:rsidRDefault="0090544C" w:rsidP="006C2D9E">
      <w:pPr>
        <w:pStyle w:val="BodyTextIndent2"/>
        <w:ind w:left="720" w:right="720"/>
        <w:rPr>
          <w:rFonts w:ascii="Zawgyi-One" w:hAnsi="Zawgyi-One" w:cs="Zawgyi-One"/>
          <w:sz w:val="16"/>
          <w:szCs w:val="16"/>
        </w:rPr>
      </w:pPr>
    </w:p>
    <w:p w:rsidR="0090544C" w:rsidRPr="00627D41" w:rsidRDefault="00D035F5" w:rsidP="006C2D9E">
      <w:pPr>
        <w:pStyle w:val="BodyText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 xml:space="preserve">"ထာ၀ရဘုရားသည္ ခပ္သိမ္းေသာငါတုိ႔အျပစ္မ်ားကုိ သူ႕အေပၚ၌ တင္ေတာ္မူ၏။" </w:t>
      </w:r>
      <w:r w:rsidR="002422A6" w:rsidRPr="00627D41">
        <w:rPr>
          <w:rFonts w:ascii="ZawGyiTwo" w:hAnsi="ZawGyiTwo" w:cs="ZawGyiTwo"/>
        </w:rPr>
        <w:t xml:space="preserve"> သင္၏ ကုိယ္စားခရစ္ေတာ္၏အေသခံျခင္း၊ အဖိုးအခေပးလ်က္ သင္၏ေနရာတြင္ ဘုရားသခင္၏ အမ်က္ေတာ္ကုိခံျခင္းသည္ ဧ၀ံေဂလိတရား၏အႏွစ္သာရ၊ အႏွစ္ခ်ဳပ္ပင္ျဖစ္သည္။ သင္၏အ ျပစ္ကုိ ေမွာင္မုိက္ဖုံးလႊမ္းရာ ေဂသေရွမာန္ဥယ်ာဥ္တြင္ မိမိအေပၚတင္ေဆာင္ရယူသည္မွာ ေယရွုခရစ္ကုိယ္ေတာ္တုိင္ျဖစ္သည္။ </w:t>
      </w:r>
      <w:r w:rsidR="00AF762A" w:rsidRPr="00627D41">
        <w:rPr>
          <w:rFonts w:ascii="ZawGyiTwo" w:hAnsi="ZawGyiTwo" w:cs="ZawGyiTwo"/>
        </w:rPr>
        <w:t xml:space="preserve">ေဂသေရွမာန္ဥယ်ာဥ္တြင္ ဤသုိ႔ေျပာဆုိေသာသူမွာ လည္းေယရွုခရစ္ေတာ္ပင္ျဖစ္ပါသည္။ </w:t>
      </w:r>
    </w:p>
    <w:p w:rsidR="00627D41" w:rsidRDefault="00627D41" w:rsidP="006C2D9E">
      <w:pPr>
        <w:pStyle w:val="IndentedVerse"/>
        <w:ind w:left="2160" w:right="720" w:firstLine="0"/>
        <w:rPr>
          <w:rFonts w:ascii="Zawgyi-One" w:hAnsi="Zawgyi-One" w:cs="Zawgyi-One"/>
        </w:rPr>
      </w:pPr>
    </w:p>
    <w:p w:rsidR="0090544C" w:rsidRPr="00627D41" w:rsidRDefault="00EE4C58" w:rsidP="006C2D9E">
      <w:pPr>
        <w:pStyle w:val="IndentedVerse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>"ေသေလာက္ေအာင္</w:t>
      </w:r>
      <w:r w:rsidR="0090544C" w:rsidRPr="00627D41">
        <w:rPr>
          <w:rFonts w:ascii="ZawGyiTwo" w:hAnsi="ZawGyiTwo" w:cs="ZawGyiTwo"/>
        </w:rPr>
        <w:t xml:space="preserve"> </w:t>
      </w:r>
      <w:r w:rsidRPr="00627D41">
        <w:rPr>
          <w:rFonts w:ascii="ZawGyiTwo" w:hAnsi="ZawGyiTwo" w:cs="ZawGyiTwo"/>
        </w:rPr>
        <w:t>စိတ္ႏွလုံးအလြန္ညွဳိးငယ္ျခင္းရွိ၏။" ( မာကု ၁၄း ၃၄ )</w:t>
      </w:r>
      <w:r w:rsidR="0090544C" w:rsidRPr="00627D41">
        <w:rPr>
          <w:rFonts w:ascii="ZawGyiTwo" w:hAnsi="ZawGyiTwo" w:cs="ZawGyiTwo"/>
        </w:rPr>
        <w:t xml:space="preserve"> </w:t>
      </w:r>
    </w:p>
    <w:p w:rsidR="0090544C" w:rsidRPr="0090544C" w:rsidRDefault="00EE4C58" w:rsidP="006C2D9E">
      <w:pPr>
        <w:pStyle w:val="BodyTextIndent2"/>
        <w:ind w:left="1890" w:right="720" w:firstLine="0"/>
        <w:rPr>
          <w:rFonts w:ascii="Zawgyi-One" w:hAnsi="Zawgyi-One" w:cs="Zawgyi-One"/>
        </w:rPr>
      </w:pPr>
      <w:r>
        <w:rPr>
          <w:rFonts w:ascii="Zawgyi-One" w:hAnsi="Zawgyi-One" w:cs="Zawgyi-One"/>
        </w:rPr>
        <w:tab/>
      </w:r>
    </w:p>
    <w:p w:rsidR="0090544C" w:rsidRPr="00627D41" w:rsidRDefault="00EE4C58" w:rsidP="006C2D9E">
      <w:pPr>
        <w:pStyle w:val="BodyText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 xml:space="preserve">ေယရွုခရစ္ကုိယ္တုိင္က ဤသုိ႔ဆုိသည္။ </w:t>
      </w:r>
      <w:r w:rsidR="0090544C" w:rsidRPr="00627D41">
        <w:rPr>
          <w:rFonts w:ascii="ZawGyiTwo" w:hAnsi="ZawGyiTwo" w:cs="ZawGyiTwo"/>
        </w:rPr>
        <w:t xml:space="preserve"> </w:t>
      </w:r>
    </w:p>
    <w:p w:rsidR="0090544C" w:rsidRPr="00627D41" w:rsidRDefault="0090544C" w:rsidP="006C2D9E">
      <w:pPr>
        <w:pStyle w:val="BodyText"/>
        <w:ind w:left="720" w:right="720"/>
        <w:rPr>
          <w:rFonts w:ascii="ZawGyiTwo" w:hAnsi="ZawGyiTwo" w:cs="ZawGyiTwo"/>
        </w:rPr>
      </w:pPr>
    </w:p>
    <w:p w:rsidR="0090544C" w:rsidRPr="00627D41" w:rsidRDefault="00EE4C58" w:rsidP="006C2D9E">
      <w:pPr>
        <w:pStyle w:val="IndentedVerse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>"ျပင္းစြာေသာေ၀ဒနာကုိခံလ်က္</w:t>
      </w:r>
      <w:r w:rsidRPr="00627D41">
        <w:rPr>
          <w:rFonts w:ascii="Zawgyi-One" w:hAnsi="Zawgyi-One" w:cs="ZawGyiTwo"/>
        </w:rPr>
        <w:t>…</w:t>
      </w:r>
      <w:r w:rsidRPr="00627D41">
        <w:rPr>
          <w:rFonts w:ascii="ZawGyiTwo" w:hAnsi="ZawGyiTwo" w:cs="ZawGyiTwo"/>
        </w:rPr>
        <w:t>.ေခၽြးထြက္ေတာ္မူ</w:t>
      </w:r>
      <w:r w:rsidRPr="00627D41">
        <w:rPr>
          <w:rFonts w:ascii="Zawgyi-One" w:hAnsi="Zawgyi-One" w:cs="ZawGyiTwo"/>
        </w:rPr>
        <w:t>…</w:t>
      </w:r>
      <w:r w:rsidRPr="00627D41">
        <w:rPr>
          <w:rFonts w:ascii="ZawGyiTwo" w:hAnsi="ZawGyiTwo" w:cs="ZawGyiTwo"/>
        </w:rPr>
        <w:t>..ေျမေပၚ၌က်ေသာ ေသြးစက္ခဲကဲ႔သုိ႔ ျဖစ္သတည္း။" ( လုကာ ၂၂း ၄၄ )</w:t>
      </w:r>
      <w:r w:rsidR="0090544C" w:rsidRPr="00627D41">
        <w:rPr>
          <w:rFonts w:ascii="ZawGyiTwo" w:hAnsi="ZawGyiTwo" w:cs="ZawGyiTwo"/>
        </w:rPr>
        <w:t xml:space="preserve">  </w:t>
      </w:r>
    </w:p>
    <w:p w:rsidR="0090544C" w:rsidRPr="00627D41" w:rsidRDefault="0090544C" w:rsidP="006C2D9E">
      <w:pPr>
        <w:pStyle w:val="BodyText"/>
        <w:ind w:left="720" w:right="720"/>
        <w:rPr>
          <w:rFonts w:ascii="ZawGyiTwo" w:hAnsi="ZawGyiTwo" w:cs="ZawGyiTwo"/>
        </w:rPr>
      </w:pPr>
    </w:p>
    <w:p w:rsidR="00EE4C58" w:rsidRPr="00627D41" w:rsidRDefault="00EE4C58" w:rsidP="006C2D9E">
      <w:pPr>
        <w:pStyle w:val="BodyText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 xml:space="preserve">ေဂသေရွမာန္ဥယ်ာဥ္တြင္ အဖမ္းခံရသူမွာ ေယရွုခရစ္ကုိယ္ေတာ္သာျဖစ္သည္။ ဆာဟင္ဒ လင္းေရွ႕တြင္ ဒရြက္တုိက္ဆြဲ၊ မ်က္ႏွာတြင္ရုိက္ပုတ္ကာ၊ မထီမဲ႔ျမင္ျပဳၿပီး အရွက္တကြဲအက်ဳိး နည္းခံရသူမွာ ေယရွုခရစ္သာျဖစ္သည္။ </w:t>
      </w:r>
      <w:r w:rsidR="0057594D" w:rsidRPr="00627D41">
        <w:rPr>
          <w:rFonts w:ascii="ZawGyiTwo" w:hAnsi="ZawGyiTwo" w:cs="ZawGyiTwo"/>
        </w:rPr>
        <w:t xml:space="preserve">ေယရွုခရစ္၏မ်က္ႏွာကုိ တံေထြး ေထြးၾကပါသည္။ ေယရွုခရစ္၏ဆံသာမ်ားကုိလည္း ဆြဲႏွဳတ္ၾကပါသည္။ ပိလတ္မင္းေရွ႕ေတာ္သုိ႔သြင္းၿပီး ေက်ာ ကုိေရာမမ်ားအသုံးျပဳေသာ က်ာပြတ္ႏွင္႔ရုိက္ကာ ဆူးသရဖူေဆာင္းေစလ်က္ မ်က္ႏွာတြင္ ထင္မွတ္ထားသည္ထက္ရုိက္ႏွိပ္ၿပီး ႏွဖူးတြင္ ေသြးမ်ားတစိမ္႔စိမ္႔ယုိစီးခံရသူမွာ ေယရွုခရစ္ ကိုယ္ေတာ္တုိင္ပင္ျဖစ္ပါသည္။ </w:t>
      </w:r>
    </w:p>
    <w:p w:rsidR="00FD3216" w:rsidRPr="0090544C" w:rsidRDefault="00FD3216" w:rsidP="006C2D9E">
      <w:pPr>
        <w:pStyle w:val="BodyText"/>
        <w:ind w:left="720" w:right="720"/>
        <w:rPr>
          <w:rFonts w:ascii="Zawgyi-One" w:hAnsi="Zawgyi-One" w:cs="Zawgyi-One"/>
        </w:rPr>
      </w:pPr>
    </w:p>
    <w:p w:rsidR="00FD3216" w:rsidRPr="00627D41" w:rsidRDefault="00627D41" w:rsidP="006C2D9E">
      <w:pPr>
        <w:pStyle w:val="IndentedVerse"/>
      </w:pPr>
      <w:r w:rsidRPr="00627D41">
        <w:rPr>
          <w:rFonts w:ascii="Zawgyi-One" w:hAnsi="Zawgyi-One" w:cs="ZawGyiTwo"/>
        </w:rPr>
        <w:t>“</w:t>
      </w:r>
      <w:r w:rsidR="00FD3216" w:rsidRPr="00627D41">
        <w:rPr>
          <w:rFonts w:ascii="ZawGyiTwo" w:hAnsi="ZawGyiTwo" w:cs="ZawGyiTwo"/>
        </w:rPr>
        <w:t xml:space="preserve">သူသည္ လူမဟုတ္သကဲ႔သုိ႔မ်က္ႏွာပ်က္ျခင္း၊ လူသားမဟုတ္သကဲ႔သုိ႔ အဆင္း အသေရပ်က္ျခင္းရွိသည္ကုိ၊ အမ်ားေသာသူတုိ႔သည္ အံ႔ၾသမိန္းေမာၾကသည္ ျဖစ္၍၊ " ( </w:t>
      </w:r>
      <w:r>
        <w:t>(</w:t>
      </w:r>
      <w:r w:rsidR="00FD3216" w:rsidRPr="00627D41">
        <w:rPr>
          <w:rFonts w:ascii="ZawGyiTwo" w:hAnsi="ZawGyiTwo" w:cs="ZawGyiTwo"/>
        </w:rPr>
        <w:t>ေဟရွာယ ၅၂း ၁၄ )</w:t>
      </w:r>
      <w:r>
        <w:t>)</w:t>
      </w:r>
    </w:p>
    <w:p w:rsidR="0090544C" w:rsidRPr="00627D41" w:rsidRDefault="0090544C" w:rsidP="006C2D9E">
      <w:pPr>
        <w:pStyle w:val="IndentedVerse"/>
        <w:rPr>
          <w:rFonts w:ascii="ZawGyiTwo" w:hAnsi="ZawGyiTwo" w:cs="ZawGyiTwo"/>
        </w:rPr>
      </w:pPr>
    </w:p>
    <w:p w:rsidR="0090544C" w:rsidRPr="00627D41" w:rsidRDefault="00FD3216" w:rsidP="006C2D9E">
      <w:pPr>
        <w:pStyle w:val="IndentedVerse"/>
      </w:pPr>
      <w:r w:rsidRPr="00627D41">
        <w:rPr>
          <w:rFonts w:ascii="ZawGyiTwo" w:hAnsi="ZawGyiTwo" w:cs="ZawGyiTwo"/>
        </w:rPr>
        <w:t>"သူခံရေသာဒဏ္ခ်က္အားျဖင္႔ ငါတုိ႔သည္ အနာေပ်ာက္လ်က္ရွိ၏။"</w:t>
      </w:r>
      <w:r w:rsidR="00627D41">
        <w:t>(</w:t>
      </w:r>
      <w:r w:rsidRPr="00627D41">
        <w:rPr>
          <w:rFonts w:ascii="ZawGyiTwo" w:hAnsi="ZawGyiTwo" w:cs="ZawGyiTwo"/>
        </w:rPr>
        <w:t>( ေဟရွာယ ၅၃း ၅ )</w:t>
      </w:r>
      <w:r w:rsidR="0090544C" w:rsidRPr="00627D41">
        <w:rPr>
          <w:rFonts w:ascii="ZawGyiTwo" w:hAnsi="ZawGyiTwo" w:cs="ZawGyiTwo"/>
        </w:rPr>
        <w:t xml:space="preserve"> </w:t>
      </w:r>
      <w:r w:rsidR="00627D41">
        <w:t>)</w:t>
      </w:r>
    </w:p>
    <w:p w:rsidR="0090544C" w:rsidRPr="0090544C" w:rsidRDefault="0090544C" w:rsidP="006C2D9E">
      <w:pPr>
        <w:pStyle w:val="BodyTextIndent2"/>
        <w:ind w:left="720" w:right="720"/>
        <w:rPr>
          <w:rFonts w:ascii="Zawgyi-One" w:hAnsi="Zawgyi-One" w:cs="Zawgyi-One"/>
        </w:rPr>
      </w:pPr>
    </w:p>
    <w:p w:rsidR="00FD3216" w:rsidRPr="00627D41" w:rsidRDefault="00FD3216" w:rsidP="006C2D9E">
      <w:pPr>
        <w:pStyle w:val="BodyTextIndent2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 xml:space="preserve">ပိလတ္မင္း၏ရုံးေတာ္မွ အျပစ္ေၾကြးေပးဆပ္ရန္ လက္၀ါးကပ္တုိင္ေတာ္သို႔ေခၚေဆာင္ ခံရသူမွာ ေယရွုခရစ္ေတာ္ပင္ျဖစ္သည္။ </w:t>
      </w:r>
      <w:r w:rsidR="0029266C" w:rsidRPr="00627D41">
        <w:rPr>
          <w:rFonts w:ascii="ZawGyiTwo" w:hAnsi="ZawGyiTwo" w:cs="ZawGyiTwo"/>
        </w:rPr>
        <w:t xml:space="preserve">က်ိန္ျခင္းခံရသစ္တုိင္တြင္ သံမွဳံျဖင္႔ အရုိက္ခံရသူမွာ ေယရွုခရစ္ကုိယ္ေတာ္သာလွ်င္ျဖစ္သည္။ ေျခလက္သံမွုရုိက္သံႏွင္႔နာက်င္မွုခံစားရသည္သာမ က ဘုရားသခင္က "ကၽြႏု္ပ္တုိ႔အျပစ္အားလုံးကုိ သူ႕အေပၚတင္ေသာအခ်ိန္တြင္" </w:t>
      </w:r>
      <w:r w:rsidR="00685048" w:rsidRPr="00627D41">
        <w:rPr>
          <w:rFonts w:ascii="ZawGyiTwo" w:hAnsi="ZawGyiTwo" w:cs="ZawGyiTwo"/>
        </w:rPr>
        <w:t xml:space="preserve">(ေဟရွာ ၅၃း ၆) </w:t>
      </w:r>
      <w:r w:rsidR="0029266C" w:rsidRPr="00627D41">
        <w:rPr>
          <w:rFonts w:ascii="ZawGyiTwo" w:hAnsi="ZawGyiTwo" w:cs="ZawGyiTwo"/>
        </w:rPr>
        <w:t xml:space="preserve">သာ၍ ႀကီး စြာေသာေ၀ဒနာကုိခံစားရသည္မွာ ေယရွုခရစ္ကုိယ္ေတာ္တုိင္ပင္ျဖစ္ပါသည္။ </w:t>
      </w:r>
      <w:r w:rsidR="00685048" w:rsidRPr="00627D41">
        <w:rPr>
          <w:rFonts w:ascii="ZawGyiTwo" w:hAnsi="ZawGyiTwo" w:cs="ZawGyiTwo"/>
        </w:rPr>
        <w:t>ေယရွုခရစ္သည္ "ငါတုိ႔အျပစ္မ်ားကုိ ကုိယ္ေတာ္တုိင္ သစ္တုိင္မွာ ခံေတာ္မူၿပီ" ( ၁ေပ ၂း ၂၄)</w:t>
      </w:r>
      <w:r w:rsidR="00685048">
        <w:rPr>
          <w:rFonts w:ascii="Zawgyi-One" w:hAnsi="Zawgyi-One" w:cs="Zawgyi-One"/>
        </w:rPr>
        <w:t xml:space="preserve"> </w:t>
      </w:r>
      <w:r w:rsidR="00685048" w:rsidRPr="00627D41">
        <w:t>Dr. Watts</w:t>
      </w:r>
      <w:r w:rsidR="00685048">
        <w:rPr>
          <w:rFonts w:ascii="Zawgyi-One" w:hAnsi="Zawgyi-One" w:cs="Zawgyi-One"/>
        </w:rPr>
        <w:t xml:space="preserve"> </w:t>
      </w:r>
      <w:r w:rsidR="00685048" w:rsidRPr="00627D41">
        <w:rPr>
          <w:rFonts w:ascii="ZawGyiTwo" w:hAnsi="ZawGyiTwo" w:cs="ZawGyiTwo"/>
        </w:rPr>
        <w:t xml:space="preserve">က ဤသုိ႔ဆုိထားသည္။ </w:t>
      </w:r>
    </w:p>
    <w:p w:rsidR="0090544C" w:rsidRPr="0090544C" w:rsidRDefault="0090544C" w:rsidP="006C2D9E">
      <w:pPr>
        <w:pStyle w:val="BodyTextIndent2"/>
        <w:ind w:left="720" w:right="720"/>
        <w:rPr>
          <w:rFonts w:ascii="Zawgyi-One" w:hAnsi="Zawgyi-One" w:cs="Zawgyi-One"/>
        </w:rPr>
      </w:pPr>
    </w:p>
    <w:p w:rsidR="00685048" w:rsidRPr="00627D41" w:rsidRDefault="00685048" w:rsidP="006C2D9E">
      <w:pPr>
        <w:pStyle w:val="IndentedQuote"/>
        <w:ind w:right="0"/>
        <w:jc w:val="left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>၀မ္းနည္းျခင္းႏွင္႔ခ်စ္ေမတၱာစီးဆင္းလာသည္။</w:t>
      </w:r>
    </w:p>
    <w:p w:rsidR="00685048" w:rsidRPr="00627D41" w:rsidRDefault="00B5715D" w:rsidP="006C2D9E">
      <w:pPr>
        <w:pStyle w:val="IndentedQuote"/>
        <w:ind w:right="0"/>
        <w:jc w:val="left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>ထုိသုိ႔ေသာ ေမတၱာႏွင္႔၀မ္းနည္းျခင္းေတြ႕ခဲ႔ဖူးေလာ၊</w:t>
      </w:r>
    </w:p>
    <w:p w:rsidR="00B5715D" w:rsidRPr="00627D41" w:rsidRDefault="00B5715D" w:rsidP="006C2D9E">
      <w:pPr>
        <w:pStyle w:val="IndentedQuote"/>
        <w:ind w:right="0"/>
        <w:jc w:val="left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>ဆူးခက္သရဖူက ႀကြယ္၀ျခင္းသရဖူျဖစ္ေစၿပီလား။</w:t>
      </w:r>
    </w:p>
    <w:p w:rsidR="00B5715D" w:rsidRPr="00627D41" w:rsidRDefault="00B5715D" w:rsidP="006C2D9E">
      <w:pPr>
        <w:pStyle w:val="IndentedQuote"/>
        <w:ind w:right="0"/>
        <w:jc w:val="left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>(အံ႔ဘြယ္ကားတုိင္ ခ်ဳံငုံေသာအခါ"</w:t>
      </w:r>
      <w:r>
        <w:rPr>
          <w:rFonts w:ascii="Zawgyi-One" w:hAnsi="Zawgyi-One" w:cs="Zawgyi-One"/>
        </w:rPr>
        <w:t xml:space="preserve"> </w:t>
      </w:r>
      <w:r w:rsidRPr="00627D41">
        <w:t>Isaac Watts, D. D.,</w:t>
      </w:r>
      <w:r w:rsidR="00627D41">
        <w:rPr>
          <w:rFonts w:ascii="Zawgyi-One" w:hAnsi="Zawgyi-One" w:cs="Zawgyi-One"/>
        </w:rPr>
        <w:t xml:space="preserve"> </w:t>
      </w:r>
      <w:r w:rsidRPr="00627D41">
        <w:rPr>
          <w:rFonts w:ascii="ZawGyiTwo" w:hAnsi="ZawGyiTwo" w:cs="ZawGyiTwo"/>
        </w:rPr>
        <w:t>၁၆၇၄-၁၇၄၈ ေရးစပ္သည္။)</w:t>
      </w:r>
    </w:p>
    <w:p w:rsidR="0090544C" w:rsidRPr="0090544C" w:rsidRDefault="0090544C" w:rsidP="006C2D9E">
      <w:pPr>
        <w:pStyle w:val="BodyTextIndent2"/>
        <w:ind w:left="1980" w:right="720"/>
        <w:rPr>
          <w:rFonts w:ascii="Zawgyi-One" w:hAnsi="Zawgyi-One" w:cs="Zawgyi-One"/>
        </w:rPr>
      </w:pPr>
    </w:p>
    <w:p w:rsidR="00B5715D" w:rsidRPr="00627D41" w:rsidRDefault="00B5715D" w:rsidP="006C2D9E">
      <w:pPr>
        <w:pStyle w:val="BodyText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>မတ္တပ္ရပ္ၿပီး ကၽြႏု္ပ္တုိ႔ဆုိေနက် သီခ်င္းကုိ သီဆုိၾကပါစုိ႔။</w:t>
      </w:r>
    </w:p>
    <w:p w:rsidR="0090544C" w:rsidRPr="0090544C" w:rsidRDefault="0090544C" w:rsidP="006C2D9E">
      <w:pPr>
        <w:pStyle w:val="BodyText"/>
        <w:ind w:left="720" w:right="720"/>
        <w:rPr>
          <w:rFonts w:ascii="Zawgyi-One" w:hAnsi="Zawgyi-One" w:cs="Zawgyi-One"/>
        </w:rPr>
      </w:pPr>
    </w:p>
    <w:p w:rsidR="00B5715D" w:rsidRPr="00627D41" w:rsidRDefault="00B5715D" w:rsidP="006C2D9E">
      <w:pPr>
        <w:pStyle w:val="IndentedQuote"/>
        <w:ind w:right="0"/>
        <w:jc w:val="left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>ကၽြႏု္ပ္ေတြ႕ျမင္ပါရေစ၊ ေယရွုကုိသာ</w:t>
      </w:r>
    </w:p>
    <w:p w:rsidR="00B5715D" w:rsidRPr="00627D41" w:rsidRDefault="00627D41" w:rsidP="006C2D9E">
      <w:pPr>
        <w:pStyle w:val="IndentedQuote"/>
        <w:ind w:right="0"/>
        <w:jc w:val="left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B5715D" w:rsidRPr="00627D41">
        <w:rPr>
          <w:rFonts w:ascii="ZawGyiTwo" w:hAnsi="ZawGyiTwo" w:cs="ZawGyiTwo"/>
        </w:rPr>
        <w:t>အဘယ္သူမွ် သူ႔ကုိမကယ္တင္၊ ေယရွုသာလွ်င္</w:t>
      </w:r>
    </w:p>
    <w:p w:rsidR="00B5715D" w:rsidRPr="00627D41" w:rsidRDefault="00B5715D" w:rsidP="006C2D9E">
      <w:pPr>
        <w:pStyle w:val="IndentedQuote"/>
        <w:ind w:right="0"/>
        <w:jc w:val="left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>ကၽြႏု္ပ္၏ခ်ီးမြမ္းသံ ထာ၀ရတည္ေနေစ</w:t>
      </w:r>
    </w:p>
    <w:p w:rsidR="00B5715D" w:rsidRPr="00627D41" w:rsidRDefault="00627D41" w:rsidP="006C2D9E">
      <w:pPr>
        <w:pStyle w:val="IndentedQuote"/>
        <w:ind w:right="0"/>
        <w:jc w:val="left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B5715D" w:rsidRPr="00627D41">
        <w:rPr>
          <w:rFonts w:ascii="ZawGyiTwo" w:hAnsi="ZawGyiTwo" w:cs="ZawGyiTwo"/>
        </w:rPr>
        <w:t>ေယရွု၊ ေယရွုသာလွ်င္!</w:t>
      </w:r>
    </w:p>
    <w:p w:rsidR="0090544C" w:rsidRPr="0090544C" w:rsidRDefault="0090544C" w:rsidP="006C2D9E">
      <w:pPr>
        <w:pStyle w:val="BodyText"/>
        <w:ind w:right="720"/>
        <w:rPr>
          <w:rFonts w:ascii="Zawgyi-One" w:hAnsi="Zawgyi-One" w:cs="Zawgyi-One"/>
        </w:rPr>
      </w:pPr>
    </w:p>
    <w:p w:rsidR="0090544C" w:rsidRPr="00627D41" w:rsidRDefault="00B5715D" w:rsidP="006C2D9E">
      <w:pPr>
        <w:pStyle w:val="BodyText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>အားလုံးထုိင္ႏူိင္ပါၿပီ။</w:t>
      </w:r>
      <w:r w:rsidR="0090544C" w:rsidRPr="00627D41">
        <w:rPr>
          <w:rFonts w:ascii="ZawGyiTwo" w:hAnsi="ZawGyiTwo" w:cs="ZawGyiTwo"/>
        </w:rPr>
        <w:t xml:space="preserve"> </w:t>
      </w:r>
    </w:p>
    <w:p w:rsidR="0090544C" w:rsidRPr="0090544C" w:rsidRDefault="0090544C" w:rsidP="006C2D9E">
      <w:pPr>
        <w:pStyle w:val="BodyText"/>
        <w:ind w:left="720" w:right="720"/>
        <w:rPr>
          <w:rFonts w:ascii="Zawgyi-One" w:hAnsi="Zawgyi-One" w:cs="Zawgyi-One"/>
        </w:rPr>
      </w:pPr>
    </w:p>
    <w:p w:rsidR="00B5715D" w:rsidRPr="00627D41" w:rsidRDefault="007B19F0" w:rsidP="006C2D9E">
      <w:pPr>
        <w:pStyle w:val="BodyText"/>
        <w:ind w:left="720" w:hanging="720"/>
        <w:rPr>
          <w:rFonts w:ascii="ZawGyiTwo" w:hAnsi="ZawGyiTwo" w:cs="ZawGyiTwo"/>
          <w:b/>
          <w:bCs/>
          <w:sz w:val="24"/>
        </w:rPr>
      </w:pPr>
      <w:r w:rsidRPr="00627D41">
        <w:rPr>
          <w:rFonts w:ascii="ZawGyiTwo" w:hAnsi="ZawGyiTwo" w:cs="ZawGyiTwo"/>
          <w:b/>
          <w:bCs/>
          <w:sz w:val="24"/>
        </w:rPr>
        <w:t>၄</w:t>
      </w:r>
      <w:r w:rsidR="00B5715D" w:rsidRPr="00627D41">
        <w:rPr>
          <w:rFonts w:ascii="ZawGyiTwo" w:hAnsi="ZawGyiTwo" w:cs="ZawGyiTwo"/>
          <w:b/>
          <w:bCs/>
          <w:sz w:val="24"/>
        </w:rPr>
        <w:t>။ စတုတၳအခ်က္ ၊  ေယရွုခရစ္သည္ ထာ၀ရေပ်ာ္ရႊင္ျခင္း၏တစ္ခုတည္းေသာအရင္း</w:t>
      </w:r>
      <w:r w:rsidR="00627D41">
        <w:rPr>
          <w:rFonts w:ascii="ZawGyiTwo" w:hAnsi="ZawGyiTwo" w:cs="ZawGyiTwo"/>
          <w:b/>
          <w:bCs/>
          <w:sz w:val="24"/>
        </w:rPr>
        <w:t xml:space="preserve"> </w:t>
      </w:r>
      <w:r w:rsidR="00B5715D" w:rsidRPr="00627D41">
        <w:rPr>
          <w:rFonts w:ascii="ZawGyiTwo" w:hAnsi="ZawGyiTwo" w:cs="ZawGyiTwo"/>
          <w:b/>
          <w:bCs/>
          <w:sz w:val="24"/>
        </w:rPr>
        <w:t xml:space="preserve">အျမစ္ျဖစ္သည္။ </w:t>
      </w:r>
    </w:p>
    <w:p w:rsidR="0090544C" w:rsidRPr="0090544C" w:rsidRDefault="0090544C" w:rsidP="006C2D9E">
      <w:pPr>
        <w:pStyle w:val="BodyTextIndent2"/>
        <w:ind w:left="1080" w:right="720" w:hanging="360"/>
        <w:rPr>
          <w:rFonts w:ascii="Zawgyi-One" w:hAnsi="Zawgyi-One" w:cs="Zawgyi-One"/>
        </w:rPr>
      </w:pPr>
    </w:p>
    <w:p w:rsidR="0090544C" w:rsidRPr="00627D41" w:rsidRDefault="00B5715D" w:rsidP="006C2D9E">
      <w:pPr>
        <w:pStyle w:val="BodyTextIndent2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 xml:space="preserve">သူတုိ႔သည္ ေယရွု၏အေလာင္းကုိ လက္၀ါးကပ္တုိင္ေတာ္မွ ေဆာင္ယူကာ ဆီလိမ္း ထားသည္႔သခၤ်ဳိင္းတြင္ သဂၤ်ဳိလ္ၾကသည္။ </w:t>
      </w:r>
      <w:r w:rsidR="00501B7D" w:rsidRPr="00627D41">
        <w:rPr>
          <w:rFonts w:ascii="ZawGyiTwo" w:hAnsi="ZawGyiTwo" w:cs="ZawGyiTwo"/>
        </w:rPr>
        <w:t>သုိ႔ေသာ္ သုံးရက္ေျမာက္ေသာေန႔တြင္ သူသည္ ေသျခင္းမွ ခႏ</w:t>
      </w:r>
      <w:r w:rsidR="00501B7D" w:rsidRPr="00627D41">
        <w:rPr>
          <w:rFonts w:ascii="Zawgyi-One" w:hAnsi="Zawgyi-One" w:cs="ZawGyiTwo"/>
        </w:rPr>
        <w:t>ၶ</w:t>
      </w:r>
      <w:r w:rsidR="00501B7D" w:rsidRPr="00627D41">
        <w:rPr>
          <w:rFonts w:ascii="ZawGyiTwo" w:hAnsi="ZawGyiTwo" w:cs="ZawGyiTwo"/>
        </w:rPr>
        <w:t>ာကုိယ္ျဖင္႔ ျပန္လည္ထေျမာက္ခဲ႔သည္။ ထုိ႔ေနာက္ တပည္႔ေတာ္မ်ားထံသုိ႔လာၿပီ "သင္တုိ႔တြင္ ၿငိမ္သက္ျခင္းရွိပါေစ" ဟုဆုိခဲ႔သည္။ ( ေယာဟန္ ၂၀း ၁၉ )</w:t>
      </w:r>
    </w:p>
    <w:p w:rsidR="0090544C" w:rsidRPr="0090544C" w:rsidRDefault="0090544C" w:rsidP="006C2D9E">
      <w:pPr>
        <w:pStyle w:val="BodyTextIndent2"/>
        <w:ind w:left="720" w:right="720"/>
        <w:rPr>
          <w:rFonts w:ascii="Zawgyi-One" w:hAnsi="Zawgyi-One" w:cs="Zawgyi-One"/>
        </w:rPr>
      </w:pPr>
    </w:p>
    <w:p w:rsidR="0090544C" w:rsidRPr="00627D41" w:rsidRDefault="00501B7D" w:rsidP="006C2D9E">
      <w:pPr>
        <w:pStyle w:val="IndentedVerse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>"ထုိသုိ႔မိန္႔ေတာ္မူၿပီးမွ လက္ေတာ္ႏွင္႔နံေဖးေတာ္ကုိျပေတာ္မူ၏။ တပည္႔ေတာ္တုိ႔ သည္ သခင္ကုိျမင္လွ်င္ ၀မ္းေျမာက္ျခင္းရွိၾက၏။" ( ေယာဟန္ ၂၀း ၂၀ )</w:t>
      </w:r>
      <w:r w:rsidR="0090544C" w:rsidRPr="00627D41">
        <w:rPr>
          <w:rFonts w:ascii="ZawGyiTwo" w:hAnsi="ZawGyiTwo" w:cs="ZawGyiTwo"/>
        </w:rPr>
        <w:t xml:space="preserve"> </w:t>
      </w:r>
    </w:p>
    <w:p w:rsidR="0090544C" w:rsidRPr="0090544C" w:rsidRDefault="0090544C" w:rsidP="006C2D9E">
      <w:pPr>
        <w:pStyle w:val="BodyTextIndent2"/>
        <w:ind w:left="1980" w:right="1350"/>
        <w:rPr>
          <w:rFonts w:ascii="Zawgyi-One" w:hAnsi="Zawgyi-One" w:cs="Zawgyi-One"/>
          <w:sz w:val="20"/>
        </w:rPr>
      </w:pPr>
    </w:p>
    <w:p w:rsidR="007D6545" w:rsidRPr="00627D41" w:rsidRDefault="007D6545" w:rsidP="006C2D9E">
      <w:pPr>
        <w:pStyle w:val="BodyText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>"တပည္႔ေတာ္မ်ားသည္ သခင္ကုိျမင္လွ်င္ ၀မ္းေျမာက္ျခင္းရွိၾက၏။"( ေယာဟန္ ၂၀း ၂၀ ) ေယရွုခရစ္ကုိယ္ေတာ္တုိင္က သူတုိ႔အား "သခင္ကုိေတြ႕ၾကေသာအခါ" ၀မ္းေျမာက္ျခင္းကုိ ေပးေတာ္မူခဲ႔သည္။ နက္နဲေသာၿငိမ္သက္ျခင္းႏွင္႔ သခင္ဘုရား၏၀မ္းေျမာက္ျခင္းကုိ ေယရွု</w:t>
      </w:r>
    </w:p>
    <w:p w:rsidR="007D6545" w:rsidRPr="00627D41" w:rsidRDefault="007D6545" w:rsidP="006C2D9E">
      <w:pPr>
        <w:pStyle w:val="BodyText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 xml:space="preserve">ခရစ္ကုိမသိသ၍ သင္တုိ႔လုံး၀သိမည္မဟုတ္။ </w:t>
      </w:r>
    </w:p>
    <w:p w:rsidR="0090544C" w:rsidRPr="00627D41" w:rsidRDefault="00B00C7C" w:rsidP="006C2D9E">
      <w:pPr>
        <w:pStyle w:val="BodyTextIndent2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 xml:space="preserve">ေၾသာ္ ဒီေန႔ သင္႔အား ကၽြႏု္ပ္ေျပာျပလုိသည္။ ကၽြနု္ပ္ေယရွုခရစ္ကုိ ယုံၾကည္ကုိးစား သည္႔ တခဏတာအခ်ိန္ကုိ သတိရေအာက္ေမ႔ႏူိင္သည္။ တကယ္သန္႔ရွင္းမြန္ျမတ္ေသာ အေတြ႕အႀကဳံပါတကား။ သူထံသုိ႔အေျပးအလႊားလာခဲ႔သည္။  သုိ႔မဟုတ္ ထုိထက္ သူသည္ ကၽြႏု္ပ္ထံသုိ႔ အေျပးလာသေယာင္ရွိပါသည္။ သူ၏အဖုိးထုိက္ေသာအေသြးေတာ္အားျဖင္႔ ကၽြႏု္ပ္၏အျပစ္ရွိသမွ်ကုိ ေဆးေၾကာသန္႔စင္ေတာ္မူခဲ႔သည္။ ဘုရားသခင္၏သားေတာ္အားျဖင္႔ ကၽြႏု္ပ္ကုိ အသက္ရွင္ေစေတာ္မူသည္။ သီခ်င္းပုိဒ္ကုိ ထပ္၍ သီဆုိၾကပါစုိ႔။ </w:t>
      </w:r>
      <w:r w:rsidR="0090544C" w:rsidRPr="00627D41">
        <w:rPr>
          <w:rFonts w:ascii="ZawGyiTwo" w:hAnsi="ZawGyiTwo" w:cs="ZawGyiTwo"/>
        </w:rPr>
        <w:t xml:space="preserve"> </w:t>
      </w:r>
    </w:p>
    <w:p w:rsidR="0090544C" w:rsidRPr="0090544C" w:rsidRDefault="0090544C" w:rsidP="006C2D9E">
      <w:pPr>
        <w:pStyle w:val="IndentedQuote"/>
        <w:ind w:left="720" w:right="720"/>
        <w:rPr>
          <w:rFonts w:ascii="Zawgyi-One" w:hAnsi="Zawgyi-One" w:cs="Zawgyi-One"/>
        </w:rPr>
      </w:pPr>
    </w:p>
    <w:p w:rsidR="00627D41" w:rsidRDefault="00627D41" w:rsidP="006C2D9E">
      <w:pPr>
        <w:ind w:left="720" w:right="720"/>
        <w:rPr>
          <w:rFonts w:ascii="ZawGyiTwo" w:hAnsi="ZawGyiTwo" w:cs="ZawGyiTwo"/>
        </w:rPr>
      </w:pPr>
      <w:r>
        <w:rPr>
          <w:rFonts w:ascii="ZawGyiTwo" w:hAnsi="ZawGyiTwo" w:cs="ZawGyiTwo"/>
        </w:rPr>
        <w:br w:type="page"/>
      </w:r>
    </w:p>
    <w:p w:rsidR="00B00C7C" w:rsidRPr="00627D41" w:rsidRDefault="00B00C7C" w:rsidP="006C2D9E">
      <w:pPr>
        <w:pStyle w:val="IndentedQuote"/>
        <w:ind w:right="0"/>
        <w:jc w:val="left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lastRenderedPageBreak/>
        <w:t>ကၽြႏု္ပ္ေတြ႕ျမင္ပါရေစ၊ ေယရွုကုိသာ</w:t>
      </w:r>
    </w:p>
    <w:p w:rsidR="00B00C7C" w:rsidRPr="00627D41" w:rsidRDefault="00627D41" w:rsidP="006C2D9E">
      <w:pPr>
        <w:pStyle w:val="IndentedQuote"/>
        <w:ind w:right="0"/>
        <w:jc w:val="left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B00C7C" w:rsidRPr="00627D41">
        <w:rPr>
          <w:rFonts w:ascii="ZawGyiTwo" w:hAnsi="ZawGyiTwo" w:cs="ZawGyiTwo"/>
        </w:rPr>
        <w:t>အဘယ္သူမွ် သူ႔ကုိမကယ္တင္၊ ေယရွုသာလွ်င္</w:t>
      </w:r>
    </w:p>
    <w:p w:rsidR="00B00C7C" w:rsidRPr="00627D41" w:rsidRDefault="00B00C7C" w:rsidP="006C2D9E">
      <w:pPr>
        <w:pStyle w:val="IndentedQuote"/>
        <w:ind w:right="0"/>
        <w:jc w:val="left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>ကၽြႏု္ပ္၏ခ်ီးမြမ္းသံ ထာ၀ရတည္ေနေစ</w:t>
      </w:r>
    </w:p>
    <w:p w:rsidR="00B00C7C" w:rsidRPr="00627D41" w:rsidRDefault="00627D41" w:rsidP="006C2D9E">
      <w:pPr>
        <w:pStyle w:val="IndentedQuote"/>
        <w:ind w:right="0"/>
        <w:jc w:val="left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B00C7C" w:rsidRPr="00627D41">
        <w:rPr>
          <w:rFonts w:ascii="ZawGyiTwo" w:hAnsi="ZawGyiTwo" w:cs="ZawGyiTwo"/>
        </w:rPr>
        <w:t>ေယရွု၊ ေယရွုသာလွ်င္!</w:t>
      </w:r>
    </w:p>
    <w:p w:rsidR="0090544C" w:rsidRPr="0090544C" w:rsidRDefault="0090544C" w:rsidP="006C2D9E">
      <w:pPr>
        <w:pStyle w:val="BodyTextIndent2"/>
        <w:ind w:right="720" w:firstLine="0"/>
        <w:rPr>
          <w:rFonts w:ascii="Zawgyi-One" w:hAnsi="Zawgyi-One" w:cs="Zawgyi-One"/>
          <w:sz w:val="16"/>
          <w:szCs w:val="16"/>
        </w:rPr>
      </w:pPr>
    </w:p>
    <w:p w:rsidR="00B00C7C" w:rsidRPr="00627D41" w:rsidRDefault="00B00C7C" w:rsidP="006C2D9E">
      <w:pPr>
        <w:pStyle w:val="BodyText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>သင္တုိ႔အားလုံး ထုိင္ႏူိင္ပါၿပီ။</w:t>
      </w:r>
    </w:p>
    <w:p w:rsidR="0098466F" w:rsidRPr="00627D41" w:rsidRDefault="0098466F" w:rsidP="006C2D9E">
      <w:pPr>
        <w:pStyle w:val="BodyTextIndent2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>ေယရွုခရစ္ကုိယ္တုိင္ထံသုိ႔လာပါ။ ကယ္တင္ရွင္ကုိ သင္၏အသက္တာထဲမွ ထုတ္မ ပစ္ပါႏွင္႔။ သင္၏သက္ေသခံခ်က္ထဲမွ သူ႕ကုိ ထုတ္မပစ္ပါႏွင္႔။</w:t>
      </w:r>
      <w:r>
        <w:rPr>
          <w:rFonts w:ascii="Zawgyi-One" w:hAnsi="Zawgyi-One" w:cs="Zawgyi-One"/>
        </w:rPr>
        <w:t xml:space="preserve"> </w:t>
      </w:r>
      <w:r w:rsidR="005C5BEF" w:rsidRPr="00627D41">
        <w:t>Spurgeon</w:t>
      </w:r>
      <w:r w:rsidR="005C5BEF">
        <w:rPr>
          <w:rFonts w:ascii="Zawgyi-One" w:hAnsi="Zawgyi-One" w:cs="Zawgyi-One"/>
        </w:rPr>
        <w:t xml:space="preserve"> </w:t>
      </w:r>
      <w:r w:rsidR="005C5BEF" w:rsidRPr="00627D41">
        <w:rPr>
          <w:rFonts w:ascii="ZawGyiTwo" w:hAnsi="ZawGyiTwo" w:cs="ZawGyiTwo"/>
        </w:rPr>
        <w:t xml:space="preserve">ေျပာသည္႔ "ဧ၀ံေဂ လိတရားထဲမွခရစ္ေတာ္ကုိပထုတ္ရန္ လူတုိ႔အတြင္းတြင္ ရုန္းကန္မွုမ်ားစြာရွိသည္" ဟူေသာအ ရာကုိ ျပန္ျပင္၍ မရႏူိင္ေအာင္ မလြန္ဆန္ပါႏွင္႔။ ထုိသုိ႔မဟုတ္ပါ။ ေယရွုခရစ္ကုိယ္ေတာ္တုိင္ထံ သုိ႔ ယခုလာပါ။ </w:t>
      </w:r>
      <w:r w:rsidR="00282F95" w:rsidRPr="00627D41">
        <w:rPr>
          <w:rFonts w:ascii="ZawGyiTwo" w:hAnsi="ZawGyiTwo" w:cs="ZawGyiTwo"/>
        </w:rPr>
        <w:t xml:space="preserve">ကၽြႏု္ပ္သီဆုိသည္႔ သီခ်င္းစာသားကုိ ေသခ်ာစြာ နားေထာင္ပါ။ </w:t>
      </w:r>
    </w:p>
    <w:p w:rsidR="0090544C" w:rsidRPr="0090544C" w:rsidRDefault="0090544C" w:rsidP="006C2D9E">
      <w:pPr>
        <w:pStyle w:val="BodyTextIndent2"/>
        <w:ind w:left="720" w:right="720"/>
        <w:rPr>
          <w:rFonts w:ascii="Zawgyi-One" w:hAnsi="Zawgyi-One" w:cs="Zawgyi-One"/>
          <w:sz w:val="18"/>
          <w:szCs w:val="18"/>
        </w:rPr>
      </w:pPr>
    </w:p>
    <w:p w:rsidR="00282F95" w:rsidRPr="00627D41" w:rsidRDefault="00282F95" w:rsidP="006C2D9E">
      <w:pPr>
        <w:pStyle w:val="IndentedQuote"/>
        <w:tabs>
          <w:tab w:val="left" w:pos="0"/>
        </w:tabs>
        <w:ind w:right="0"/>
        <w:jc w:val="left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>သနားခံခ်က္မပါဘဲ ကၽြနု္ပ္ရွိသည္အတုိင္း</w:t>
      </w:r>
    </w:p>
    <w:p w:rsidR="00282F95" w:rsidRPr="00627D41" w:rsidRDefault="00627D41" w:rsidP="006C2D9E">
      <w:pPr>
        <w:pStyle w:val="IndentedQuote"/>
        <w:tabs>
          <w:tab w:val="left" w:pos="0"/>
        </w:tabs>
        <w:ind w:right="0"/>
        <w:jc w:val="left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282F95" w:rsidRPr="00627D41">
        <w:rPr>
          <w:rFonts w:ascii="ZawGyiTwo" w:hAnsi="ZawGyiTwo" w:cs="ZawGyiTwo"/>
        </w:rPr>
        <w:t>ကိုယ္ေတာ႔္အေသြးေတာ္ ကၽြႏု္ပ္အတြက္ သြန္းေလာင္းထား</w:t>
      </w:r>
    </w:p>
    <w:p w:rsidR="00282F95" w:rsidRPr="00627D41" w:rsidRDefault="00282F95" w:rsidP="006C2D9E">
      <w:pPr>
        <w:pStyle w:val="IndentedQuote"/>
        <w:tabs>
          <w:tab w:val="left" w:pos="0"/>
        </w:tabs>
        <w:ind w:right="0"/>
        <w:jc w:val="left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>ကုိယ္ေတာ္ကၽြနု္ပ္ထံပါးက်ဳိးႏြံစြာကၽြနု္ပ္လာသည္၊</w:t>
      </w:r>
    </w:p>
    <w:p w:rsidR="0090544C" w:rsidRPr="00627D41" w:rsidRDefault="00627D41" w:rsidP="006C2D9E">
      <w:pPr>
        <w:pStyle w:val="IndentedQuote"/>
        <w:tabs>
          <w:tab w:val="left" w:pos="0"/>
        </w:tabs>
        <w:ind w:right="0"/>
        <w:jc w:val="left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282F95" w:rsidRPr="00627D41">
        <w:rPr>
          <w:rFonts w:ascii="ZawGyiTwo" w:hAnsi="ZawGyiTwo" w:cs="ZawGyiTwo"/>
        </w:rPr>
        <w:t>ဘုရားသုိးသငယ္၊ ကၽြနု္ပ္လာသည္၊ ကၽြႏု္ပ္လာသည္။</w:t>
      </w:r>
      <w:r w:rsidR="0090544C" w:rsidRPr="00627D41">
        <w:rPr>
          <w:rFonts w:ascii="ZawGyiTwo" w:hAnsi="ZawGyiTwo" w:cs="ZawGyiTwo"/>
        </w:rPr>
        <w:t xml:space="preserve"> </w:t>
      </w:r>
    </w:p>
    <w:p w:rsidR="00282F95" w:rsidRPr="00627D41" w:rsidRDefault="00282F95" w:rsidP="006C2D9E">
      <w:pPr>
        <w:pStyle w:val="IndentedQuote"/>
        <w:tabs>
          <w:tab w:val="left" w:pos="0"/>
        </w:tabs>
        <w:ind w:right="0"/>
        <w:jc w:val="left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>("ကၽြႏု္ပ္ရွိသည္အတုိင္း"</w:t>
      </w:r>
      <w:r>
        <w:rPr>
          <w:rFonts w:ascii="Zawgyi-One" w:hAnsi="Zawgyi-One" w:cs="Zawgyi-One"/>
        </w:rPr>
        <w:t xml:space="preserve"> </w:t>
      </w:r>
      <w:r w:rsidRPr="00627D41">
        <w:t>Charlotte Elliott</w:t>
      </w:r>
      <w:r>
        <w:rPr>
          <w:rFonts w:ascii="Zawgyi-One" w:hAnsi="Zawgyi-One" w:cs="Zawgyi-One"/>
        </w:rPr>
        <w:t xml:space="preserve"> </w:t>
      </w:r>
      <w:r w:rsidRPr="00627D41">
        <w:rPr>
          <w:rFonts w:ascii="ZawGyiTwo" w:hAnsi="ZawGyiTwo" w:cs="ZawGyiTwo"/>
        </w:rPr>
        <w:t>၁၇၈၉-၁၈၇၁ ေရးစပ္သည္။ )</w:t>
      </w:r>
    </w:p>
    <w:p w:rsidR="0090544C" w:rsidRPr="0090544C" w:rsidRDefault="0090544C" w:rsidP="006C2D9E">
      <w:pPr>
        <w:pStyle w:val="BodyTextIndent2"/>
        <w:tabs>
          <w:tab w:val="left" w:pos="0"/>
        </w:tabs>
        <w:ind w:left="2340" w:right="720"/>
        <w:rPr>
          <w:rFonts w:ascii="Zawgyi-One" w:hAnsi="Zawgyi-One" w:cs="Zawgyi-One"/>
          <w:sz w:val="18"/>
          <w:szCs w:val="18"/>
        </w:rPr>
      </w:pPr>
    </w:p>
    <w:p w:rsidR="0090544C" w:rsidRPr="00627D41" w:rsidRDefault="00282F95" w:rsidP="006C2D9E">
      <w:pPr>
        <w:pStyle w:val="BodyTextIndent2"/>
        <w:rPr>
          <w:rFonts w:ascii="ZawGyiTwo" w:hAnsi="ZawGyiTwo" w:cs="ZawGyiTwo"/>
        </w:rPr>
      </w:pPr>
      <w:r w:rsidRPr="00627D41">
        <w:rPr>
          <w:rFonts w:ascii="ZawGyiTwo" w:hAnsi="ZawGyiTwo" w:cs="ZawGyiTwo"/>
        </w:rPr>
        <w:t>ေယရွုသည္ သင္အျပစ္၏အခအတြက္ လက္၀ါးကပ္တုိင္တြင္ေပးဆပ္ရန္ အေသခံ ေတာ္မူခဲ႔သည္။ ေယရွုသည္ သင္၏အျပစ္အလုံးစုံကုိေဆးေၾကာရန္ သူ၏သန္႔ရွင္းေသာ အေသြးေတာ္ကုိ သြန္းေလာင္းခဲ႔သည္။ ေယရွုထံသုိ႔လာပါ။ သူ႕ကုိ ကုိးစားပါ။ အျပစ္ထဲမွ သင္႔ကုိကယ္ခၽြတ္လိမ္႔မည္။ အာမင္</w:t>
      </w:r>
      <w:r w:rsidRPr="00627D41">
        <w:rPr>
          <w:rFonts w:ascii="Zawgyi-One" w:hAnsi="Zawgyi-One" w:cs="ZawGyiTwo"/>
        </w:rPr>
        <w:t>…</w:t>
      </w:r>
      <w:r w:rsidRPr="00627D41">
        <w:rPr>
          <w:rFonts w:ascii="ZawGyiTwo" w:hAnsi="ZawGyiTwo" w:cs="ZawGyiTwo"/>
        </w:rPr>
        <w:t>.။</w:t>
      </w:r>
      <w:r w:rsidR="0090544C" w:rsidRPr="00627D41">
        <w:rPr>
          <w:rFonts w:ascii="ZawGyiTwo" w:hAnsi="ZawGyiTwo" w:cs="ZawGyiTwo"/>
        </w:rPr>
        <w:t xml:space="preserve">  </w:t>
      </w:r>
    </w:p>
    <w:p w:rsidR="0090544C" w:rsidRPr="0090544C" w:rsidRDefault="0090544C" w:rsidP="006C2D9E">
      <w:pPr>
        <w:pStyle w:val="BodyTextIndent2"/>
        <w:ind w:left="720" w:right="720"/>
        <w:rPr>
          <w:rFonts w:ascii="Zawgyi-One" w:hAnsi="Zawgyi-One" w:cs="Zawgyi-One"/>
        </w:rPr>
      </w:pPr>
    </w:p>
    <w:p w:rsidR="00B912FD" w:rsidRPr="00465337" w:rsidRDefault="00B912FD" w:rsidP="00B912FD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465337">
        <w:rPr>
          <w:rFonts w:ascii="ZawGyiTwo" w:hAnsi="ZawGyiTwo" w:cs="ZawGyiTwo"/>
          <w:b/>
          <w:sz w:val="28"/>
          <w:szCs w:val="28"/>
        </w:rPr>
        <w:t>တရားေဒသနာနိဂုံး</w:t>
      </w:r>
      <w:r>
        <w:rPr>
          <w:b/>
          <w:sz w:val="28"/>
          <w:szCs w:val="28"/>
        </w:rPr>
        <w:t>)</w:t>
      </w:r>
    </w:p>
    <w:p w:rsidR="00B912FD" w:rsidRPr="00465337" w:rsidRDefault="00B912FD" w:rsidP="00B912FD">
      <w:pPr>
        <w:autoSpaceDE w:val="0"/>
        <w:autoSpaceDN w:val="0"/>
        <w:adjustRightInd w:val="0"/>
        <w:jc w:val="center"/>
        <w:rPr>
          <w:rFonts w:ascii="ZawGyiTwo" w:hAnsi="ZawGyiTwo" w:cs="ZawGyiTwo"/>
        </w:rPr>
      </w:pPr>
      <w:r w:rsidRPr="00465337">
        <w:rPr>
          <w:rFonts w:ascii="ZawGyiTwo" w:hAnsi="ZawGyiTwo" w:cs="ZawGyiTwo"/>
        </w:rPr>
        <w:t>သင္သည္</w:t>
      </w:r>
      <w:r>
        <w:rPr>
          <w:rFonts w:ascii="Zawgyi-One" w:hAnsi="Zawgyi-One" w:cs="Zawgyi-One"/>
        </w:rPr>
        <w:t xml:space="preserve"> </w:t>
      </w:r>
      <w:r w:rsidRPr="00465337">
        <w:t>Dr. Hymers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ZawGyiTwo" w:hAnsi="ZawGyiTwo" w:cs="ZawGyiTwo"/>
        </w:rPr>
        <w:t>၏တရားေဒသနာကုိ အင္တာနက္ေပၚတြင္</w:t>
      </w:r>
      <w:r>
        <w:rPr>
          <w:rFonts w:ascii="Zawgyi-One" w:hAnsi="Zawgyi-One" w:cs="Zawgyi-One"/>
        </w:rPr>
        <w:t xml:space="preserve"> </w:t>
      </w:r>
      <w:hyperlink r:id="rId7" w:history="1">
        <w:r w:rsidRPr="00864738">
          <w:rPr>
            <w:rStyle w:val="Hyperlink"/>
          </w:rPr>
          <w:t>www.realconversion.com</w:t>
        </w:r>
      </w:hyperlink>
      <w:r w:rsidRPr="00465337">
        <w:t xml:space="preserve"> </w:t>
      </w:r>
      <w:r w:rsidRPr="00465337">
        <w:rPr>
          <w:rFonts w:ascii="ZawGyiTwo" w:hAnsi="ZawGyiTwo" w:cs="ZawGyiTwo"/>
        </w:rPr>
        <w:t>သုိ႔မဟုတ္</w:t>
      </w:r>
      <w:r>
        <w:rPr>
          <w:rFonts w:ascii="Zawgyi-One" w:hAnsi="Zawgyi-One" w:cs="Zawgyi-One"/>
        </w:rPr>
        <w:t xml:space="preserve">  </w:t>
      </w:r>
      <w:hyperlink r:id="rId8" w:history="1">
        <w:r w:rsidRPr="00465337">
          <w:rPr>
            <w:rStyle w:val="Hyperlink"/>
          </w:rPr>
          <w:t>www.rlhsermons.com</w:t>
        </w:r>
      </w:hyperlink>
      <w:r>
        <w:rPr>
          <w:rFonts w:ascii="Zawgyi-One" w:hAnsi="Zawgyi-One" w:cs="Zawgyi-One"/>
        </w:rPr>
        <w:t xml:space="preserve">. </w:t>
      </w:r>
      <w:r w:rsidRPr="00465337">
        <w:rPr>
          <w:rFonts w:ascii="ZawGyiTwo" w:hAnsi="ZawGyiTwo" w:cs="ZawGyiTwo"/>
        </w:rPr>
        <w:t>ျဖင္႔ အပတ္စဥ္တုိင္း ၾကည္႔ရွုႏူိင္ပါသည္။</w:t>
      </w:r>
      <w:r>
        <w:rPr>
          <w:rFonts w:ascii="Zawgyi-One" w:hAnsi="Zawgyi-One" w:cs="Zawgyi-One"/>
        </w:rPr>
        <w:t xml:space="preserve"> “</w:t>
      </w:r>
      <w:r w:rsidRPr="00E5502F">
        <w:rPr>
          <w:rFonts w:ascii="ZawGyiTwo" w:hAnsi="ZawGyiTwo" w:cs="ZawGyiTwo"/>
        </w:rPr>
        <w:t>တရားေဒသနာစာမူ</w:t>
      </w:r>
      <w:r>
        <w:t xml:space="preserve">” 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ZawGyiTwo" w:hAnsi="ZawGyiTwo" w:cs="ZawGyiTwo"/>
        </w:rPr>
        <w:t>ကုိႏွိပ္ပါ။</w:t>
      </w:r>
    </w:p>
    <w:p w:rsidR="00B912FD" w:rsidRDefault="00B912FD" w:rsidP="00B912FD">
      <w:pPr>
        <w:tabs>
          <w:tab w:val="left" w:pos="0"/>
        </w:tabs>
        <w:jc w:val="center"/>
        <w:rPr>
          <w:rFonts w:ascii="Zawgyi-One" w:hAnsi="Zawgyi-One" w:cs="Zawgyi-One"/>
        </w:rPr>
      </w:pPr>
    </w:p>
    <w:p w:rsidR="00B912FD" w:rsidRPr="000E0DCF" w:rsidRDefault="00B912FD" w:rsidP="00B912FD">
      <w:pPr>
        <w:tabs>
          <w:tab w:val="left" w:pos="0"/>
        </w:tabs>
        <w:jc w:val="center"/>
        <w:rPr>
          <w:rFonts w:ascii="ZawGyiTwo" w:hAnsi="ZawGyiTwo" w:cs="ZawGyiTwo"/>
        </w:rPr>
      </w:pPr>
      <w:r w:rsidRPr="000E0DCF">
        <w:rPr>
          <w:rFonts w:ascii="ZawGyiTwo" w:hAnsi="ZawGyiTwo" w:cs="ZawGyiTwo"/>
        </w:rPr>
        <w:t>သင္သည္</w:t>
      </w:r>
      <w:r>
        <w:rPr>
          <w:rFonts w:ascii="Zawgyi-One" w:hAnsi="Zawgyi-One" w:cs="Zawgyi-One"/>
        </w:rPr>
        <w:t xml:space="preserve"> </w:t>
      </w:r>
      <w:r w:rsidRPr="000E0DCF"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အား အီးေမးလ္</w:t>
      </w:r>
      <w:r>
        <w:rPr>
          <w:rFonts w:ascii="Zawgyi-One" w:hAnsi="Zawgyi-One" w:cs="Zawgyi-One"/>
        </w:rPr>
        <w:t xml:space="preserve"> </w:t>
      </w:r>
      <w:r w:rsidRPr="000E0DCF">
        <w:t xml:space="preserve">rlhymersjr@sbcglobal.net </w:t>
      </w:r>
      <w:r w:rsidRPr="000E0DCF">
        <w:rPr>
          <w:rFonts w:ascii="ZawGyiTwo" w:hAnsi="ZawGyiTwo" w:cs="ZawGyiTwo"/>
        </w:rPr>
        <w:t>ျဖင္႔လည္း ဆက္သြယ္ႏူိင္ပါသည္။ သု႔ိမဟုတ္ စာအားျဖင္႔လည္း ဆက္သြယ္ႏူိင္ပါသည္။</w:t>
      </w:r>
    </w:p>
    <w:p w:rsidR="00B912FD" w:rsidRPr="000E0DCF" w:rsidRDefault="00B912FD" w:rsidP="00B912FD">
      <w:pPr>
        <w:tabs>
          <w:tab w:val="left" w:pos="0"/>
        </w:tabs>
        <w:jc w:val="center"/>
        <w:rPr>
          <w:rFonts w:ascii="ZawGyiTwo" w:hAnsi="ZawGyiTwo" w:cs="ZawGyiTwo"/>
        </w:rPr>
      </w:pPr>
      <w:r w:rsidRPr="000E0DCF">
        <w:t>P.O. Box 15308, Los Angeles, CA 90015.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ဖုန္း (၈၁၈)၃၅၂-၀၄၅၂</w:t>
      </w:r>
    </w:p>
    <w:p w:rsidR="00B912FD" w:rsidRDefault="00B912FD" w:rsidP="00B912FD">
      <w:pPr>
        <w:tabs>
          <w:tab w:val="left" w:pos="0"/>
        </w:tabs>
        <w:jc w:val="center"/>
        <w:rPr>
          <w:rFonts w:ascii="Zawgyi-One" w:hAnsi="Zawgyi-One" w:cs="Zawgyi-One"/>
        </w:rPr>
      </w:pPr>
    </w:p>
    <w:p w:rsidR="00B912FD" w:rsidRDefault="00B912FD" w:rsidP="00B912FD">
      <w:pPr>
        <w:tabs>
          <w:tab w:val="left" w:pos="0"/>
        </w:tabs>
        <w:jc w:val="center"/>
        <w:rPr>
          <w:rFonts w:ascii="Zawgyi-One" w:hAnsi="Zawgyi-One" w:cs="Zawgyi-One"/>
        </w:rPr>
      </w:pPr>
      <w:r w:rsidRPr="000E0DCF">
        <w:rPr>
          <w:rFonts w:ascii="ZawGyiTwo" w:hAnsi="ZawGyiTwo" w:cs="ZawGyiTwo"/>
        </w:rPr>
        <w:t>ဤတရားေဒသနာစာမူမ်ားကုိ ကူးယူ၍မရပါ။ သင္သည္</w:t>
      </w:r>
      <w:r>
        <w:rPr>
          <w:rFonts w:ascii="Zawgyi-One" w:hAnsi="Zawgyi-One" w:cs="Zawgyi-One"/>
        </w:rPr>
        <w:t xml:space="preserve"> </w:t>
      </w:r>
      <w:r w:rsidRPr="000E0DCF"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၏ခြင္႔ျပဳခ်က္မလုိဘဲအသုံးျပဳႏူိင္သည္။ သုိ႔ေသာ္</w:t>
      </w:r>
    </w:p>
    <w:p w:rsidR="00B912FD" w:rsidRPr="000E0DCF" w:rsidRDefault="00B912FD" w:rsidP="00B912FD">
      <w:pPr>
        <w:tabs>
          <w:tab w:val="left" w:pos="0"/>
        </w:tabs>
        <w:jc w:val="center"/>
        <w:rPr>
          <w:rFonts w:ascii="ZawGyiTwo" w:hAnsi="ZawGyiTwo" w:cs="ZawGyiTwo"/>
        </w:rPr>
      </w:pPr>
      <w:r w:rsidRPr="000E0DCF"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၏ ဗြီဒီယုိတရားေဟာခ်က္မ်ားကုိမူ ခြင္ျပဳခ်က္ျဖင္႔သာအသုံးျပဳႏူိင္သည္။</w:t>
      </w:r>
    </w:p>
    <w:p w:rsidR="00B912FD" w:rsidRPr="00BF63CC" w:rsidRDefault="00B912FD" w:rsidP="00B912FD">
      <w:pPr>
        <w:tabs>
          <w:tab w:val="left" w:pos="0"/>
        </w:tabs>
        <w:ind w:left="900"/>
        <w:jc w:val="center"/>
        <w:rPr>
          <w:rFonts w:ascii="ZawGyiTwo" w:hAnsi="ZawGyiTwo" w:cs="ZawGyiTwo"/>
        </w:rPr>
      </w:pPr>
      <w:r w:rsidRPr="00BF63CC">
        <w:rPr>
          <w:rFonts w:ascii="ZawGyiTwo" w:hAnsi="ZawGyiTwo" w:cs="ZawGyiTwo"/>
        </w:rPr>
        <w:t xml:space="preserve">ဗြီဒီယုိတရားေဟာခ်က္မ်ားကုိမူ ခြင္ျပဳခ်က္ျဖင္႔သာအသုံးျပဳႏူိင္သည္။ </w:t>
      </w:r>
    </w:p>
    <w:p w:rsidR="003C5A42" w:rsidRPr="003C5A42" w:rsidRDefault="003C5A42" w:rsidP="006C2D9E">
      <w:pPr>
        <w:tabs>
          <w:tab w:val="left" w:pos="0"/>
        </w:tabs>
        <w:ind w:left="900" w:right="720"/>
        <w:jc w:val="center"/>
        <w:rPr>
          <w:rFonts w:ascii="Zawgyi-One" w:hAnsi="Zawgyi-One" w:cs="Zawgyi-One"/>
          <w:sz w:val="22"/>
          <w:szCs w:val="22"/>
        </w:rPr>
      </w:pPr>
    </w:p>
    <w:p w:rsidR="003C5A42" w:rsidRPr="00627D41" w:rsidRDefault="003C5A42" w:rsidP="006C2D9E">
      <w:pPr>
        <w:tabs>
          <w:tab w:val="left" w:pos="0"/>
        </w:tabs>
        <w:rPr>
          <w:rFonts w:ascii="ZawGyiTwo" w:hAnsi="ZawGyiTwo" w:cs="ZawGyiTwo"/>
          <w:sz w:val="22"/>
          <w:szCs w:val="22"/>
        </w:rPr>
      </w:pPr>
      <w:r w:rsidRPr="00627D41">
        <w:rPr>
          <w:rFonts w:ascii="ZawGyiTwo" w:hAnsi="ZawGyiTwo" w:cs="ZawGyiTwo"/>
          <w:sz w:val="22"/>
          <w:szCs w:val="22"/>
        </w:rPr>
        <w:t>တရားေဒသနာမတုိင္မွီ က်မ္းစာဖတ္ၾကားျခင္းကုိ</w:t>
      </w:r>
      <w:r w:rsidRPr="003C5A42">
        <w:rPr>
          <w:rFonts w:ascii="Zawgyi-One" w:hAnsi="Zawgyi-One" w:cs="Zawgyi-One"/>
          <w:sz w:val="22"/>
          <w:szCs w:val="22"/>
        </w:rPr>
        <w:t xml:space="preserve"> </w:t>
      </w:r>
      <w:r w:rsidRPr="00627D41">
        <w:rPr>
          <w:sz w:val="22"/>
          <w:szCs w:val="22"/>
        </w:rPr>
        <w:t>Mr. Abel Prudhomme</w:t>
      </w:r>
      <w:r>
        <w:rPr>
          <w:rFonts w:ascii="Zawgyi-One" w:hAnsi="Zawgyi-One" w:cs="Zawgyi-One"/>
          <w:sz w:val="22"/>
          <w:szCs w:val="22"/>
        </w:rPr>
        <w:t xml:space="preserve"> </w:t>
      </w:r>
      <w:r w:rsidRPr="00627D41">
        <w:rPr>
          <w:rFonts w:ascii="ZawGyiTwo" w:hAnsi="ZawGyiTwo" w:cs="ZawGyiTwo"/>
          <w:sz w:val="22"/>
          <w:szCs w:val="22"/>
        </w:rPr>
        <w:t>ကေဆာင္ရြက္သည္။ ေဟရွာယ ၅၃း ၁-၆</w:t>
      </w:r>
    </w:p>
    <w:p w:rsidR="006E1ED3" w:rsidRDefault="003C5A42" w:rsidP="006C2D9E">
      <w:pPr>
        <w:tabs>
          <w:tab w:val="left" w:pos="0"/>
        </w:tabs>
        <w:rPr>
          <w:rFonts w:ascii="Zawgyi-One" w:hAnsi="Zawgyi-One" w:cs="Zawgyi-One"/>
          <w:sz w:val="22"/>
          <w:szCs w:val="22"/>
        </w:rPr>
      </w:pPr>
      <w:r w:rsidRPr="00627D41">
        <w:rPr>
          <w:rFonts w:ascii="ZawGyiTwo" w:hAnsi="ZawGyiTwo" w:cs="ZawGyiTwo"/>
          <w:sz w:val="22"/>
          <w:szCs w:val="22"/>
        </w:rPr>
        <w:t>တရားေဒသနာမတုိင္မွီ</w:t>
      </w:r>
      <w:r w:rsidRPr="003C5A42">
        <w:rPr>
          <w:rFonts w:ascii="Zawgyi-One" w:hAnsi="Zawgyi-One" w:cs="Zawgyi-One"/>
          <w:sz w:val="22"/>
          <w:szCs w:val="22"/>
        </w:rPr>
        <w:t xml:space="preserve"> </w:t>
      </w:r>
      <w:r w:rsidRPr="00627D41">
        <w:rPr>
          <w:sz w:val="22"/>
          <w:szCs w:val="22"/>
        </w:rPr>
        <w:t>Mr. Benjamin Kincaid Griffith</w:t>
      </w:r>
      <w:r w:rsidRPr="003C5A42">
        <w:rPr>
          <w:rFonts w:ascii="Zawgyi-One" w:hAnsi="Zawgyi-One" w:cs="Zawgyi-One"/>
          <w:sz w:val="22"/>
          <w:szCs w:val="22"/>
        </w:rPr>
        <w:t xml:space="preserve"> </w:t>
      </w:r>
      <w:r w:rsidRPr="00627D41">
        <w:rPr>
          <w:rFonts w:ascii="ZawGyiTwo" w:hAnsi="ZawGyiTwo" w:cs="ZawGyiTwo"/>
          <w:sz w:val="22"/>
          <w:szCs w:val="22"/>
        </w:rPr>
        <w:t xml:space="preserve">ဂုဏ္ေတာ္ခ်ီးမြမ္းသည္။ </w:t>
      </w:r>
      <w:r w:rsidRPr="00627D41">
        <w:rPr>
          <w:rFonts w:ascii="Zawgyi-One" w:hAnsi="Zawgyi-One" w:cs="ZawGyiTwo"/>
          <w:sz w:val="22"/>
          <w:szCs w:val="22"/>
        </w:rPr>
        <w:t>“</w:t>
      </w:r>
      <w:r w:rsidRPr="00627D41">
        <w:rPr>
          <w:rFonts w:ascii="ZawGyiTwo" w:hAnsi="ZawGyiTwo" w:cs="ZawGyiTwo"/>
          <w:sz w:val="22"/>
          <w:szCs w:val="22"/>
        </w:rPr>
        <w:t>နံနက္လင္းေရာင္ျခည္ေရာက္ေသာအခါ</w:t>
      </w:r>
      <w:r w:rsidRPr="00627D41">
        <w:rPr>
          <w:rFonts w:ascii="Zawgyi-One" w:hAnsi="Zawgyi-One" w:cs="ZawGyiTwo"/>
          <w:sz w:val="22"/>
          <w:szCs w:val="22"/>
        </w:rPr>
        <w:t>”</w:t>
      </w:r>
      <w:r w:rsidRPr="00627D41">
        <w:rPr>
          <w:rFonts w:ascii="ZawGyiTwo" w:hAnsi="ZawGyiTwo" w:cs="ZawGyiTwo"/>
          <w:sz w:val="22"/>
          <w:szCs w:val="22"/>
        </w:rPr>
        <w:t>၊</w:t>
      </w:r>
      <w:r>
        <w:rPr>
          <w:rFonts w:ascii="Zawgyi-One" w:hAnsi="Zawgyi-One" w:cs="Zawgyi-One"/>
          <w:sz w:val="22"/>
          <w:szCs w:val="22"/>
        </w:rPr>
        <w:t xml:space="preserve"> </w:t>
      </w:r>
    </w:p>
    <w:p w:rsidR="003C5A42" w:rsidRPr="00627D41" w:rsidRDefault="006E1ED3" w:rsidP="006C2D9E">
      <w:pPr>
        <w:tabs>
          <w:tab w:val="left" w:pos="0"/>
        </w:tabs>
        <w:rPr>
          <w:rFonts w:ascii="ZawGyiTwo" w:hAnsi="ZawGyiTwo" w:cs="ZawGyiTwo"/>
          <w:sz w:val="22"/>
          <w:szCs w:val="22"/>
        </w:rPr>
      </w:pPr>
      <w:r>
        <w:rPr>
          <w:rFonts w:ascii="Zawgyi-One" w:hAnsi="Zawgyi-One" w:cs="Zawgyi-One"/>
          <w:sz w:val="22"/>
          <w:szCs w:val="22"/>
        </w:rPr>
        <w:tab/>
      </w:r>
      <w:r>
        <w:rPr>
          <w:rFonts w:ascii="Zawgyi-One" w:hAnsi="Zawgyi-One" w:cs="Zawgyi-One"/>
          <w:sz w:val="22"/>
          <w:szCs w:val="22"/>
        </w:rPr>
        <w:tab/>
      </w:r>
      <w:r>
        <w:rPr>
          <w:rFonts w:ascii="Zawgyi-One" w:hAnsi="Zawgyi-One" w:cs="Zawgyi-One"/>
          <w:sz w:val="22"/>
          <w:szCs w:val="22"/>
        </w:rPr>
        <w:tab/>
      </w:r>
      <w:r>
        <w:rPr>
          <w:rFonts w:ascii="Zawgyi-One" w:hAnsi="Zawgyi-One" w:cs="Zawgyi-One"/>
          <w:sz w:val="22"/>
          <w:szCs w:val="22"/>
        </w:rPr>
        <w:tab/>
      </w:r>
      <w:r w:rsidR="003C5A42" w:rsidRPr="00627D41">
        <w:rPr>
          <w:sz w:val="22"/>
          <w:szCs w:val="22"/>
        </w:rPr>
        <w:t>Edward Caswall,</w:t>
      </w:r>
      <w:r w:rsidR="003C5A42">
        <w:rPr>
          <w:rFonts w:ascii="Zawgyi-One" w:hAnsi="Zawgyi-One" w:cs="Zawgyi-One"/>
          <w:sz w:val="22"/>
          <w:szCs w:val="22"/>
        </w:rPr>
        <w:t xml:space="preserve"> </w:t>
      </w:r>
      <w:r w:rsidR="003C5A42" w:rsidRPr="00627D41">
        <w:rPr>
          <w:rFonts w:ascii="ZawGyiTwo" w:hAnsi="ZawGyiTwo" w:cs="ZawGyiTwo"/>
          <w:sz w:val="22"/>
          <w:szCs w:val="22"/>
        </w:rPr>
        <w:t>၁၈၁၄-၁၈၇၈ ဂ်ာမန္ဘာသာမွျပန္ဆုိသည္။)</w:t>
      </w:r>
    </w:p>
    <w:p w:rsidR="00B912FD" w:rsidRDefault="00B912FD">
      <w:pPr>
        <w:spacing w:after="200" w:line="276" w:lineRule="auto"/>
        <w:ind w:left="720" w:right="720"/>
        <w:rPr>
          <w:rFonts w:ascii="Zawgyi-One" w:hAnsi="Zawgyi-One" w:cs="Zawgyi-One"/>
          <w:sz w:val="22"/>
          <w:szCs w:val="22"/>
        </w:rPr>
      </w:pPr>
      <w:r>
        <w:rPr>
          <w:rFonts w:ascii="Zawgyi-One" w:hAnsi="Zawgyi-One" w:cs="Zawgyi-One"/>
          <w:szCs w:val="22"/>
        </w:rPr>
        <w:br w:type="page"/>
      </w:r>
    </w:p>
    <w:p w:rsidR="0090544C" w:rsidRDefault="0090544C" w:rsidP="006C2D9E">
      <w:pPr>
        <w:pStyle w:val="BodyText"/>
        <w:ind w:left="720" w:right="720"/>
        <w:jc w:val="center"/>
        <w:rPr>
          <w:rFonts w:ascii="Zawgyi-One" w:hAnsi="Zawgyi-One" w:cs="Zawgyi-One"/>
          <w:szCs w:val="22"/>
        </w:rPr>
      </w:pPr>
    </w:p>
    <w:p w:rsidR="00785F09" w:rsidRPr="00627D41" w:rsidRDefault="00785F09" w:rsidP="006C2D9E">
      <w:pPr>
        <w:ind w:left="720" w:right="720"/>
        <w:jc w:val="center"/>
        <w:rPr>
          <w:rFonts w:ascii="ZawGyiTwo" w:hAnsi="ZawGyiTwo" w:cs="ZawGyiTwo"/>
          <w:sz w:val="28"/>
          <w:szCs w:val="28"/>
        </w:rPr>
      </w:pPr>
      <w:r w:rsidRPr="00627D41">
        <w:rPr>
          <w:rFonts w:ascii="ZawGyiTwo" w:hAnsi="ZawGyiTwo" w:cs="ZawGyiTwo"/>
          <w:sz w:val="28"/>
          <w:szCs w:val="28"/>
        </w:rPr>
        <w:t>ေယရွုခရစ္ကုိယ္တိုင္အက်ဥ္းခ်ဳပ္</w:t>
      </w:r>
    </w:p>
    <w:p w:rsidR="006578A4" w:rsidRPr="00627D41" w:rsidRDefault="006578A4" w:rsidP="006C2D9E">
      <w:pPr>
        <w:ind w:left="720" w:right="720"/>
        <w:jc w:val="center"/>
        <w:rPr>
          <w:b/>
          <w:sz w:val="24"/>
          <w:szCs w:val="16"/>
        </w:rPr>
      </w:pPr>
      <w:r w:rsidRPr="00627D41">
        <w:rPr>
          <w:b/>
          <w:sz w:val="24"/>
          <w:szCs w:val="16"/>
        </w:rPr>
        <w:t>JESUS CHRIST HIMSELF</w:t>
      </w:r>
    </w:p>
    <w:p w:rsidR="0090544C" w:rsidRPr="0090544C" w:rsidRDefault="0090544C" w:rsidP="006C2D9E">
      <w:pPr>
        <w:pStyle w:val="Title"/>
        <w:ind w:left="720" w:right="720"/>
        <w:rPr>
          <w:rFonts w:ascii="Zawgyi-One" w:hAnsi="Zawgyi-One" w:cs="Zawgyi-One"/>
          <w:sz w:val="28"/>
          <w:szCs w:val="28"/>
        </w:rPr>
      </w:pPr>
    </w:p>
    <w:p w:rsidR="00785F09" w:rsidRPr="006C2D9E" w:rsidRDefault="00785F09" w:rsidP="006C2D9E">
      <w:pPr>
        <w:ind w:left="720" w:right="720"/>
        <w:jc w:val="center"/>
        <w:rPr>
          <w:sz w:val="24"/>
        </w:rPr>
      </w:pPr>
      <w:r w:rsidRPr="006C2D9E">
        <w:rPr>
          <w:sz w:val="24"/>
        </w:rPr>
        <w:t>Dr. R. L. Hymers, Jr.</w:t>
      </w:r>
    </w:p>
    <w:p w:rsidR="0090544C" w:rsidRPr="0090544C" w:rsidRDefault="0090544C" w:rsidP="006C2D9E">
      <w:pPr>
        <w:pStyle w:val="Title"/>
        <w:ind w:left="720" w:right="720"/>
        <w:rPr>
          <w:rFonts w:ascii="Zawgyi-One" w:hAnsi="Zawgyi-One" w:cs="Zawgyi-One"/>
          <w:szCs w:val="24"/>
        </w:rPr>
      </w:pPr>
    </w:p>
    <w:p w:rsidR="00530064" w:rsidRPr="006C2D9E" w:rsidRDefault="00530064" w:rsidP="006C2D9E">
      <w:pPr>
        <w:pStyle w:val="IndentedVerse"/>
        <w:ind w:left="1350" w:right="1350" w:firstLine="0"/>
        <w:jc w:val="center"/>
        <w:rPr>
          <w:sz w:val="22"/>
          <w:szCs w:val="22"/>
        </w:rPr>
      </w:pPr>
      <w:r w:rsidRPr="006C2D9E">
        <w:rPr>
          <w:rFonts w:ascii="ZawGyiTwo" w:hAnsi="ZawGyiTwo" w:cs="ZawGyiTwo"/>
          <w:sz w:val="22"/>
          <w:szCs w:val="22"/>
        </w:rPr>
        <w:t>ေယရွုခရစ္ျဖစ္သတည္း။" ( ဧဖက္ ၂း ၂၀ )</w:t>
      </w:r>
      <w:r w:rsidR="006C2D9E">
        <w:rPr>
          <w:sz w:val="22"/>
          <w:szCs w:val="22"/>
        </w:rPr>
        <w:t>)</w:t>
      </w:r>
    </w:p>
    <w:p w:rsidR="0090544C" w:rsidRPr="006C2D9E" w:rsidRDefault="0090544C" w:rsidP="006C2D9E">
      <w:pPr>
        <w:ind w:left="720" w:right="720"/>
        <w:jc w:val="center"/>
        <w:rPr>
          <w:rFonts w:ascii="ZawGyiTwo" w:hAnsi="ZawGyiTwo" w:cs="ZawGyiTwo"/>
          <w:sz w:val="24"/>
        </w:rPr>
      </w:pPr>
      <w:r w:rsidRPr="006C2D9E">
        <w:rPr>
          <w:rFonts w:ascii="ZawGyiTwo" w:hAnsi="ZawGyiTwo" w:cs="ZawGyiTwo"/>
          <w:sz w:val="24"/>
        </w:rPr>
        <w:t xml:space="preserve"> </w:t>
      </w:r>
    </w:p>
    <w:p w:rsidR="00BE6A1E" w:rsidRPr="006C2D9E" w:rsidRDefault="00BE6A1E" w:rsidP="006C2D9E">
      <w:pPr>
        <w:pStyle w:val="BodyText"/>
        <w:ind w:left="1267" w:right="720"/>
        <w:rPr>
          <w:rFonts w:ascii="ZawGyiTwo" w:hAnsi="ZawGyiTwo" w:cs="ZawGyiTwo"/>
          <w:bCs/>
          <w:szCs w:val="22"/>
        </w:rPr>
      </w:pPr>
      <w:r w:rsidRPr="006C2D9E">
        <w:rPr>
          <w:rFonts w:ascii="ZawGyiTwo" w:hAnsi="ZawGyiTwo" w:cs="ZawGyiTwo"/>
          <w:bCs/>
          <w:szCs w:val="22"/>
        </w:rPr>
        <w:t xml:space="preserve">၁။   ပထမအခ်က္ ၊ ေယရွုခရစ္ကုိ လူသားမ်ားက ျပစ္တင္ရွုပ္ခ်ၿပီး ျငင္းပယ္ၾကသည္။ </w:t>
      </w:r>
    </w:p>
    <w:p w:rsidR="00BE6A1E" w:rsidRPr="006C2D9E" w:rsidRDefault="00BE6A1E" w:rsidP="006C2D9E">
      <w:pPr>
        <w:pStyle w:val="BodyText"/>
        <w:ind w:left="1267" w:right="720"/>
        <w:rPr>
          <w:rFonts w:ascii="ZawGyiTwo" w:hAnsi="ZawGyiTwo" w:cs="ZawGyiTwo"/>
          <w:bCs/>
          <w:szCs w:val="22"/>
        </w:rPr>
      </w:pPr>
      <w:r w:rsidRPr="006C2D9E">
        <w:rPr>
          <w:rFonts w:ascii="ZawGyiTwo" w:hAnsi="ZawGyiTwo" w:cs="ZawGyiTwo"/>
          <w:bCs/>
          <w:szCs w:val="22"/>
        </w:rPr>
        <w:tab/>
      </w:r>
      <w:r w:rsidRPr="006C2D9E">
        <w:rPr>
          <w:rFonts w:ascii="ZawGyiTwo" w:hAnsi="ZawGyiTwo" w:cs="ZawGyiTwo"/>
          <w:bCs/>
          <w:szCs w:val="22"/>
        </w:rPr>
        <w:tab/>
        <w:t>ေဟရွာယ ၅၃း ၃</w:t>
      </w:r>
      <w:r w:rsidR="007B19F0" w:rsidRPr="006C2D9E">
        <w:rPr>
          <w:rFonts w:ascii="ZawGyiTwo" w:hAnsi="ZawGyiTwo" w:cs="ZawGyiTwo"/>
          <w:bCs/>
          <w:szCs w:val="22"/>
        </w:rPr>
        <w:t>။</w:t>
      </w:r>
      <w:r w:rsidR="006C2D9E">
        <w:rPr>
          <w:rFonts w:ascii="ZawGyiTwo" w:hAnsi="ZawGyiTwo" w:cs="ZawGyiTwo"/>
          <w:bCs/>
          <w:szCs w:val="22"/>
        </w:rPr>
        <w:t xml:space="preserve"> </w:t>
      </w:r>
    </w:p>
    <w:p w:rsidR="00BE6A1E" w:rsidRPr="006C2D9E" w:rsidRDefault="00BE6A1E" w:rsidP="006C2D9E">
      <w:pPr>
        <w:pStyle w:val="BodyText"/>
        <w:ind w:left="1260" w:right="720"/>
        <w:rPr>
          <w:rFonts w:ascii="ZawGyiTwo" w:hAnsi="ZawGyiTwo" w:cs="ZawGyiTwo"/>
          <w:bCs/>
          <w:szCs w:val="22"/>
        </w:rPr>
      </w:pPr>
      <w:r w:rsidRPr="006C2D9E">
        <w:rPr>
          <w:rFonts w:ascii="ZawGyiTwo" w:hAnsi="ZawGyiTwo" w:cs="ZawGyiTwo"/>
          <w:bCs/>
          <w:szCs w:val="22"/>
        </w:rPr>
        <w:t xml:space="preserve">၂။ </w:t>
      </w:r>
      <w:r w:rsidR="007B19F0" w:rsidRPr="006C2D9E">
        <w:rPr>
          <w:rFonts w:ascii="ZawGyiTwo" w:hAnsi="ZawGyiTwo" w:cs="ZawGyiTwo"/>
          <w:bCs/>
          <w:szCs w:val="22"/>
        </w:rPr>
        <w:t xml:space="preserve"> </w:t>
      </w:r>
      <w:r w:rsidRPr="006C2D9E">
        <w:rPr>
          <w:rFonts w:ascii="ZawGyiTwo" w:hAnsi="ZawGyiTwo" w:cs="ZawGyiTwo"/>
          <w:bCs/>
          <w:szCs w:val="22"/>
        </w:rPr>
        <w:t xml:space="preserve">ဒုတိယအခ်က္၊ ေယရွုခရစ္ကုိယ္တုိင္သည္ က်မ္းစာတစ္ခုလုံး၏အႏွစ္ခ်ဳပ္ျဖစ္သည္။ </w:t>
      </w:r>
    </w:p>
    <w:p w:rsidR="00BE6A1E" w:rsidRPr="006C2D9E" w:rsidRDefault="00BE6A1E" w:rsidP="006C2D9E">
      <w:pPr>
        <w:pStyle w:val="BodyText"/>
        <w:ind w:left="1260" w:right="720"/>
        <w:rPr>
          <w:rFonts w:ascii="ZawGyiTwo" w:hAnsi="ZawGyiTwo" w:cs="ZawGyiTwo"/>
          <w:bCs/>
          <w:szCs w:val="22"/>
        </w:rPr>
      </w:pPr>
      <w:r w:rsidRPr="006C2D9E">
        <w:rPr>
          <w:rFonts w:ascii="ZawGyiTwo" w:hAnsi="ZawGyiTwo" w:cs="ZawGyiTwo"/>
          <w:bCs/>
          <w:szCs w:val="22"/>
        </w:rPr>
        <w:tab/>
      </w:r>
      <w:r w:rsidRPr="006C2D9E">
        <w:rPr>
          <w:rFonts w:ascii="ZawGyiTwo" w:hAnsi="ZawGyiTwo" w:cs="ZawGyiTwo"/>
          <w:bCs/>
          <w:szCs w:val="22"/>
        </w:rPr>
        <w:tab/>
        <w:t>လုကာ ၂၄း ၂၅-၂၇၊ ၁ေကာ ၁း ၃၀</w:t>
      </w:r>
      <w:r w:rsidR="007B19F0" w:rsidRPr="006C2D9E">
        <w:rPr>
          <w:rFonts w:ascii="ZawGyiTwo" w:hAnsi="ZawGyiTwo" w:cs="ZawGyiTwo"/>
          <w:bCs/>
          <w:szCs w:val="22"/>
        </w:rPr>
        <w:t>။</w:t>
      </w:r>
      <w:r w:rsidR="006C2D9E">
        <w:rPr>
          <w:rFonts w:ascii="ZawGyiTwo" w:hAnsi="ZawGyiTwo" w:cs="ZawGyiTwo"/>
          <w:bCs/>
          <w:szCs w:val="22"/>
        </w:rPr>
        <w:t xml:space="preserve"> </w:t>
      </w:r>
    </w:p>
    <w:p w:rsidR="007B19F0" w:rsidRPr="006C2D9E" w:rsidRDefault="007B19F0" w:rsidP="006C2D9E">
      <w:pPr>
        <w:pStyle w:val="BodyText"/>
        <w:ind w:left="1620" w:right="720" w:hanging="360"/>
        <w:rPr>
          <w:rFonts w:ascii="ZawGyiTwo" w:hAnsi="ZawGyiTwo" w:cs="ZawGyiTwo"/>
          <w:bCs/>
          <w:szCs w:val="22"/>
        </w:rPr>
      </w:pPr>
      <w:r w:rsidRPr="006C2D9E">
        <w:rPr>
          <w:rFonts w:ascii="ZawGyiTwo" w:hAnsi="ZawGyiTwo" w:cs="ZawGyiTwo"/>
          <w:bCs/>
          <w:szCs w:val="22"/>
        </w:rPr>
        <w:t>၃။ တတိယအခ်က္ ၊ ေယရွုခရစ္သည္ ဧ၀ံေဂလိတရား၏ အဆီအႏွစ္၊ အဓိကေသာ႔ ခ်က္၊ အႏွစ္ခ်ဳပ္ျဖစ္သည္။ ေဟရွာယ ၅၃း ၆၊ မာကု ၁၄း ၃၄၊ လုကာ ၂၂း ၄၄၊</w:t>
      </w:r>
    </w:p>
    <w:p w:rsidR="007B19F0" w:rsidRPr="006C2D9E" w:rsidRDefault="007B19F0" w:rsidP="006C2D9E">
      <w:pPr>
        <w:pStyle w:val="BodyText"/>
        <w:ind w:left="1620" w:right="720" w:hanging="360"/>
        <w:rPr>
          <w:rFonts w:ascii="ZawGyiTwo" w:hAnsi="ZawGyiTwo" w:cs="ZawGyiTwo"/>
          <w:bCs/>
          <w:szCs w:val="22"/>
        </w:rPr>
      </w:pPr>
      <w:r w:rsidRPr="006C2D9E">
        <w:rPr>
          <w:rFonts w:ascii="ZawGyiTwo" w:hAnsi="ZawGyiTwo" w:cs="ZawGyiTwo"/>
          <w:bCs/>
          <w:szCs w:val="22"/>
        </w:rPr>
        <w:tab/>
      </w:r>
      <w:r w:rsidRPr="006C2D9E">
        <w:rPr>
          <w:rFonts w:ascii="ZawGyiTwo" w:hAnsi="ZawGyiTwo" w:cs="ZawGyiTwo"/>
          <w:bCs/>
          <w:szCs w:val="22"/>
        </w:rPr>
        <w:tab/>
        <w:t>ေဟရွာယ ၅၂း  ၁၄၊ ၅၃း ၅၊ ၁ေပ ၂း ၂၄။</w:t>
      </w:r>
      <w:r w:rsidR="006C2D9E">
        <w:rPr>
          <w:rFonts w:ascii="ZawGyiTwo" w:hAnsi="ZawGyiTwo" w:cs="ZawGyiTwo"/>
          <w:bCs/>
          <w:szCs w:val="22"/>
        </w:rPr>
        <w:t xml:space="preserve"> </w:t>
      </w:r>
    </w:p>
    <w:p w:rsidR="007B19F0" w:rsidRPr="006C2D9E" w:rsidRDefault="007B19F0" w:rsidP="006C2D9E">
      <w:pPr>
        <w:pStyle w:val="BodyText"/>
        <w:ind w:left="1260" w:right="720"/>
        <w:rPr>
          <w:rFonts w:ascii="ZawGyiTwo" w:hAnsi="ZawGyiTwo" w:cs="ZawGyiTwo"/>
          <w:bCs/>
          <w:szCs w:val="22"/>
        </w:rPr>
      </w:pPr>
      <w:r w:rsidRPr="006C2D9E">
        <w:rPr>
          <w:rFonts w:ascii="ZawGyiTwo" w:hAnsi="ZawGyiTwo" w:cs="ZawGyiTwo"/>
          <w:bCs/>
          <w:szCs w:val="22"/>
        </w:rPr>
        <w:t>၄။  စတုတၳအခ်က္ ၊  ေယရွုခရစ္သည္ ထာ၀ရေပ်ာ္ရႊင္ျခင္း၏တစ္ခုတည္းေသာအရင္း</w:t>
      </w:r>
    </w:p>
    <w:p w:rsidR="007B19F0" w:rsidRPr="006C2D9E" w:rsidRDefault="007B19F0" w:rsidP="006C2D9E">
      <w:pPr>
        <w:pStyle w:val="BodyText"/>
        <w:ind w:left="1620" w:right="720"/>
        <w:rPr>
          <w:rFonts w:ascii="ZawGyiTwo" w:hAnsi="ZawGyiTwo" w:cs="ZawGyiTwo"/>
          <w:bCs/>
          <w:szCs w:val="22"/>
        </w:rPr>
      </w:pPr>
      <w:r w:rsidRPr="006C2D9E">
        <w:rPr>
          <w:rFonts w:ascii="ZawGyiTwo" w:hAnsi="ZawGyiTwo" w:cs="ZawGyiTwo"/>
          <w:bCs/>
          <w:szCs w:val="22"/>
        </w:rPr>
        <w:t xml:space="preserve">အျမစ္ျဖစ္သည္။  ေယာဟန္ ၂၀း ၁၉၊ ၂၀။ </w:t>
      </w:r>
    </w:p>
    <w:p w:rsidR="0090544C" w:rsidRPr="007B19F0" w:rsidRDefault="0090544C" w:rsidP="006C2D9E">
      <w:pPr>
        <w:ind w:left="1260" w:right="720"/>
        <w:rPr>
          <w:rFonts w:ascii="Zawgyi-One" w:hAnsi="Zawgyi-One" w:cs="Zawgyi-One"/>
          <w:sz w:val="22"/>
          <w:szCs w:val="22"/>
        </w:rPr>
      </w:pPr>
    </w:p>
    <w:p w:rsidR="00E670A7" w:rsidRPr="0090544C" w:rsidRDefault="00E670A7" w:rsidP="006C2D9E">
      <w:pPr>
        <w:ind w:left="1260" w:right="720"/>
        <w:rPr>
          <w:rFonts w:ascii="Zawgyi-One" w:hAnsi="Zawgyi-One" w:cs="Zawgyi-One"/>
        </w:rPr>
      </w:pPr>
    </w:p>
    <w:sectPr w:rsidR="00E670A7" w:rsidRPr="0090544C" w:rsidSect="008743A6">
      <w:headerReference w:type="default" r:id="rId9"/>
      <w:footerReference w:type="default" r:id="rId10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ECA" w:rsidRDefault="006B7ECA" w:rsidP="007C3601">
      <w:r>
        <w:separator/>
      </w:r>
    </w:p>
  </w:endnote>
  <w:endnote w:type="continuationSeparator" w:id="0">
    <w:p w:rsidR="006B7ECA" w:rsidRDefault="006B7ECA" w:rsidP="007C36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-Win---Researche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awGyiTwo">
    <w:panose1 w:val="02000503040000020004"/>
    <w:charset w:val="00"/>
    <w:family w:val="auto"/>
    <w:pitch w:val="variable"/>
    <w:sig w:usb0="80000003" w:usb1="00002000" w:usb2="00000400" w:usb3="00000000" w:csb0="00000001" w:csb1="00000000"/>
  </w:font>
  <w:font w:name="Zawgyi-One">
    <w:altName w:val="Tahoma"/>
    <w:charset w:val="00"/>
    <w:family w:val="swiss"/>
    <w:pitch w:val="variable"/>
    <w:sig w:usb0="00000000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3A6" w:rsidRPr="008743A6" w:rsidRDefault="008743A6" w:rsidP="008743A6">
    <w:pPr>
      <w:pStyle w:val="Footer"/>
      <w:jc w:val="right"/>
      <w:rPr>
        <w:sz w:val="16"/>
      </w:rPr>
    </w:pPr>
    <w:r>
      <w:rPr>
        <w:sz w:val="16"/>
      </w:rPr>
      <w:tab/>
      <w:t>BURMESE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ECA" w:rsidRDefault="006B7ECA" w:rsidP="007C3601">
      <w:r>
        <w:separator/>
      </w:r>
    </w:p>
  </w:footnote>
  <w:footnote w:type="continuationSeparator" w:id="0">
    <w:p w:rsidR="006B7ECA" w:rsidRDefault="006B7ECA" w:rsidP="007C36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391851"/>
      <w:docPartObj>
        <w:docPartGallery w:val="Page Numbers (Top of Page)"/>
        <w:docPartUnique/>
      </w:docPartObj>
    </w:sdtPr>
    <w:sdtContent>
      <w:p w:rsidR="007C3601" w:rsidRDefault="007C3601">
        <w:pPr>
          <w:pStyle w:val="Header"/>
          <w:jc w:val="right"/>
        </w:pPr>
        <w:fldSimple w:instr=" PAGE   \* MERGEFORMAT ">
          <w:r w:rsidR="00213751">
            <w:rPr>
              <w:noProof/>
            </w:rPr>
            <w:t>2</w:t>
          </w:r>
        </w:fldSimple>
      </w:p>
    </w:sdtContent>
  </w:sdt>
  <w:p w:rsidR="007C3601" w:rsidRDefault="007C360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F33DB"/>
    <w:multiLevelType w:val="hybridMultilevel"/>
    <w:tmpl w:val="523E9054"/>
    <w:lvl w:ilvl="0" w:tplc="413E50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544C"/>
    <w:rsid w:val="0003372B"/>
    <w:rsid w:val="000760EC"/>
    <w:rsid w:val="00087BDE"/>
    <w:rsid w:val="000912E0"/>
    <w:rsid w:val="0010778D"/>
    <w:rsid w:val="00137AA1"/>
    <w:rsid w:val="001428DF"/>
    <w:rsid w:val="00151761"/>
    <w:rsid w:val="001C31AF"/>
    <w:rsid w:val="00213751"/>
    <w:rsid w:val="002422A6"/>
    <w:rsid w:val="002652C9"/>
    <w:rsid w:val="00282F95"/>
    <w:rsid w:val="0029266C"/>
    <w:rsid w:val="0029667D"/>
    <w:rsid w:val="00297302"/>
    <w:rsid w:val="002A5CE2"/>
    <w:rsid w:val="002C693D"/>
    <w:rsid w:val="002D166B"/>
    <w:rsid w:val="002E47CF"/>
    <w:rsid w:val="0032010B"/>
    <w:rsid w:val="00331171"/>
    <w:rsid w:val="00354EA4"/>
    <w:rsid w:val="00363965"/>
    <w:rsid w:val="003A58FA"/>
    <w:rsid w:val="003C5A42"/>
    <w:rsid w:val="00422E7B"/>
    <w:rsid w:val="00446BA9"/>
    <w:rsid w:val="004D7593"/>
    <w:rsid w:val="00501B7D"/>
    <w:rsid w:val="00513399"/>
    <w:rsid w:val="00530064"/>
    <w:rsid w:val="005710E6"/>
    <w:rsid w:val="0057354B"/>
    <w:rsid w:val="0057594D"/>
    <w:rsid w:val="00596B89"/>
    <w:rsid w:val="005A6C1D"/>
    <w:rsid w:val="005C5BEF"/>
    <w:rsid w:val="00627D41"/>
    <w:rsid w:val="00632592"/>
    <w:rsid w:val="006578A4"/>
    <w:rsid w:val="00685048"/>
    <w:rsid w:val="006B7ECA"/>
    <w:rsid w:val="006C1861"/>
    <w:rsid w:val="006C2D9E"/>
    <w:rsid w:val="006E1ED3"/>
    <w:rsid w:val="00730304"/>
    <w:rsid w:val="007353F7"/>
    <w:rsid w:val="0074238E"/>
    <w:rsid w:val="00757C67"/>
    <w:rsid w:val="00770464"/>
    <w:rsid w:val="00784B05"/>
    <w:rsid w:val="00785F09"/>
    <w:rsid w:val="007A473B"/>
    <w:rsid w:val="007B19F0"/>
    <w:rsid w:val="007B35A0"/>
    <w:rsid w:val="007C3601"/>
    <w:rsid w:val="007C6C29"/>
    <w:rsid w:val="007D6545"/>
    <w:rsid w:val="008339C8"/>
    <w:rsid w:val="008743A6"/>
    <w:rsid w:val="008B7D21"/>
    <w:rsid w:val="008C2B4C"/>
    <w:rsid w:val="008D3393"/>
    <w:rsid w:val="0090544C"/>
    <w:rsid w:val="009059E5"/>
    <w:rsid w:val="009361B9"/>
    <w:rsid w:val="009703B8"/>
    <w:rsid w:val="0098466F"/>
    <w:rsid w:val="00997605"/>
    <w:rsid w:val="009C74FF"/>
    <w:rsid w:val="00A71C76"/>
    <w:rsid w:val="00AB72B8"/>
    <w:rsid w:val="00AD7966"/>
    <w:rsid w:val="00AF762A"/>
    <w:rsid w:val="00B00C7C"/>
    <w:rsid w:val="00B052A4"/>
    <w:rsid w:val="00B5715D"/>
    <w:rsid w:val="00B912FD"/>
    <w:rsid w:val="00BB0798"/>
    <w:rsid w:val="00BE6A1E"/>
    <w:rsid w:val="00BF7E0E"/>
    <w:rsid w:val="00CB0C53"/>
    <w:rsid w:val="00CD7187"/>
    <w:rsid w:val="00CE3BA5"/>
    <w:rsid w:val="00D035F5"/>
    <w:rsid w:val="00D0541F"/>
    <w:rsid w:val="00D730A6"/>
    <w:rsid w:val="00D8011A"/>
    <w:rsid w:val="00E00EED"/>
    <w:rsid w:val="00E34A69"/>
    <w:rsid w:val="00E670A7"/>
    <w:rsid w:val="00E872B5"/>
    <w:rsid w:val="00ED6087"/>
    <w:rsid w:val="00EE4C58"/>
    <w:rsid w:val="00F87FBD"/>
    <w:rsid w:val="00FD2BF7"/>
    <w:rsid w:val="00FD3216"/>
    <w:rsid w:val="00FF4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righ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44C"/>
    <w:pPr>
      <w:spacing w:after="0" w:line="240" w:lineRule="auto"/>
      <w:ind w:left="0" w:right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qFormat/>
    <w:rsid w:val="00A71C76"/>
    <w:pPr>
      <w:spacing w:after="200" w:line="276" w:lineRule="auto"/>
      <w:ind w:left="720" w:right="720"/>
      <w:jc w:val="center"/>
    </w:pPr>
    <w:rPr>
      <w:rFonts w:ascii="-Win---Researcher" w:eastAsiaTheme="minorHAnsi" w:hAnsi="-Win---Researcher" w:cstheme="minorBidi"/>
      <w:color w:val="000000" w:themeColor="text1"/>
      <w:sz w:val="50"/>
      <w:szCs w:val="50"/>
    </w:rPr>
  </w:style>
  <w:style w:type="character" w:styleId="Hyperlink">
    <w:name w:val="Hyperlink"/>
    <w:semiHidden/>
    <w:unhideWhenUsed/>
    <w:rsid w:val="0090544C"/>
    <w:rPr>
      <w:color w:val="0000FF"/>
      <w:u w:val="single"/>
    </w:rPr>
  </w:style>
  <w:style w:type="character" w:styleId="Emphasis">
    <w:name w:val="Emphasis"/>
    <w:uiPriority w:val="20"/>
    <w:qFormat/>
    <w:rsid w:val="0090544C"/>
    <w:rPr>
      <w:i/>
      <w:iCs w:val="0"/>
    </w:rPr>
  </w:style>
  <w:style w:type="paragraph" w:styleId="Title">
    <w:name w:val="Title"/>
    <w:basedOn w:val="Normal"/>
    <w:link w:val="TitleChar"/>
    <w:qFormat/>
    <w:rsid w:val="0090544C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90544C"/>
    <w:rPr>
      <w:rFonts w:ascii="Times New Roman" w:eastAsia="Times New Roman" w:hAnsi="Times New Roman" w:cs="Times New Roman"/>
      <w:b/>
      <w:sz w:val="24"/>
      <w:szCs w:val="20"/>
    </w:rPr>
  </w:style>
  <w:style w:type="paragraph" w:styleId="BodyText">
    <w:name w:val="Body Text"/>
    <w:basedOn w:val="Normal"/>
    <w:link w:val="BodyTextChar"/>
    <w:unhideWhenUsed/>
    <w:rsid w:val="0090544C"/>
    <w:pPr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90544C"/>
    <w:rPr>
      <w:rFonts w:ascii="Times New Roman" w:eastAsia="Times New Roman" w:hAnsi="Times New Roman" w:cs="Times New Roman"/>
      <w:szCs w:val="20"/>
    </w:rPr>
  </w:style>
  <w:style w:type="paragraph" w:styleId="Subtitle">
    <w:name w:val="Subtitle"/>
    <w:basedOn w:val="Normal"/>
    <w:link w:val="SubtitleChar"/>
    <w:qFormat/>
    <w:rsid w:val="0090544C"/>
    <w:pPr>
      <w:ind w:left="720"/>
      <w:jc w:val="both"/>
    </w:pPr>
    <w:rPr>
      <w:sz w:val="24"/>
    </w:rPr>
  </w:style>
  <w:style w:type="character" w:customStyle="1" w:styleId="SubtitleChar">
    <w:name w:val="Subtitle Char"/>
    <w:basedOn w:val="DefaultParagraphFont"/>
    <w:link w:val="Subtitle"/>
    <w:rsid w:val="0090544C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semiHidden/>
    <w:unhideWhenUsed/>
    <w:rsid w:val="0090544C"/>
    <w:pPr>
      <w:ind w:firstLine="720"/>
      <w:jc w:val="both"/>
    </w:pPr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0544C"/>
    <w:rPr>
      <w:rFonts w:ascii="Times New Roman" w:eastAsia="Times New Roman" w:hAnsi="Times New Roman" w:cs="Times New Roman"/>
      <w:szCs w:val="20"/>
    </w:rPr>
  </w:style>
  <w:style w:type="paragraph" w:customStyle="1" w:styleId="IndentedVerse">
    <w:name w:val="Indented Verse"/>
    <w:basedOn w:val="Normal"/>
    <w:rsid w:val="0090544C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90544C"/>
    <w:pPr>
      <w:ind w:firstLine="0"/>
    </w:pPr>
  </w:style>
  <w:style w:type="paragraph" w:styleId="Header">
    <w:name w:val="header"/>
    <w:basedOn w:val="Normal"/>
    <w:link w:val="HeaderChar"/>
    <w:uiPriority w:val="99"/>
    <w:unhideWhenUsed/>
    <w:rsid w:val="007C36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360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7C36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360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6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sermon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ealconversion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2543</Words>
  <Characters>14500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Use This Account</cp:lastModifiedBy>
  <cp:revision>8</cp:revision>
  <dcterms:created xsi:type="dcterms:W3CDTF">2015-04-18T00:40:00Z</dcterms:created>
  <dcterms:modified xsi:type="dcterms:W3CDTF">2015-04-18T01:07:00Z</dcterms:modified>
</cp:coreProperties>
</file>