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82F" w:rsidRPr="00B04DE3" w:rsidRDefault="0025682F" w:rsidP="00F932EA">
      <w:pPr>
        <w:pStyle w:val="Title"/>
        <w:ind w:left="810" w:right="720"/>
        <w:rPr>
          <w:rFonts w:ascii="ZawGyiTwo" w:hAnsi="ZawGyiTwo" w:cs="ZawGyiTwo"/>
          <w:sz w:val="28"/>
        </w:rPr>
      </w:pPr>
      <w:r w:rsidRPr="00B04DE3">
        <w:rPr>
          <w:rFonts w:ascii="ZawGyiTwo" w:hAnsi="ZawGyiTwo" w:cs="ZawGyiTwo"/>
          <w:sz w:val="28"/>
        </w:rPr>
        <w:t>ေရြးႏွဳတ္ျခင္း သုိ႔မဟုတ္ ပ်က္စီးျခင္း</w:t>
      </w:r>
    </w:p>
    <w:p w:rsidR="0025682F" w:rsidRPr="00B04DE3" w:rsidRDefault="0025682F" w:rsidP="0025682F">
      <w:pPr>
        <w:pStyle w:val="Title"/>
        <w:ind w:left="810" w:right="720"/>
        <w:rPr>
          <w:szCs w:val="22"/>
        </w:rPr>
      </w:pPr>
      <w:r w:rsidRPr="00B04DE3">
        <w:rPr>
          <w:szCs w:val="22"/>
        </w:rPr>
        <w:t>DELIVERANCE OR DAMNATION</w:t>
      </w:r>
    </w:p>
    <w:p w:rsidR="00B04DE3" w:rsidRPr="00B04DE3" w:rsidRDefault="00B04DE3" w:rsidP="0025682F">
      <w:pPr>
        <w:pStyle w:val="Title"/>
        <w:ind w:left="810" w:right="720"/>
        <w:rPr>
          <w:b w:val="0"/>
          <w:sz w:val="18"/>
          <w:szCs w:val="22"/>
        </w:rPr>
      </w:pPr>
      <w:r>
        <w:rPr>
          <w:b w:val="0"/>
          <w:sz w:val="18"/>
          <w:szCs w:val="22"/>
        </w:rPr>
        <w:t>(Burmese)</w:t>
      </w:r>
    </w:p>
    <w:p w:rsidR="00F932EA" w:rsidRPr="0025682F" w:rsidRDefault="00F932EA" w:rsidP="00F932EA">
      <w:pPr>
        <w:ind w:left="810" w:right="720"/>
        <w:jc w:val="center"/>
        <w:rPr>
          <w:rFonts w:ascii="Zawgyi-One" w:hAnsi="Zawgyi-One" w:cs="Zawgyi-One"/>
          <w:sz w:val="24"/>
        </w:rPr>
      </w:pPr>
    </w:p>
    <w:p w:rsidR="0025682F" w:rsidRPr="00B04DE3" w:rsidRDefault="0025682F" w:rsidP="0025682F">
      <w:pPr>
        <w:tabs>
          <w:tab w:val="left" w:pos="720"/>
        </w:tabs>
        <w:ind w:left="720" w:right="720"/>
        <w:jc w:val="center"/>
        <w:rPr>
          <w:rFonts w:ascii="ZawGyiTwo" w:hAnsi="ZawGyiTwo" w:cs="ZawGyiTwo"/>
          <w:sz w:val="24"/>
          <w:szCs w:val="24"/>
        </w:rPr>
      </w:pPr>
      <w:r w:rsidRPr="00B04DE3">
        <w:rPr>
          <w:rFonts w:ascii="ZawGyiTwo" w:hAnsi="ZawGyiTwo" w:cs="ZawGyiTwo"/>
          <w:sz w:val="24"/>
          <w:szCs w:val="24"/>
        </w:rPr>
        <w:t>ေလာ႔စ္အိန္ဂ်ယ္လ္ရွိ</w:t>
      </w:r>
      <w:r w:rsidRPr="0025682F">
        <w:rPr>
          <w:rFonts w:ascii="Zawgyi-One" w:hAnsi="Zawgyi-One" w:cs="Zawgyi-One"/>
          <w:sz w:val="24"/>
          <w:szCs w:val="24"/>
        </w:rPr>
        <w:t xml:space="preserve"> </w:t>
      </w:r>
      <w:r w:rsidRPr="00B04DE3">
        <w:rPr>
          <w:sz w:val="24"/>
          <w:szCs w:val="24"/>
        </w:rPr>
        <w:t>Baptist Taber</w:t>
      </w:r>
      <w:r w:rsidR="00B04DE3" w:rsidRPr="00B04DE3">
        <w:rPr>
          <w:sz w:val="24"/>
          <w:szCs w:val="24"/>
        </w:rPr>
        <w:t>n</w:t>
      </w:r>
      <w:r w:rsidRPr="00B04DE3">
        <w:rPr>
          <w:sz w:val="24"/>
          <w:szCs w:val="24"/>
        </w:rPr>
        <w:t>acle</w:t>
      </w:r>
      <w:r w:rsidRPr="0025682F">
        <w:rPr>
          <w:rFonts w:ascii="Zawgyi-One" w:hAnsi="Zawgyi-One" w:cs="Zawgyi-One"/>
          <w:sz w:val="24"/>
          <w:szCs w:val="24"/>
        </w:rPr>
        <w:t xml:space="preserve"> </w:t>
      </w:r>
      <w:r w:rsidRPr="00B04DE3">
        <w:rPr>
          <w:rFonts w:ascii="ZawGyiTwo" w:hAnsi="ZawGyiTwo" w:cs="ZawGyiTwo"/>
          <w:sz w:val="24"/>
          <w:szCs w:val="24"/>
        </w:rPr>
        <w:t>အသင္းေတာ္တြင္ ၂၀၁၅ခုႏွစ္</w:t>
      </w:r>
    </w:p>
    <w:p w:rsidR="0025682F" w:rsidRPr="00B04DE3" w:rsidRDefault="0025682F" w:rsidP="0025682F">
      <w:pPr>
        <w:tabs>
          <w:tab w:val="left" w:pos="720"/>
        </w:tabs>
        <w:ind w:left="720" w:right="720"/>
        <w:jc w:val="center"/>
        <w:rPr>
          <w:rFonts w:ascii="ZawGyiTwo" w:hAnsi="ZawGyiTwo" w:cs="ZawGyiTwo"/>
          <w:sz w:val="24"/>
          <w:szCs w:val="24"/>
        </w:rPr>
      </w:pPr>
      <w:r w:rsidRPr="00B04DE3">
        <w:rPr>
          <w:rFonts w:ascii="ZawGyiTwo" w:hAnsi="ZawGyiTwo" w:cs="ZawGyiTwo"/>
          <w:sz w:val="24"/>
          <w:szCs w:val="24"/>
        </w:rPr>
        <w:t xml:space="preserve"> ေမလ ( ၃ ) ရက္ေန႔  နံနက္ပုိင္းတြင္ ေဟာၾကားေသာ</w:t>
      </w:r>
    </w:p>
    <w:p w:rsidR="0025682F" w:rsidRDefault="0025682F" w:rsidP="0025682F">
      <w:pPr>
        <w:tabs>
          <w:tab w:val="left" w:pos="720"/>
        </w:tabs>
        <w:ind w:left="720" w:right="720"/>
        <w:jc w:val="center"/>
        <w:rPr>
          <w:rFonts w:ascii="ZawGyiTwo" w:hAnsi="ZawGyiTwo" w:cs="ZawGyiTwo"/>
          <w:sz w:val="24"/>
          <w:szCs w:val="24"/>
        </w:rPr>
      </w:pPr>
      <w:r w:rsidRPr="0025682F">
        <w:rPr>
          <w:rFonts w:ascii="Zawgyi-One" w:hAnsi="Zawgyi-One" w:cs="Zawgyi-One"/>
          <w:sz w:val="24"/>
          <w:szCs w:val="24"/>
        </w:rPr>
        <w:t xml:space="preserve"> </w:t>
      </w:r>
      <w:r w:rsidRPr="00B04DE3">
        <w:rPr>
          <w:sz w:val="24"/>
          <w:szCs w:val="24"/>
        </w:rPr>
        <w:t>Dr. R. L. Hymers, Jr.</w:t>
      </w:r>
      <w:r w:rsidRPr="00B04DE3">
        <w:rPr>
          <w:rFonts w:ascii="ZawGyiTwo" w:hAnsi="ZawGyiTwo" w:cs="ZawGyiTwo"/>
          <w:sz w:val="24"/>
          <w:szCs w:val="24"/>
        </w:rPr>
        <w:t>၏ တရားေဒသနာျဖစ္သည္။</w:t>
      </w:r>
    </w:p>
    <w:p w:rsidR="00B04DE3" w:rsidRDefault="00B04DE3" w:rsidP="0025682F">
      <w:pPr>
        <w:tabs>
          <w:tab w:val="left" w:pos="720"/>
        </w:tabs>
        <w:ind w:left="720" w:right="720"/>
        <w:jc w:val="center"/>
        <w:rPr>
          <w:sz w:val="24"/>
          <w:szCs w:val="24"/>
        </w:rPr>
      </w:pPr>
      <w:r>
        <w:rPr>
          <w:sz w:val="24"/>
          <w:szCs w:val="24"/>
        </w:rPr>
        <w:t>A sermon preached at the Baptist Tabernacle of Los Angeles</w:t>
      </w:r>
    </w:p>
    <w:p w:rsidR="00B04DE3" w:rsidRPr="00B04DE3" w:rsidRDefault="00B04DE3" w:rsidP="0025682F">
      <w:pPr>
        <w:tabs>
          <w:tab w:val="left" w:pos="720"/>
        </w:tabs>
        <w:ind w:left="720" w:right="720"/>
        <w:jc w:val="center"/>
        <w:rPr>
          <w:sz w:val="24"/>
          <w:szCs w:val="24"/>
        </w:rPr>
      </w:pPr>
      <w:r>
        <w:rPr>
          <w:sz w:val="24"/>
          <w:szCs w:val="24"/>
        </w:rPr>
        <w:t>Lord’s Day Morning, May 3, 2015</w:t>
      </w:r>
    </w:p>
    <w:p w:rsidR="00F932EA" w:rsidRPr="0025682F" w:rsidRDefault="00F932EA" w:rsidP="00F932EA">
      <w:pPr>
        <w:ind w:left="810" w:right="720" w:hanging="101"/>
        <w:jc w:val="both"/>
        <w:rPr>
          <w:rFonts w:ascii="Zawgyi-One" w:hAnsi="Zawgyi-One" w:cs="Zawgyi-One"/>
          <w:sz w:val="24"/>
          <w:szCs w:val="28"/>
        </w:rPr>
      </w:pPr>
    </w:p>
    <w:p w:rsidR="0025682F" w:rsidRPr="00B04DE3" w:rsidRDefault="0025682F" w:rsidP="005C3559">
      <w:pPr>
        <w:pStyle w:val="BodyTextIndent2"/>
        <w:ind w:left="1440" w:right="1440" w:hanging="101"/>
        <w:rPr>
          <w:rFonts w:ascii="ZawGyiTwo" w:hAnsi="ZawGyiTwo" w:cs="ZawGyiTwo"/>
          <w:sz w:val="24"/>
          <w:szCs w:val="24"/>
        </w:rPr>
      </w:pPr>
      <w:r w:rsidRPr="00B04DE3">
        <w:rPr>
          <w:rFonts w:ascii="ZawGyiTwo" w:hAnsi="ZawGyiTwo" w:cs="ZawGyiTwo"/>
          <w:sz w:val="24"/>
          <w:szCs w:val="24"/>
        </w:rPr>
        <w:t>"ဘုရား၀တ္၌ေမြ႕ေလ်ာ္ေသာသူတုိ႔ကုိ စုံစမ္းေႏွာက္ယွက္ျခင္းထဲက၊ ကယ္ႏွဳတ္ျခင္းငွါ၄င္း၊ မတရားေသာသူတုိ႔ကုိ ဒဏ္ခံေစမည္အေၾကာင္း ကုိေတာ္သည္ တတ္ႏ</w:t>
      </w:r>
      <w:r w:rsidR="001C42EB" w:rsidRPr="00B04DE3">
        <w:rPr>
          <w:rFonts w:ascii="ZawGyiTwo" w:hAnsi="ZawGyiTwo" w:cs="ZawGyiTwo"/>
          <w:sz w:val="24"/>
          <w:szCs w:val="24"/>
        </w:rPr>
        <w:t>ူိင္ေတာ္မူသည္။" ( ၂ေပ</w:t>
      </w:r>
      <w:r w:rsidRPr="00B04DE3">
        <w:rPr>
          <w:rFonts w:ascii="ZawGyiTwo" w:hAnsi="ZawGyiTwo" w:cs="ZawGyiTwo"/>
          <w:sz w:val="24"/>
          <w:szCs w:val="24"/>
        </w:rPr>
        <w:t xml:space="preserve"> ၂း ၉ )</w:t>
      </w:r>
      <w:r w:rsidR="00F932EA" w:rsidRPr="00B04DE3">
        <w:rPr>
          <w:rFonts w:ascii="ZawGyiTwo" w:hAnsi="ZawGyiTwo" w:cs="ZawGyiTwo"/>
          <w:sz w:val="24"/>
          <w:szCs w:val="24"/>
        </w:rPr>
        <w:t xml:space="preserve"> </w:t>
      </w:r>
    </w:p>
    <w:p w:rsidR="00F932EA" w:rsidRPr="0025682F" w:rsidRDefault="00F932EA" w:rsidP="0025682F">
      <w:pPr>
        <w:pStyle w:val="BodyTextIndent2"/>
        <w:ind w:left="1530" w:right="1350" w:firstLine="0"/>
        <w:rPr>
          <w:rFonts w:ascii="Zawgyi-One" w:hAnsi="Zawgyi-One" w:cs="Zawgyi-One"/>
          <w:sz w:val="24"/>
          <w:szCs w:val="24"/>
        </w:rPr>
      </w:pPr>
      <w:r w:rsidRPr="0025682F">
        <w:rPr>
          <w:rFonts w:ascii="Zawgyi-One" w:hAnsi="Zawgyi-One" w:cs="Zawgyi-One"/>
          <w:sz w:val="24"/>
          <w:szCs w:val="24"/>
        </w:rPr>
        <w:t xml:space="preserve"> </w:t>
      </w:r>
    </w:p>
    <w:p w:rsidR="00F932EA" w:rsidRPr="00B04DE3" w:rsidRDefault="0025682F" w:rsidP="00B04DE3">
      <w:pPr>
        <w:pStyle w:val="BodyTextIndent2"/>
        <w:rPr>
          <w:rFonts w:ascii="ZawGyiTwo" w:hAnsi="ZawGyiTwo" w:cs="ZawGyiTwo"/>
        </w:rPr>
      </w:pPr>
      <w:r w:rsidRPr="00B04DE3">
        <w:rPr>
          <w:rFonts w:ascii="ZawGyiTwo" w:hAnsi="ZawGyiTwo" w:cs="ZawGyiTwo"/>
        </w:rPr>
        <w:t>ဧကရာဇ္မင္းနီရုိးသည္ ေရာမႏူိင္ငံေတာ္ကုိ မီးလွ်ံထဲက ေအဒီ ၆၄ တြင္</w:t>
      </w:r>
      <w:r w:rsidR="008111CD" w:rsidRPr="00B04DE3">
        <w:rPr>
          <w:rFonts w:ascii="ZawGyiTwo" w:hAnsi="ZawGyiTwo" w:cs="ZawGyiTwo"/>
        </w:rPr>
        <w:t xml:space="preserve"> တည္ေထာင္ ခဲ႔သည္။ နီရုိ ( ၅၄-၆၈ ေအဒီ) သည္ ရက္စက္ၾကမ္းၾကဳတ္ၿပီး ေသြးဆာေနေသာသူျဖစ္သည္။ သူ႕မိသားစုတြင္လည္း လူေပါင္းမ်ားစြာကုိ သတ္ျဖတ္ခဲ႔သည္။ ေရာမအင္ပါယာမီးေလာင္ ပ်က္စီးေသာအခါ သံသယရွိလူမ်ားက ျပဳလုပ္ထားျခင္းျဖစ္ပါသည္။ သူသည္ အျပစ္ဖို႔၇မည္႔ လူကုိ လုိက္၍ ရွာေနေလသည္။ မီးရွုိ႕ေသာသူမ်ားသည္ ခရစ္ယာန္မ်ားျဖစ္ေၾကာင္း သူက အ ျပစ္တင္စြက္စြဲခဲ႔ေလသည္။ ဒုတိယရာစုအေစာပုိင္းတြင္</w:t>
      </w:r>
      <w:r w:rsidR="008111CD">
        <w:rPr>
          <w:rFonts w:ascii="Zawgyi-One" w:hAnsi="Zawgyi-One" w:cs="Zawgyi-One"/>
        </w:rPr>
        <w:t xml:space="preserve"> </w:t>
      </w:r>
      <w:r w:rsidR="008111CD" w:rsidRPr="00B04DE3">
        <w:t>Tacitus</w:t>
      </w:r>
      <w:r w:rsidR="008111CD">
        <w:rPr>
          <w:rFonts w:ascii="Zawgyi-One" w:hAnsi="Zawgyi-One" w:cs="Zawgyi-One"/>
        </w:rPr>
        <w:t xml:space="preserve"> </w:t>
      </w:r>
      <w:r w:rsidR="008111CD" w:rsidRPr="00B04DE3">
        <w:rPr>
          <w:rFonts w:ascii="ZawGyiTwo" w:hAnsi="ZawGyiTwo" w:cs="ZawGyiTwo"/>
        </w:rPr>
        <w:t>( ၅၆-၁၁၇ ) က "</w:t>
      </w:r>
      <w:r w:rsidR="00ED0EAD" w:rsidRPr="00B04DE3">
        <w:rPr>
          <w:rFonts w:ascii="ZawGyiTwo" w:hAnsi="ZawGyiTwo" w:cs="ZawGyiTwo"/>
        </w:rPr>
        <w:t>ခရစ္ယာန္ ျဖစ္ေၾကာင္းကုိ ၀န္ခံေသာသူမ်ားသည္ ဖမ္းဆီးခ်ဳပ္ထားၿပီး သူတုိ႔သည္ အေသခံေသာအခ်ိန္ တြင္လည္း တိရိစၦာန္သားေရျဖင္႔လႊမ္းၿခဳံေပးကာ ေခြးမ်ားကလည္း စားၾကသည္။ လက္၀ါး ကပ္တုိင္တြင္ အေသခံခုိင္းၾကသကဲ႔သုိ႔ မီးထဲသုိ႔လည္း ပစ္ခ်ၾကပါသည္။ ထုိ႔ေၾကာင္႔ အေမွာင္ ထုသည္ ၄င္းတုိ႔အေပၚက်ေရာက္ၿပီး သူတုိ႔သည္ ညအခါက မီးတုိတ္ကုိ မီးရွဳိ႕သကဲ႔သုိ႔ ေလာင္ ကၽြမ္းၾကပါသည္" ဟုဆုိပါသည္။</w:t>
      </w:r>
      <w:r w:rsidR="00B04DE3">
        <w:rPr>
          <w:rFonts w:ascii="Zawgyi-One" w:hAnsi="Zawgyi-One" w:cs="Zawgyi-One"/>
        </w:rPr>
        <w:t xml:space="preserve"> </w:t>
      </w:r>
      <w:r w:rsidR="00B04DE3" w:rsidRPr="00B04DE3">
        <w:t>(</w:t>
      </w:r>
      <w:r w:rsidR="00ED0EAD" w:rsidRPr="00B04DE3">
        <w:t xml:space="preserve">Tacitus, </w:t>
      </w:r>
      <w:r w:rsidR="00ED0EAD" w:rsidRPr="00B04DE3">
        <w:rPr>
          <w:b/>
          <w:i/>
        </w:rPr>
        <w:t>Annals</w:t>
      </w:r>
      <w:r w:rsidR="00ED0EAD">
        <w:rPr>
          <w:rFonts w:ascii="Zawgyi-One" w:hAnsi="Zawgyi-One" w:cs="Zawgyi-One"/>
        </w:rPr>
        <w:t xml:space="preserve"> </w:t>
      </w:r>
      <w:r w:rsidR="00ED0EAD" w:rsidRPr="00B04DE3">
        <w:rPr>
          <w:rFonts w:ascii="ZawGyiTwo" w:hAnsi="ZawGyiTwo" w:cs="ZawGyiTwo"/>
        </w:rPr>
        <w:t xml:space="preserve">၁၅း ၄၄၊ ဒုတိယရာစု အေစာပုိင္း ) ထုိသုိ႔ျဖစ္ပ်က္ၿပီး တစ္လၾကာၿပီးေနာက္ တမန္ေတာ္ရွင္ေပတရုသည္ ဤေပးစာျဖစ္သည္ ၂ေပတရုကုိ ေရးသားခဲ႔ပါသည္။ ထုိ႔ေနာက္ ထုံးတမ္းဓေလ႔ေျပာသည္မွာ ေပတရုသည္ ၄င္း၏ ေတာင္းဆုိခ်က္အရာ ကားစင္ေပၚတြင္ ေစာက္ထုိးေျပာင္းျပန္ အသတ္ခံရသည္ဟု ဆုိပါသည္။ အေၾကာင္းမွာ သူသည္ ေယရွုအေသခံသကဲ႔သုိ႔ အေသခံရန္ မထုိက္တန္ဟုဆုိပါ သည္။ </w:t>
      </w:r>
    </w:p>
    <w:p w:rsidR="00CB7C4D" w:rsidRPr="00B04DE3" w:rsidRDefault="00CB7C4D" w:rsidP="00B04DE3">
      <w:pPr>
        <w:pStyle w:val="BodyTextIndent2"/>
        <w:rPr>
          <w:rFonts w:ascii="ZawGyiTwo" w:hAnsi="ZawGyiTwo" w:cs="ZawGyiTwo"/>
        </w:rPr>
      </w:pPr>
      <w:r w:rsidRPr="00B04DE3">
        <w:rPr>
          <w:rFonts w:ascii="ZawGyiTwo" w:hAnsi="ZawGyiTwo" w:cs="ZawGyiTwo"/>
        </w:rPr>
        <w:t xml:space="preserve">ၾကမ္းတမ္းၿပီး ရက္စက္ေသာညွင္းပန္းႏွိပ္စက္ျခင္းတြင္ </w:t>
      </w:r>
      <w:r w:rsidR="001A5839" w:rsidRPr="00B04DE3">
        <w:rPr>
          <w:rFonts w:ascii="ZawGyiTwo" w:hAnsi="ZawGyiTwo" w:cs="ZawGyiTwo"/>
        </w:rPr>
        <w:t xml:space="preserve"> ခရစ္ယာန္ရာေပါင္းမ်ားစြာ ေသခံဆုံးခဲ႔ၾကသည္။ </w:t>
      </w:r>
      <w:r w:rsidR="004E3F50" w:rsidRPr="00B04DE3">
        <w:rPr>
          <w:rFonts w:ascii="ZawGyiTwo" w:hAnsi="ZawGyiTwo" w:cs="ZawGyiTwo"/>
        </w:rPr>
        <w:t xml:space="preserve"> နီရုီးဘုရင္သည္ ခရစ္ယာန္မ်ားကုိ တုိင္ထိပ္တြင္ ခ်ည္ေႏွာင္ၿပီး ဥယ်ာဥ္ အလင္းေရာင္ရရွိေစရန္ မီးရွဳိ႕ခဲ႔သည္။ ေပတရုအဖမ္းခံၿပီး အေသမခံမွီ ၂ေပတရုကုိ သူေရး သားခဲ႔ပါသည္။ </w:t>
      </w:r>
    </w:p>
    <w:p w:rsidR="001C42EB" w:rsidRPr="00B04DE3" w:rsidRDefault="001C42EB" w:rsidP="00B04DE3">
      <w:pPr>
        <w:pStyle w:val="BodyTextIndent2"/>
        <w:rPr>
          <w:rFonts w:ascii="ZawGyiTwo" w:hAnsi="ZawGyiTwo" w:cs="ZawGyiTwo"/>
        </w:rPr>
      </w:pPr>
      <w:r w:rsidRPr="00B04DE3">
        <w:rPr>
          <w:rFonts w:ascii="ZawGyiTwo" w:hAnsi="ZawGyiTwo" w:cs="ZawGyiTwo"/>
        </w:rPr>
        <w:t xml:space="preserve">၂ေပတရု တြင္ တမန္ေတာ္ရွင္ေပတရုသည္ သမၼာက်မ္းစာမွုတ္သြင္းျခင္းႏွင္႔ ၄င္း၏ အခြင္႔အာဏာအေၾကာင္းကုိ ေျပာဆုိခဲ႔သည္။ ( ၂ေပ ၁း ၁၉-၂၁ ) သူက "သင္တုိ႔အထဲက မွားယြင္းေသာၾသ၀ါဒရွိမည္အေၾကာင္း" သတိေပးေျပာဆုိခဲ႔ပါသည္။ ( ၂ေပ ၂း ၁-၃ ) သူက "အျပစ္ရွိေသာေကာင္းကင္တမန္မ်ားကုိ" ဘုရားသခင္စီရင္ေတာ္မူေၾကာင္းသတိေပးထားပါ သည္။ ( ၂း ၄ ) ဘုရားသခင္သည္ "ေသာဒုံၿမိဳ႕ႏွင္႔ေဂါေမာရၿမိဳ႕တုိ႔ကုိလည္း ျပာအျဖစ္သုိ႔ ေျပာင္းလဲေစေၾကာင္း" ေျပာခဲ႔သည္။ ( ၂း ၆ ) သုိ႔ရာတြင္ သူသည္ "ေျဖာင္႔မတ္ေသာေလာတ ကုိ အေကာင္းေသာလူမ်ားလက္မွ ကယ္ႏွဳတ္ေတာ္မူခဲ႔သည္။ ( ၂း ၇ ) တမန္ေတာ္က ကၽြႏု္ပ္ တုိ႔အသုံးျပဳေသာက်မ္းပုိဒ္ကုိ ေရးသားထားပါသည္။ </w:t>
      </w:r>
    </w:p>
    <w:p w:rsidR="00F932EA" w:rsidRPr="0025682F" w:rsidRDefault="00F932EA" w:rsidP="00F932EA">
      <w:pPr>
        <w:pStyle w:val="BodyTextIndent2"/>
        <w:ind w:left="810" w:right="720"/>
        <w:rPr>
          <w:rFonts w:ascii="Zawgyi-One" w:hAnsi="Zawgyi-One" w:cs="Zawgyi-One"/>
        </w:rPr>
      </w:pPr>
    </w:p>
    <w:p w:rsidR="001C42EB" w:rsidRPr="00B04DE3" w:rsidRDefault="001C42EB" w:rsidP="00B04DE3">
      <w:pPr>
        <w:pStyle w:val="BodyTextIndent2"/>
        <w:ind w:left="1440" w:right="1440" w:hanging="86"/>
        <w:rPr>
          <w:rFonts w:ascii="ZawGyiTwo" w:hAnsi="ZawGyiTwo" w:cs="ZawGyiTwo"/>
          <w:sz w:val="24"/>
          <w:szCs w:val="24"/>
        </w:rPr>
      </w:pPr>
      <w:r w:rsidRPr="00B04DE3">
        <w:rPr>
          <w:rFonts w:ascii="ZawGyiTwo" w:hAnsi="ZawGyiTwo" w:cs="ZawGyiTwo"/>
          <w:sz w:val="24"/>
          <w:szCs w:val="24"/>
        </w:rPr>
        <w:t xml:space="preserve">"ဘုရား၀တ္၌ေမြ႕ေလ်ာ္ေသာသူတုိ႔ကုိ စုံစမ္းေႏွာက္ယွက္ျခင္းထဲက၊ ကယ္ႏွဳတ္ျခင္းငွါ၄င္း၊ မတရားေသာသူတုိ႔ကုိ ဒဏ္ခံေစမည္အေၾကာင္း ကုိေတာ္သည္ တတ္ႏူိင္ေတာ္မူသည္။" ( ၂ေပ ၂း ၉ ) </w:t>
      </w:r>
    </w:p>
    <w:p w:rsidR="001C42EB" w:rsidRPr="0025682F" w:rsidRDefault="001C42EB" w:rsidP="00F932EA">
      <w:pPr>
        <w:pStyle w:val="IndentedVerse"/>
        <w:ind w:left="810" w:right="720"/>
        <w:rPr>
          <w:rFonts w:ascii="Zawgyi-One" w:hAnsi="Zawgyi-One" w:cs="Zawgyi-One"/>
        </w:rPr>
      </w:pPr>
    </w:p>
    <w:p w:rsidR="00F932EA" w:rsidRPr="00B04DE3" w:rsidRDefault="001C42EB" w:rsidP="00B04DE3">
      <w:pPr>
        <w:pStyle w:val="BodyTextIndent2"/>
        <w:rPr>
          <w:rFonts w:ascii="ZawGyiTwo" w:hAnsi="ZawGyiTwo" w:cs="ZawGyiTwo"/>
        </w:rPr>
      </w:pPr>
      <w:r w:rsidRPr="00B04DE3">
        <w:rPr>
          <w:rFonts w:ascii="ZawGyiTwo" w:hAnsi="ZawGyiTwo" w:cs="ZawGyiTwo"/>
        </w:rPr>
        <w:t xml:space="preserve">အသုံးျပဳထားေသာ က်မ္းပုိဒ္ကုိ ေဟာၾကားေတာ္မမူမွီ စာတန္က ၂ေပတရုကုိ အ ဘယ္မွ်ေလာက္မုန္းတီးေၾကာင္းကုိ သိေစလုိသည္။ မာရ္နတ္သည္ ဤစာအုပ္ငယ္ေလးကုိ ဓမၼသစ္က်မ္းတြင္ရွိသည္႔ အျခားက်မ္းစားမ်ားထက္ပင္ မုန္းတီးေနပါသည္။ သင္သည္ ေဟာလီ၀ုဒ္ကုိလည္း မသြားပါ။ </w:t>
      </w:r>
      <w:r w:rsidR="009B2760" w:rsidRPr="00B04DE3">
        <w:rPr>
          <w:rFonts w:ascii="ZawGyiTwo" w:hAnsi="ZawGyiTwo" w:cs="ZawGyiTwo"/>
        </w:rPr>
        <w:t>လဒ္ဗီြကစ္တြင္လည္း မာရ္နတ္၏အလုပ္ကုိၾကည္႔ရွုရန္မသြား ခဲ႔ပါ။ သင္လုပ္ေဆာင္ရမည္႔အရာမွာ ကယ္လီဖုိးနီးယားျပည္႔နယ္၊ ဗာဆာဒင္နာရွီ</w:t>
      </w:r>
      <w:r w:rsidR="009B2760">
        <w:rPr>
          <w:rFonts w:ascii="Zawgyi-One" w:hAnsi="Zawgyi-One" w:cs="Zawgyi-One"/>
        </w:rPr>
        <w:t xml:space="preserve"> </w:t>
      </w:r>
      <w:r w:rsidR="009B2760" w:rsidRPr="00B04DE3">
        <w:t>Fuller Seminary</w:t>
      </w:r>
      <w:r w:rsidR="009B2760">
        <w:rPr>
          <w:rFonts w:ascii="Zawgyi-One" w:hAnsi="Zawgyi-One" w:cs="Zawgyi-One"/>
        </w:rPr>
        <w:t xml:space="preserve"> </w:t>
      </w:r>
      <w:r w:rsidR="009B2760" w:rsidRPr="00B04DE3">
        <w:rPr>
          <w:rFonts w:ascii="ZawGyiTwo" w:hAnsi="ZawGyiTwo" w:cs="ZawGyiTwo"/>
        </w:rPr>
        <w:t xml:space="preserve">သုိ႔ အားေမာင္းပါ။ အေမရိကန္ျပည္ေထာင္စုရွိအဓိကေက်ာင္းအမ်ားစုသည္ သမၼာ က်မ္းစာကုိ တုိက္ခုိက္ေနၾကသည္။ </w:t>
      </w:r>
      <w:r w:rsidR="00A0068C" w:rsidRPr="00B04DE3">
        <w:rPr>
          <w:rFonts w:ascii="ZawGyiTwo" w:hAnsi="ZawGyiTwo" w:cs="ZawGyiTwo"/>
        </w:rPr>
        <w:t xml:space="preserve">ထုိ႔အျပင္ သူတုိ႔က </w:t>
      </w:r>
      <w:r w:rsidR="00A0068C" w:rsidRPr="00B04DE3">
        <w:rPr>
          <w:rFonts w:ascii="ZawGyiTwo" w:hAnsi="ZawGyiTwo" w:cs="ZawGyiTwo"/>
        </w:rPr>
        <w:lastRenderedPageBreak/>
        <w:t>အျခားဓမၼသစ္က်မ္းမ်ားထက္ ၂ေပတ ရုကုိ ပုိ၍မုန္းတီးၾကေပသည္။ ကၽြႏု္ပ္သည္ ဆန္ဖရင္စၥကုိေတာင္ပုိင္းရွိ ေတာင္ပုိင္းႏွစ္ျခင္း က်မ္းစာေက်ာင္းတြင္ သမၼာက်မ္းစာသင္ယူေလ႔လာေနသည္႔အခ်ိန္တြင္ ထုိေက်ာင္းတြင္ တာ၀န္ထမ္းေဆာင္ေသာဆရာက ၂ေပတရုကုိ "အတုျပဳမွုတစ္ခု" ဟုေခၚပါသည္။ သမၼာက်မ္းစာကုိျငင္းပယ္ေသာ လီဗရယ္ဆရာမ်ားသည္ ထုိကဲ႔သုိ႔ပင္ ႏွစ္ေပါင္းမ်ားစြာ ေျပာ ဆုိေနၾကေပသည္။ သုိ႔ရာတြင္ ဓမၼသစ္ဂရိပညာရွင္</w:t>
      </w:r>
      <w:r w:rsidR="00A0068C">
        <w:rPr>
          <w:rFonts w:ascii="Zawgyi-One" w:hAnsi="Zawgyi-One" w:cs="Zawgyi-One"/>
        </w:rPr>
        <w:t xml:space="preserve"> </w:t>
      </w:r>
      <w:r w:rsidR="00A0068C" w:rsidRPr="00B04DE3">
        <w:t>Dr. A. T. Robertson</w:t>
      </w:r>
      <w:r w:rsidR="00A0068C">
        <w:rPr>
          <w:rFonts w:ascii="Zawgyi-One" w:hAnsi="Zawgyi-One" w:cs="Zawgyi-One"/>
        </w:rPr>
        <w:t xml:space="preserve"> </w:t>
      </w:r>
      <w:r w:rsidR="00A0068C" w:rsidRPr="00B04DE3">
        <w:rPr>
          <w:rFonts w:ascii="ZawGyiTwo" w:hAnsi="ZawGyiTwo" w:cs="ZawGyiTwo"/>
        </w:rPr>
        <w:t>က ၂ေပတရုကုိ ကာကြယထားခဲ႔သည္။ သူက</w:t>
      </w:r>
      <w:r w:rsidR="00A0068C">
        <w:rPr>
          <w:rFonts w:ascii="Zawgyi-One" w:hAnsi="Zawgyi-One" w:cs="Zawgyi-One"/>
        </w:rPr>
        <w:t xml:space="preserve"> </w:t>
      </w:r>
      <w:r w:rsidR="00A0068C" w:rsidRPr="00B04DE3">
        <w:t>Aristides</w:t>
      </w:r>
      <w:r w:rsidR="00A0068C">
        <w:rPr>
          <w:rFonts w:ascii="Zawgyi-One" w:hAnsi="Zawgyi-One" w:cs="Zawgyi-One"/>
        </w:rPr>
        <w:t xml:space="preserve"> </w:t>
      </w:r>
      <w:r w:rsidR="00A0068C" w:rsidRPr="00B04DE3">
        <w:rPr>
          <w:rFonts w:ascii="ZawGyiTwo" w:hAnsi="ZawGyiTwo" w:cs="ZawGyiTwo"/>
        </w:rPr>
        <w:t>( ေအဒီ ၁၃၄ တြင္ေသသည္)၊</w:t>
      </w:r>
      <w:r w:rsidR="00A0068C">
        <w:rPr>
          <w:rFonts w:ascii="Zawgyi-One" w:hAnsi="Zawgyi-One" w:cs="Zawgyi-One"/>
        </w:rPr>
        <w:t xml:space="preserve">  </w:t>
      </w:r>
      <w:r w:rsidR="00A0068C" w:rsidRPr="00B04DE3">
        <w:t>Justin Martyr</w:t>
      </w:r>
      <w:r w:rsidR="00A0068C">
        <w:rPr>
          <w:rFonts w:ascii="Zawgyi-One" w:hAnsi="Zawgyi-One" w:cs="Zawgyi-One"/>
        </w:rPr>
        <w:t xml:space="preserve"> </w:t>
      </w:r>
      <w:r w:rsidR="00A0068C" w:rsidRPr="00B04DE3">
        <w:rPr>
          <w:rFonts w:ascii="ZawGyiTwo" w:hAnsi="ZawGyiTwo" w:cs="ZawGyiTwo"/>
        </w:rPr>
        <w:t>(ေအဒီ ၁၆၅ တြင္ေသသည္)၊</w:t>
      </w:r>
      <w:r w:rsidR="00A0068C">
        <w:rPr>
          <w:rFonts w:ascii="Zawgyi-One" w:hAnsi="Zawgyi-One" w:cs="Zawgyi-One"/>
        </w:rPr>
        <w:t xml:space="preserve">  </w:t>
      </w:r>
      <w:r w:rsidR="00A0068C" w:rsidRPr="00B04DE3">
        <w:t>Irenaeus</w:t>
      </w:r>
      <w:r w:rsidR="00A0068C">
        <w:rPr>
          <w:rFonts w:ascii="Zawgyi-One" w:hAnsi="Zawgyi-One" w:cs="Zawgyi-One"/>
        </w:rPr>
        <w:t xml:space="preserve"> </w:t>
      </w:r>
      <w:r w:rsidR="00A0068C" w:rsidRPr="00B04DE3">
        <w:rPr>
          <w:rFonts w:ascii="ZawGyiTwo" w:hAnsi="ZawGyiTwo" w:cs="ZawGyiTwo"/>
        </w:rPr>
        <w:t>( ၁၃၀-၂၀၂ )၊</w:t>
      </w:r>
      <w:r w:rsidR="00A0068C">
        <w:rPr>
          <w:rFonts w:ascii="Zawgyi-One" w:hAnsi="Zawgyi-One" w:cs="Zawgyi-One"/>
        </w:rPr>
        <w:t xml:space="preserve"> </w:t>
      </w:r>
      <w:r w:rsidR="00A0068C" w:rsidRPr="00B04DE3">
        <w:t>Ignatius</w:t>
      </w:r>
      <w:r w:rsidR="00A0068C">
        <w:rPr>
          <w:rFonts w:ascii="Zawgyi-One" w:hAnsi="Zawgyi-One" w:cs="Zawgyi-One"/>
        </w:rPr>
        <w:t xml:space="preserve"> </w:t>
      </w:r>
      <w:r w:rsidR="00A0068C" w:rsidRPr="00B04DE3">
        <w:rPr>
          <w:rFonts w:ascii="ZawGyiTwo" w:hAnsi="ZawGyiTwo" w:cs="ZawGyiTwo"/>
        </w:rPr>
        <w:t>(  ၃၅-၁၀၇)၊ ေရာမကလီမန္႔ ( ေအဒီ ၉၉ ေသသည္) ၊</w:t>
      </w:r>
      <w:r w:rsidR="00A0068C">
        <w:rPr>
          <w:rFonts w:ascii="Zawgyi-One" w:hAnsi="Zawgyi-One" w:cs="Zawgyi-One"/>
        </w:rPr>
        <w:t xml:space="preserve"> </w:t>
      </w:r>
      <w:r w:rsidR="00A0068C" w:rsidRPr="00B04DE3">
        <w:t>Athanasius</w:t>
      </w:r>
      <w:r w:rsidR="00A0068C">
        <w:rPr>
          <w:rFonts w:ascii="Zawgyi-One" w:hAnsi="Zawgyi-One" w:cs="Zawgyi-One"/>
        </w:rPr>
        <w:t xml:space="preserve"> </w:t>
      </w:r>
      <w:r w:rsidR="00A0068C" w:rsidRPr="00B04DE3">
        <w:rPr>
          <w:rFonts w:ascii="ZawGyiTwo" w:hAnsi="ZawGyiTwo" w:cs="ZawGyiTwo"/>
        </w:rPr>
        <w:t>( ၂၉၆-၃၇၃)၊</w:t>
      </w:r>
      <w:r w:rsidR="00A0068C">
        <w:rPr>
          <w:rFonts w:ascii="Zawgyi-One" w:hAnsi="Zawgyi-One" w:cs="Zawgyi-One"/>
        </w:rPr>
        <w:t xml:space="preserve"> </w:t>
      </w:r>
      <w:r w:rsidR="00A0068C" w:rsidRPr="00B04DE3">
        <w:t>Augustine</w:t>
      </w:r>
      <w:r w:rsidR="00A0068C">
        <w:rPr>
          <w:rFonts w:ascii="Zawgyi-One" w:hAnsi="Zawgyi-One" w:cs="Zawgyi-One"/>
        </w:rPr>
        <w:t xml:space="preserve"> </w:t>
      </w:r>
      <w:r w:rsidR="00A0068C" w:rsidRPr="00B04DE3">
        <w:rPr>
          <w:rFonts w:ascii="ZawGyiTwo" w:hAnsi="ZawGyiTwo" w:cs="ZawGyiTwo"/>
        </w:rPr>
        <w:t>(၃၄၅-၄၃၀)၊ ျပဳျပင္ေျပာင္းလဲသူ မာတင္လူသာ ( ၁၄၈၃-၁၅၆၄) တုိ႔ကလည္း ကုိးကားရည္ညႊန္း ၾကေၾကာင္း ျပသခဲ႔ပါသည္။</w:t>
      </w:r>
      <w:r w:rsidR="00B04DE3">
        <w:rPr>
          <w:rFonts w:ascii="Zawgyi-One" w:hAnsi="Zawgyi-One" w:cs="Zawgyi-One"/>
        </w:rPr>
        <w:t xml:space="preserve"> </w:t>
      </w:r>
      <w:r w:rsidR="00B04DE3" w:rsidRPr="00B04DE3">
        <w:t>(</w:t>
      </w:r>
      <w:r w:rsidR="00C6492D" w:rsidRPr="00B04DE3">
        <w:t xml:space="preserve">A. T. Robertson, D.D., Litt.D., </w:t>
      </w:r>
      <w:r w:rsidR="00C6492D" w:rsidRPr="00B04DE3">
        <w:rPr>
          <w:b/>
          <w:i/>
        </w:rPr>
        <w:t>Word Pictures in the New Testament,</w:t>
      </w:r>
      <w:r w:rsidR="00C6492D">
        <w:rPr>
          <w:rFonts w:ascii="Zawgyi-One" w:hAnsi="Zawgyi-One" w:cs="Zawgyi-One"/>
        </w:rPr>
        <w:t xml:space="preserve"> </w:t>
      </w:r>
      <w:r w:rsidR="00C6492D" w:rsidRPr="00B04DE3">
        <w:rPr>
          <w:rFonts w:ascii="ZawGyiTwo" w:hAnsi="ZawGyiTwo" w:cs="ZawGyiTwo"/>
        </w:rPr>
        <w:t>အတြဲ ၆၊</w:t>
      </w:r>
      <w:r w:rsidR="00C6492D">
        <w:rPr>
          <w:rFonts w:ascii="Zawgyi-One" w:hAnsi="Zawgyi-One" w:cs="Zawgyi-One"/>
        </w:rPr>
        <w:t xml:space="preserve"> </w:t>
      </w:r>
      <w:r w:rsidR="00C6492D" w:rsidRPr="00B04DE3">
        <w:t>Broadman</w:t>
      </w:r>
      <w:r w:rsidR="00C6492D">
        <w:rPr>
          <w:rFonts w:ascii="Zawgyi-One" w:hAnsi="Zawgyi-One" w:cs="Zawgyi-One"/>
        </w:rPr>
        <w:t xml:space="preserve"> </w:t>
      </w:r>
      <w:r w:rsidR="00C6492D" w:rsidRPr="00B04DE3">
        <w:rPr>
          <w:rFonts w:ascii="ZawGyiTwo" w:hAnsi="ZawGyiTwo" w:cs="ZawGyiTwo"/>
        </w:rPr>
        <w:t>ပုံႏွိပ္တုိက္၊ ၁၉၉၃၊ ၁၃၉-၁၄၆၊ ၂ေပတရုႏွင္႔ပတ္ သက္၍</w:t>
      </w:r>
      <w:r w:rsidR="00C6492D">
        <w:rPr>
          <w:rFonts w:ascii="Zawgyi-One" w:hAnsi="Zawgyi-One" w:cs="Zawgyi-One"/>
        </w:rPr>
        <w:t xml:space="preserve"> </w:t>
      </w:r>
      <w:r w:rsidR="00C6492D" w:rsidRPr="00B04DE3">
        <w:t>Dr. Robertson</w:t>
      </w:r>
      <w:r w:rsidR="00C6492D">
        <w:rPr>
          <w:rFonts w:ascii="Zawgyi-One" w:hAnsi="Zawgyi-One" w:cs="Zawgyi-One"/>
        </w:rPr>
        <w:t xml:space="preserve"> </w:t>
      </w:r>
      <w:r w:rsidR="00C6492D" w:rsidRPr="00B04DE3">
        <w:rPr>
          <w:rFonts w:ascii="ZawGyiTwo" w:hAnsi="ZawGyiTwo" w:cs="ZawGyiTwo"/>
        </w:rPr>
        <w:t xml:space="preserve">၏ ကာကြယ္ခ်က္) </w:t>
      </w:r>
      <w:r w:rsidR="00A0068C" w:rsidRPr="00B04DE3">
        <w:rPr>
          <w:rFonts w:ascii="ZawGyiTwo" w:hAnsi="ZawGyiTwo" w:cs="ZawGyiTwo"/>
        </w:rPr>
        <w:t xml:space="preserve">  </w:t>
      </w:r>
    </w:p>
    <w:p w:rsidR="00C6492D" w:rsidRPr="00B04DE3" w:rsidRDefault="00C6492D" w:rsidP="00B04DE3">
      <w:pPr>
        <w:pStyle w:val="BodyTextIndent2"/>
        <w:rPr>
          <w:rFonts w:ascii="ZawGyiTwo" w:hAnsi="ZawGyiTwo" w:cs="ZawGyiTwo"/>
        </w:rPr>
      </w:pPr>
      <w:r w:rsidRPr="00B04DE3">
        <w:t>Dr. Robertson</w:t>
      </w:r>
      <w:r>
        <w:rPr>
          <w:rFonts w:ascii="Zawgyi-One" w:hAnsi="Zawgyi-One" w:cs="Zawgyi-One"/>
        </w:rPr>
        <w:t xml:space="preserve"> </w:t>
      </w:r>
      <w:r w:rsidRPr="00B04DE3">
        <w:rPr>
          <w:rFonts w:ascii="ZawGyiTwo" w:hAnsi="ZawGyiTwo" w:cs="ZawGyiTwo"/>
        </w:rPr>
        <w:t>က "စာေစာင္တြင္ ထိန္႔လန္႔ေစမည္႔ အေတြးအေခၚသစ္မရွိပါ။..ျပဳ ျပင္ျခင္းႏွင္႔ အမ်ားလက္ခံႏူိင္ေသာသြန္သင္ျခင္းသာရွိသည္" ဟုဆုိသည္။ ( ၄င္း၊ စာ-၁၄၀ )</w:t>
      </w:r>
      <w:r>
        <w:rPr>
          <w:rFonts w:ascii="Zawgyi-One" w:hAnsi="Zawgyi-One" w:cs="Zawgyi-One"/>
        </w:rPr>
        <w:t xml:space="preserve"> </w:t>
      </w:r>
      <w:r w:rsidRPr="00B04DE3">
        <w:t>Dr. J. Vernon McGee</w:t>
      </w:r>
      <w:r>
        <w:rPr>
          <w:rFonts w:ascii="Zawgyi-One" w:hAnsi="Zawgyi-One" w:cs="Zawgyi-One"/>
        </w:rPr>
        <w:t xml:space="preserve"> </w:t>
      </w:r>
      <w:r w:rsidRPr="00B04DE3">
        <w:rPr>
          <w:rFonts w:ascii="ZawGyiTwo" w:hAnsi="ZawGyiTwo" w:cs="ZawGyiTwo"/>
        </w:rPr>
        <w:t>ျဖစ္သည္႔ အေမရိကန္ျပည္ေထာင္စုတြင္ လူသိအမ်ားဆုံးႏွင္႔အ ႀကိဳက္ႏွစ္သက္ခံရဆုံးသူက "ေပတရုက ၂ေပတရုကုိ ေရးသားထားျခင္းမွာ ယေန႔တြင္ ေကာင္းစြာတည္ေဆာက္ထားျခင္းပင္ျဖစ္သည္" ဟုဆုိပါသည္။</w:t>
      </w:r>
      <w:r>
        <w:rPr>
          <w:rFonts w:ascii="Zawgyi-One" w:hAnsi="Zawgyi-One" w:cs="Zawgyi-One"/>
        </w:rPr>
        <w:t xml:space="preserve"> </w:t>
      </w:r>
      <w:r w:rsidRPr="00B04DE3">
        <w:t xml:space="preserve">(J. Vernon McGee, Th.D., </w:t>
      </w:r>
      <w:r w:rsidRPr="00B04DE3">
        <w:rPr>
          <w:i/>
        </w:rPr>
        <w:t>Thru the Bible,</w:t>
      </w:r>
      <w:r>
        <w:rPr>
          <w:rFonts w:ascii="Zawgyi-One" w:hAnsi="Zawgyi-One" w:cs="Zawgyi-One"/>
        </w:rPr>
        <w:t xml:space="preserve"> </w:t>
      </w:r>
      <w:r w:rsidRPr="00B04DE3">
        <w:rPr>
          <w:rFonts w:ascii="ZawGyiTwo" w:hAnsi="ZawGyiTwo" w:cs="ZawGyiTwo"/>
        </w:rPr>
        <w:t xml:space="preserve">အတြဲ၊ ေသာမစ္နယ္လဆင္ပုံႏွိပ္တုိက္၊ ၁၉၈၃၊ စာ- ၇၁၄) </w:t>
      </w:r>
    </w:p>
    <w:p w:rsidR="00FA2781" w:rsidRPr="00B04DE3" w:rsidRDefault="00FA2781" w:rsidP="00B04DE3">
      <w:pPr>
        <w:pStyle w:val="BodyTextIndent2"/>
        <w:rPr>
          <w:rFonts w:ascii="ZawGyiTwo" w:hAnsi="ZawGyiTwo" w:cs="ZawGyiTwo"/>
        </w:rPr>
      </w:pPr>
      <w:r w:rsidRPr="00B04DE3">
        <w:t>Fuller Seminary</w:t>
      </w:r>
      <w:r>
        <w:rPr>
          <w:rFonts w:ascii="Zawgyi-One" w:hAnsi="Zawgyi-One" w:cs="Zawgyi-One"/>
        </w:rPr>
        <w:t xml:space="preserve"> </w:t>
      </w:r>
      <w:r w:rsidRPr="00B04DE3">
        <w:rPr>
          <w:rFonts w:ascii="ZawGyiTwo" w:hAnsi="ZawGyiTwo" w:cs="ZawGyiTwo"/>
        </w:rPr>
        <w:t>ကဲ႔သုိ႔ေသာ လီဗရယ္ေက်ာင္းမ်ားတြင္ ခ်က္ခ်င္းပင္ဆုတ္ၿဖဲၾကပါ ေတာ္သည္။</w:t>
      </w:r>
      <w:r>
        <w:rPr>
          <w:rFonts w:ascii="Zawgyi-One" w:hAnsi="Zawgyi-One" w:cs="Zawgyi-One"/>
        </w:rPr>
        <w:t xml:space="preserve"> </w:t>
      </w:r>
      <w:r w:rsidRPr="00B04DE3">
        <w:t>Dr. Henry M. Morris</w:t>
      </w:r>
      <w:r>
        <w:rPr>
          <w:rFonts w:ascii="Zawgyi-One" w:hAnsi="Zawgyi-One" w:cs="Zawgyi-One"/>
        </w:rPr>
        <w:t xml:space="preserve"> </w:t>
      </w:r>
      <w:r w:rsidRPr="00B04DE3">
        <w:rPr>
          <w:rFonts w:ascii="ZawGyiTwo" w:hAnsi="ZawGyiTwo" w:cs="ZawGyiTwo"/>
        </w:rPr>
        <w:t xml:space="preserve">က "ဤတားျမစ္ခ်က္မွာ </w:t>
      </w:r>
      <w:r w:rsidR="00840345" w:rsidRPr="00B04DE3">
        <w:rPr>
          <w:rFonts w:ascii="ZawGyiTwo" w:hAnsi="ZawGyiTwo" w:cs="ZawGyiTwo"/>
        </w:rPr>
        <w:t>၂ေပတရု၏ အသင္းေတာ္ရွိ မွား ယြင္းေသာသြန္သင္ခ်က္ျပဳသူမ်ားအေပၚ ျပင္းထန္ေသာစီရင္ျခင္းေၾကာင္႔ျဖစ္သည္၊ ၂ေပတရု သည္ ပုံျပင္မ်ားကုိ အႀကံေပးထားျခင္း ( ၂ေပ ၁း ၁၆)၊ မွားယြင္းသူမ်ား၊ ခရစ္ေတာ္ကုိ ျငင္း ပယ္သည္႔ဆရာမ်ား( ၂ေပ ၂း ၁)၊ အက်ဳိးကုိရွာေဖြေသာဆရာမ်ား (ေငြကုိတပ္မက္သူ) (၂ေပ ၂း၃၊ ၁၅)၊ ကာမဂုဏ္တြင္ေပ်ာ္ေမြ႕ေသာဆရာ( ၂ေပ ၂း ၁၃၊ ၁၉)၊ အထူးသျဖင္႔ ဆင္ကဲ႔ေျပာင္းလဲျခင္းႏွင္႔ တူညီမွ်တေရးလမ္းစဥ္သမားမ်ား ( ၂ေပ ၃း၃-၆)တုိ႔ကုိ သတိေပး ထားသည္" ဟုဆုိထားပါသည္။</w:t>
      </w:r>
      <w:r w:rsidR="00B04DE3">
        <w:rPr>
          <w:rFonts w:ascii="Zawgyi-One" w:hAnsi="Zawgyi-One" w:cs="Zawgyi-One"/>
        </w:rPr>
        <w:t xml:space="preserve"> </w:t>
      </w:r>
      <w:r w:rsidR="00B04DE3" w:rsidRPr="00B04DE3">
        <w:t>(</w:t>
      </w:r>
      <w:r w:rsidR="00840345" w:rsidRPr="00B04DE3">
        <w:t>Henry M. Morris, Ph.D.,</w:t>
      </w:r>
      <w:r w:rsidR="00840345">
        <w:rPr>
          <w:rFonts w:ascii="Zawgyi-One" w:hAnsi="Zawgyi-One" w:cs="Zawgyi-One"/>
        </w:rPr>
        <w:t xml:space="preserve"> </w:t>
      </w:r>
      <w:r w:rsidR="00840345" w:rsidRPr="00B04DE3">
        <w:rPr>
          <w:rFonts w:ascii="ZawGyiTwo" w:hAnsi="ZawGyiTwo" w:cs="ZawGyiTwo"/>
          <w:b/>
        </w:rPr>
        <w:t>သမၼာက်မ္းစာကုိကာကြယ္ သည္႔က်မ္းစာေလ႔လာခ်က္၊</w:t>
      </w:r>
      <w:r w:rsidR="00840345">
        <w:rPr>
          <w:rFonts w:ascii="Zawgyi-One" w:hAnsi="Zawgyi-One" w:cs="Zawgyi-One"/>
        </w:rPr>
        <w:t xml:space="preserve"> </w:t>
      </w:r>
      <w:r w:rsidR="00840345" w:rsidRPr="00B04DE3">
        <w:t>World Publishing,</w:t>
      </w:r>
      <w:r w:rsidR="00840345">
        <w:rPr>
          <w:rFonts w:ascii="Zawgyi-One" w:hAnsi="Zawgyi-One" w:cs="Zawgyi-One"/>
        </w:rPr>
        <w:t xml:space="preserve"> </w:t>
      </w:r>
      <w:r w:rsidR="00840345" w:rsidRPr="00B04DE3">
        <w:rPr>
          <w:rFonts w:ascii="ZawGyiTwo" w:hAnsi="ZawGyiTwo" w:cs="ZawGyiTwo"/>
        </w:rPr>
        <w:t>၁၉၉၅၊ စာ-၁၄၀၁)</w:t>
      </w:r>
    </w:p>
    <w:p w:rsidR="00840345" w:rsidRPr="00B04DE3" w:rsidRDefault="00840345" w:rsidP="00B04DE3">
      <w:pPr>
        <w:pStyle w:val="BodyTextIndent2"/>
        <w:rPr>
          <w:rFonts w:ascii="ZawGyiTwo" w:hAnsi="ZawGyiTwo" w:cs="ZawGyiTwo"/>
        </w:rPr>
      </w:pPr>
      <w:r w:rsidRPr="00B04DE3">
        <w:rPr>
          <w:rFonts w:ascii="ZawGyiTwo" w:hAnsi="ZawGyiTwo" w:cs="ZawGyiTwo"/>
        </w:rPr>
        <w:t xml:space="preserve">စာတန္ႏွင္႔၄င္း၏မွားယြင္းေသာဆရာမ်ားသည္ ၂ေပတရုကုိ တုိက္ခုိက္သည္မွာ အံ႔ ၾသစရာမဟုတ္ပါ။ အျခားအေၾကာင္းတစ္ခုမွာ မာရ္နတ္သည္ ၂ေပတရုကုိ မုန္းသည္။ အဘယ္႔ေၾကာင္႔ဆုိေသာ္ </w:t>
      </w:r>
      <w:r w:rsidR="007A3372" w:rsidRPr="00B04DE3">
        <w:rPr>
          <w:rFonts w:ascii="ZawGyiTwo" w:hAnsi="ZawGyiTwo" w:cs="ZawGyiTwo"/>
        </w:rPr>
        <w:t xml:space="preserve">၂ေပတရု ၁း ၁၉-၂၁ တြင္ ႀကီးမားခုိင္မာသည္႔ေဖာ္ျပခ်က္ႏွစ္ခုထဲမွ တစ္ခုျဖစ္သည္႔ သမၼာက်မ္း စာကုိမွဳတ္သြင္းျခင္းႏွင္႔ အမွားအယြင္းကင္းျခင္းပင္ျဖစ္သည္။ (အျခားတစ္ခုမွာ ၂တိေမာေသ ၃း ၁၅-၁၇) ၂ေပတရုကုိ မာရ္နတ္ကမုန္းသည္မွာ မထူးဆန္း ေပ။ </w:t>
      </w:r>
    </w:p>
    <w:p w:rsidR="00324655" w:rsidRPr="00960723" w:rsidRDefault="00324655" w:rsidP="00B04DE3">
      <w:pPr>
        <w:pStyle w:val="BodyTextIndent2"/>
        <w:rPr>
          <w:rFonts w:ascii="ZawGyiTwo" w:hAnsi="ZawGyiTwo" w:cs="ZawGyiTwo"/>
        </w:rPr>
      </w:pPr>
      <w:r w:rsidRPr="00B04DE3">
        <w:rPr>
          <w:rFonts w:ascii="ZawGyiTwo" w:hAnsi="ZawGyiTwo" w:cs="ZawGyiTwo"/>
        </w:rPr>
        <w:t>၂ေပတရုတြင္ ခုိင္မာေသာအစားအစာပါရွိသည္။ ၁၉၆၁ခုႏွစ္စက္တင္ဘာလသုိ႔ ျပန္သြားမည္ဆုိလွ်င္ ကၽြႏု္ပ္သည္ ဘုိင္အုိလာေကာလိပ္ ( ယခုတကၠသုိလ္) တြင္ နာမည္စာ ရင္းသြင္းထားပါသည္။ မုိးရာသီအတြင္းတြင္ ေကာလိပ္ေက်ာင္းသည္ မနက္တုိင္း အပတ္တုိင္း အစီအစဥ္လုပ္ေဆာင္ၾကသည္။ ထုိႏွစ္က အဓိကေဟာေျပာသူမွာ</w:t>
      </w:r>
      <w:r>
        <w:rPr>
          <w:rFonts w:ascii="Zawgyi-One" w:hAnsi="Zawgyi-One" w:cs="Zawgyi-One"/>
        </w:rPr>
        <w:t xml:space="preserve"> </w:t>
      </w:r>
      <w:r w:rsidRPr="00B04DE3">
        <w:t>Dr. Charles J. Woodbridge</w:t>
      </w:r>
      <w:r>
        <w:rPr>
          <w:rFonts w:ascii="Zawgyi-One" w:hAnsi="Zawgyi-One" w:cs="Zawgyi-One"/>
        </w:rPr>
        <w:t xml:space="preserve"> </w:t>
      </w:r>
      <w:r w:rsidRPr="00B04DE3">
        <w:rPr>
          <w:rFonts w:ascii="ZawGyiTwo" w:hAnsi="ZawGyiTwo" w:cs="ZawGyiTwo"/>
        </w:rPr>
        <w:t>ျဖစ္သည္။ ထုိ</w:t>
      </w:r>
      <w:r>
        <w:rPr>
          <w:rFonts w:ascii="Zawgyi-One" w:hAnsi="Zawgyi-One" w:cs="Zawgyi-One"/>
        </w:rPr>
        <w:t xml:space="preserve"> </w:t>
      </w:r>
      <w:r w:rsidRPr="00B04DE3">
        <w:t>Dr. Woodbridge</w:t>
      </w:r>
      <w:r>
        <w:rPr>
          <w:rFonts w:ascii="Zawgyi-One" w:hAnsi="Zawgyi-One" w:cs="Zawgyi-One"/>
        </w:rPr>
        <w:t xml:space="preserve"> </w:t>
      </w:r>
      <w:r w:rsidRPr="00B04DE3">
        <w:rPr>
          <w:rFonts w:ascii="ZawGyiTwo" w:hAnsi="ZawGyiTwo" w:cs="ZawGyiTwo"/>
        </w:rPr>
        <w:t>သည္</w:t>
      </w:r>
      <w:r>
        <w:rPr>
          <w:rFonts w:ascii="Zawgyi-One" w:hAnsi="Zawgyi-One" w:cs="Zawgyi-One"/>
        </w:rPr>
        <w:t xml:space="preserve"> </w:t>
      </w:r>
      <w:r w:rsidRPr="00B04DE3">
        <w:t>Fuller Seminary</w:t>
      </w:r>
      <w:r>
        <w:rPr>
          <w:rFonts w:ascii="Zawgyi-One" w:hAnsi="Zawgyi-One" w:cs="Zawgyi-One"/>
        </w:rPr>
        <w:t xml:space="preserve"> </w:t>
      </w:r>
      <w:r w:rsidRPr="00960723">
        <w:rPr>
          <w:rFonts w:ascii="ZawGyiTwo" w:hAnsi="ZawGyiTwo" w:cs="ZawGyiTwo"/>
        </w:rPr>
        <w:t>ကုိတည္ေထာင္ သူတုိ႔တြင္ တစ္ဦးအပါအ၀င္ျဖစ္သည္။ သူသည္ အရင္က ႏွစ္ႏွစ္ေလာက္ ေက်ာင္းမွ ႏွဳတ္ ထြက္ခဲ႔သည္။ အေၾကာင္းမွာ</w:t>
      </w:r>
      <w:r>
        <w:rPr>
          <w:rFonts w:ascii="Zawgyi-One" w:hAnsi="Zawgyi-One" w:cs="Zawgyi-One"/>
        </w:rPr>
        <w:t xml:space="preserve"> </w:t>
      </w:r>
      <w:r w:rsidRPr="00960723">
        <w:t>Fuller</w:t>
      </w:r>
      <w:r>
        <w:rPr>
          <w:rFonts w:ascii="Zawgyi-One" w:hAnsi="Zawgyi-One" w:cs="Zawgyi-One"/>
        </w:rPr>
        <w:t xml:space="preserve"> </w:t>
      </w:r>
      <w:r w:rsidRPr="00960723">
        <w:rPr>
          <w:rFonts w:ascii="ZawGyiTwo" w:hAnsi="ZawGyiTwo" w:cs="ZawGyiTwo"/>
        </w:rPr>
        <w:t>သည္ လီဗရယ္၀ါဒဆီသုိ႔ခ်ီတက္ေနသည္ကတေၾကာင္း၊ က်မ္းစာ၏အခြင္႔အာဏာကုိ ျငင္းဆန္ၾကသည္က တစ္ေၾကာင္းေၾကာင္႔ျဖစ္သည္။ ထုိေက်ာင္း ၏စီမံခန္႔ခြဲေရးမွုက ၄င္းကုိ ျငင္းပယ္သည္။ သူတုိ႔က</w:t>
      </w:r>
      <w:r>
        <w:rPr>
          <w:rFonts w:ascii="Zawgyi-One" w:hAnsi="Zawgyi-One" w:cs="Zawgyi-One"/>
        </w:rPr>
        <w:t xml:space="preserve"> </w:t>
      </w:r>
      <w:r w:rsidRPr="00960723">
        <w:t>Dr. Woodbridge</w:t>
      </w:r>
      <w:r>
        <w:rPr>
          <w:rFonts w:ascii="Zawgyi-One" w:hAnsi="Zawgyi-One" w:cs="Zawgyi-One"/>
        </w:rPr>
        <w:t xml:space="preserve"> </w:t>
      </w:r>
      <w:r w:rsidRPr="00960723">
        <w:rPr>
          <w:rFonts w:ascii="ZawGyiTwo" w:hAnsi="ZawGyiTwo" w:cs="ZawGyiTwo"/>
        </w:rPr>
        <w:t xml:space="preserve">သည္ ဒုကၡကုိဖန္တီး သူ၊ အျခားမေကာင္းေသာအရာမ်ားကုိျပဳသူတစ္ဦးအေနျဖင္႔ ျမင္ၾကသည္။ </w:t>
      </w:r>
      <w:r w:rsidR="00196E7B" w:rsidRPr="00960723">
        <w:rPr>
          <w:rFonts w:ascii="ZawGyiTwo" w:hAnsi="ZawGyiTwo" w:cs="ZawGyiTwo"/>
        </w:rPr>
        <w:t>သုိ႔ေသာ္ သူတုိ႔ တြင္ အဘယ္သူမွ် ေနာက္ျပန္လွည္႔ၿပီး နယူးဧ၀ံေဂလိဆုိင္ရာၾကားမ်ားတြင္မူ ေတာင္းပန္မွုကုိ မျပဳၾကပါ။ ႏွစ္ေပါင္း ၅၀ ေလာက္ေက်ာ္လြန္သည္တြင္ ေဒါက္တာ</w:t>
      </w:r>
      <w:r w:rsidR="00196E7B">
        <w:rPr>
          <w:rFonts w:ascii="Zawgyi-One" w:hAnsi="Zawgyi-One" w:cs="Zawgyi-One"/>
        </w:rPr>
        <w:t xml:space="preserve"> </w:t>
      </w:r>
      <w:r w:rsidR="00196E7B" w:rsidRPr="00960723">
        <w:t>Woodbridge</w:t>
      </w:r>
      <w:r w:rsidR="00196E7B">
        <w:rPr>
          <w:rFonts w:ascii="Zawgyi-One" w:hAnsi="Zawgyi-One" w:cs="Zawgyi-One"/>
        </w:rPr>
        <w:t xml:space="preserve"> </w:t>
      </w:r>
      <w:r w:rsidR="00196E7B" w:rsidRPr="00960723">
        <w:rPr>
          <w:rFonts w:ascii="ZawGyiTwo" w:hAnsi="ZawGyiTwo" w:cs="ZawGyiTwo"/>
        </w:rPr>
        <w:t xml:space="preserve">ႀကိဳတင္ ေဟာၾကားခဲ႔သည္မ်ားမွာ အမွန္ပင္ျဖစ္လာေတာ႔သည္။ </w:t>
      </w:r>
      <w:r w:rsidR="00907FE2" w:rsidRPr="00960723">
        <w:rPr>
          <w:rFonts w:ascii="ZawGyiTwo" w:hAnsi="ZawGyiTwo" w:cs="ZawGyiTwo"/>
        </w:rPr>
        <w:t>ယေန႔တြင္ ထုိေက်ာင္းသည္</w:t>
      </w:r>
      <w:r w:rsidR="00907FE2">
        <w:rPr>
          <w:rFonts w:ascii="Zawgyi-One" w:hAnsi="Zawgyi-One" w:cs="Zawgyi-One"/>
        </w:rPr>
        <w:t xml:space="preserve"> </w:t>
      </w:r>
      <w:r w:rsidR="00907FE2" w:rsidRPr="00960723">
        <w:t>Rob Bell</w:t>
      </w:r>
      <w:r w:rsidR="00907FE2">
        <w:rPr>
          <w:rFonts w:ascii="Zawgyi-One" w:hAnsi="Zawgyi-One" w:cs="Zawgyi-One"/>
        </w:rPr>
        <w:t xml:space="preserve"> </w:t>
      </w:r>
      <w:r w:rsidR="00907FE2" w:rsidRPr="00960723">
        <w:rPr>
          <w:rFonts w:ascii="ZawGyiTwo" w:hAnsi="ZawGyiTwo" w:cs="ZawGyiTwo"/>
        </w:rPr>
        <w:t>ကဲ႔သုိ႔ေသာ တရားေဟာဆရာကုိ ေမြးထုတ္ေပးသည္။ သူက လူတုိင္းေကာင္းကင္ဘုံသုိ႔ သြားရမည္ဟူေသာ စာအုပ္တစ္အုပ္ကုိ ေရးသားသည္။ မၾကာေသးခင္က စာအုပ္တစ္အုပ္ ထပ္၍ေရးသားျပန္ၿပီး ထုိစာအုပ္တြင္ ယုတ္မာညစ္ညမ္းသည္ ကာမဆုိင္ရာလက္ေတြ႕သ ေဘာတရားမ်ားကုိ အတည္ျပဳေထာက္ခံေပးထားသည္။ ေဒါက္တာ</w:t>
      </w:r>
      <w:r w:rsidR="00907FE2">
        <w:rPr>
          <w:rFonts w:ascii="Zawgyi-One" w:hAnsi="Zawgyi-One" w:cs="Zawgyi-One"/>
        </w:rPr>
        <w:t xml:space="preserve"> </w:t>
      </w:r>
      <w:r w:rsidR="00907FE2" w:rsidRPr="00960723">
        <w:t>Woodbridge</w:t>
      </w:r>
      <w:r w:rsidR="00907FE2">
        <w:rPr>
          <w:rFonts w:ascii="Zawgyi-One" w:hAnsi="Zawgyi-One" w:cs="Zawgyi-One"/>
        </w:rPr>
        <w:t xml:space="preserve"> </w:t>
      </w:r>
      <w:r w:rsidR="00907FE2" w:rsidRPr="00960723">
        <w:rPr>
          <w:rFonts w:ascii="ZawGyiTwo" w:hAnsi="ZawGyiTwo" w:cs="ZawGyiTwo"/>
        </w:rPr>
        <w:t>က ၁၉၅၀ ေနာက္ပုိင္းသုိ႔ျပန္သြားသည္ကုိ ေတြ႕ရွိခဲ႔သည္။ ေဒါက္တာ</w:t>
      </w:r>
      <w:r w:rsidR="00907FE2">
        <w:rPr>
          <w:rFonts w:ascii="Zawgyi-One" w:hAnsi="Zawgyi-One" w:cs="Zawgyi-One"/>
        </w:rPr>
        <w:t xml:space="preserve"> </w:t>
      </w:r>
      <w:r w:rsidR="00907FE2" w:rsidRPr="00960723">
        <w:t>Charles J. Woodbridge</w:t>
      </w:r>
      <w:r w:rsidR="00907FE2">
        <w:rPr>
          <w:rFonts w:ascii="Zawgyi-One" w:hAnsi="Zawgyi-One" w:cs="Zawgyi-One"/>
        </w:rPr>
        <w:t xml:space="preserve"> </w:t>
      </w:r>
      <w:r w:rsidR="00907FE2" w:rsidRPr="00960723">
        <w:rPr>
          <w:rFonts w:ascii="ZawGyiTwo" w:hAnsi="ZawGyiTwo" w:cs="ZawGyiTwo"/>
        </w:rPr>
        <w:t xml:space="preserve">ကုိေပး လို္က္ပါ။ </w:t>
      </w:r>
    </w:p>
    <w:p w:rsidR="00907FE2" w:rsidRDefault="00E866C0" w:rsidP="00960723">
      <w:pPr>
        <w:pStyle w:val="BodyTextIndent2"/>
        <w:rPr>
          <w:rFonts w:ascii="Zawgyi-One" w:hAnsi="Zawgyi-One" w:cs="Zawgyi-One"/>
        </w:rPr>
      </w:pPr>
      <w:r w:rsidRPr="00960723">
        <w:t>Dr. Woodbridge</w:t>
      </w:r>
      <w:r>
        <w:rPr>
          <w:rFonts w:ascii="Zawgyi-One" w:hAnsi="Zawgyi-One" w:cs="Zawgyi-One"/>
        </w:rPr>
        <w:t xml:space="preserve"> </w:t>
      </w:r>
      <w:r w:rsidRPr="00960723">
        <w:rPr>
          <w:rFonts w:ascii="ZawGyiTwo" w:hAnsi="ZawGyiTwo" w:cs="ZawGyiTwo"/>
        </w:rPr>
        <w:t>သည္ ဘုိင္အုိလာသုိ႔လာၿပီး၀တ္ျပဳအစီအစဥ္တြင္ ကၽြႏု္ပ္တုိ႔အား တစ္ပတ္ေလာက္ တရားလာေဟာခဲ႔သည္။ သူက ၂ေပတရုကုိတည္႔တည္႔ေဟာသည္။ ထုိသုိ႔ ေသာတရားေဟာခ်က္ကုိ ကၽြႏု္ပ္ၾကားရသည္မွာ ၄င္းသည္ မထမဆုံးပင္ျဖစ္သည္။ ကၽြႏု္ပ္ သည္ေခါင္းစဥ္ကုိ အတည္ထားသည္႔ တရားေဟာခ်က္သာၾကားဖူးၿပီး အစာမ်ားမ်ားမရပါ။ ကၽြနု္ပ္၏ေကာင္းျမတ္ျခင္းပါတကား။ ေဒါက္တာ</w:t>
      </w:r>
      <w:r>
        <w:rPr>
          <w:rFonts w:ascii="Zawgyi-One" w:hAnsi="Zawgyi-One" w:cs="Zawgyi-One"/>
        </w:rPr>
        <w:t xml:space="preserve"> </w:t>
      </w:r>
      <w:r w:rsidRPr="00960723">
        <w:t>Woodbridge</w:t>
      </w:r>
      <w:r>
        <w:rPr>
          <w:rFonts w:ascii="Zawgyi-One" w:hAnsi="Zawgyi-One" w:cs="Zawgyi-One"/>
        </w:rPr>
        <w:t xml:space="preserve"> </w:t>
      </w:r>
      <w:r w:rsidRPr="00960723">
        <w:rPr>
          <w:rFonts w:ascii="ZawGyiTwo" w:hAnsi="ZawGyiTwo" w:cs="ZawGyiTwo"/>
        </w:rPr>
        <w:t xml:space="preserve">က ၂ေပတရုရွိ ကုိေဟာၾကား ေသာေၾကာင္႔ အျပည္႔အ၀အာရုံစုိက္ထားသည္။ အခန္း၁ရွိ က်မ္းစာ၏မွားယြင္းျခင္း၊ အခန္း ၂ရွိ မွားယြင္းေသာပေရာဖက္မ်ား၊ </w:t>
      </w:r>
      <w:r w:rsidRPr="00960723">
        <w:rPr>
          <w:rFonts w:ascii="ZawGyiTwo" w:hAnsi="ZawGyiTwo" w:cs="ZawGyiTwo"/>
        </w:rPr>
        <w:lastRenderedPageBreak/>
        <w:t>အျပစ္ရွိေသာေကာင္းကင္တမန္ကုိ စြန္႔ပစ္၊ ေရလႊမ္းမုိးျခင္း၊ ေသာဒုံႏွင္႔ေဂါေမာရတုိ႔၏ပ်က္စီးျခင္းအေၾကာင္းမ်ားကုိေဟာေျပာသည္။ သူ၏ေဟာေျပာခ်က္ အားလုံးကုိ အားႀကိဳးမာန္တက္ေဟာေျပာသည္။ ထုိအပတ္၏ၾကာသပေတးေန႔တြင္ ကၽြႏု္ပ္ ေျပာင္းလဲသြားသည္။ ၄င္းမွာ ၁၉၆၁ စက္တင္ဘာလ ၂၈ ရက္ျဖစ္ပါသည္။ ေယရွုနာမကုိ ခ်ီး မြမ္းပါသည္။ ကၽြနု္ပ္လုပ္ေဆာင္ရမည္႔အရာမ်ားကုိ  ထုိေန႔မွစ၍ ခ်ထားေတာ္မူသည္။ ကၽြနု္ပ္ေျပာင္းလဲၿပီး ပထမဆုံးေန႔တြင္ ကၽြနု္ပ္က သမၼာက်မ္းစာအေၾကာင္း၊ ကယ္တင္ျခင္း အေၾကာင္း၊ အျပစ္အေၾကာင္းႏွင္႔ပတ္သက္ၿပီး လီဗရယ္မ်ားကုိ တိုက္ ခုိက္ေဟာၾကားရမည္ ကုိသိသည္။ ထုိအရာကုိ သိခဲ႔သည္။ ထုိအရာကုိ ဤနံနက္တြင္လည္းသိေတာ္မူသည္။ ေယရွု နာမကုိ ခ်ီးမြမ္းပါသည္။</w:t>
      </w:r>
      <w:r>
        <w:rPr>
          <w:rFonts w:ascii="Zawgyi-One" w:hAnsi="Zawgyi-One" w:cs="Zawgyi-One"/>
        </w:rPr>
        <w:t xml:space="preserve"> </w:t>
      </w:r>
    </w:p>
    <w:p w:rsidR="008467F5" w:rsidRPr="00960723" w:rsidRDefault="004326CD" w:rsidP="00960723">
      <w:pPr>
        <w:pStyle w:val="BodyTextIndent2"/>
        <w:rPr>
          <w:rFonts w:ascii="ZawGyiTwo" w:hAnsi="ZawGyiTwo" w:cs="ZawGyiTwo"/>
        </w:rPr>
      </w:pPr>
      <w:r w:rsidRPr="00960723">
        <w:rPr>
          <w:rFonts w:ascii="ZawGyiTwo" w:hAnsi="ZawGyiTwo" w:cs="ZawGyiTwo"/>
        </w:rPr>
        <w:t>ရွင္ေပတရုက က်မ္းစာသည္ "ပေရာဖက္ျပဳခ်က္မ်ားထက္ပင္ပုိ၍ေသခ်ာေနသည္" ဟုဆု</w:t>
      </w:r>
      <w:r w:rsidR="00816FDE" w:rsidRPr="00960723">
        <w:rPr>
          <w:rFonts w:ascii="ZawGyiTwo" w:hAnsi="ZawGyiTwo" w:cs="ZawGyiTwo"/>
        </w:rPr>
        <w:t xml:space="preserve">ထားါသည္။ ( ၂ေပ ၁း ၁၉) ေပတရုက </w:t>
      </w:r>
      <w:r w:rsidRPr="00960723">
        <w:rPr>
          <w:rFonts w:ascii="ZawGyiTwo" w:hAnsi="ZawGyiTwo" w:cs="ZawGyiTwo"/>
        </w:rPr>
        <w:t xml:space="preserve">မွားယြင္းေသာဆရာမ်ားသည္ </w:t>
      </w:r>
      <w:r w:rsidR="00816FDE" w:rsidRPr="00960723">
        <w:rPr>
          <w:rFonts w:ascii="ZawGyiTwo" w:hAnsi="ZawGyiTwo" w:cs="ZawGyiTwo"/>
        </w:rPr>
        <w:t xml:space="preserve">အသင္းေတာ္ တြင္ေပၚထြက္လာၿပီး အသင္းေတာ္ပ်က္စီးစရာကုိေဆာင္ယူလာေၾကာင္းေတြ႕ျမင္ရပါသည္။ ( ၂ေပ ၂း၁-၃) ေပတရုက ဘုရားသခင္သည္ ေရလႊမ္းမိုးျခင္းတြင္ တေလာကလုံးကုိ တရားစီ ရင္ေတာ္မူၿပီး ေနာဧႏွင္႔မိသားစု ကယ္တင္သည္ကုိသိ႔ပါ။ " ( ၂ေပတရု ၂း ၁၅)ေပတရုက ဘုရားသခင္သည္ ေကာင္းကင္မွ မီးကုိေစလႊတ္ေတာ္မူၿပီး ေသာဒုံႏွင္႔ေဂါေမာရကုိ ေလာင္ ႀကြမ္းေစေတာ္မူသည္ဟုဆုိသည္။ (၂ေပ ၂း ၇)ေပတရုက ကၽြႏု္ပ္တုိ႔က်မ္းပုိဒ္တြင္ေရးသား ထားပါသည္။ </w:t>
      </w:r>
    </w:p>
    <w:p w:rsidR="00F932EA" w:rsidRPr="0025682F" w:rsidRDefault="00F932EA" w:rsidP="00F932EA">
      <w:pPr>
        <w:pStyle w:val="BodyTextIndent2"/>
        <w:ind w:left="810" w:right="720"/>
        <w:rPr>
          <w:rFonts w:ascii="Zawgyi-One" w:hAnsi="Zawgyi-One" w:cs="Zawgyi-One"/>
        </w:rPr>
      </w:pPr>
    </w:p>
    <w:p w:rsidR="00816FDE" w:rsidRPr="00960723" w:rsidRDefault="00816FDE" w:rsidP="00960723">
      <w:pPr>
        <w:pStyle w:val="BodyTextIndent2"/>
        <w:ind w:left="1440" w:right="1440" w:hanging="86"/>
        <w:rPr>
          <w:rFonts w:ascii="ZawGyiTwo" w:hAnsi="ZawGyiTwo" w:cs="ZawGyiTwo"/>
          <w:sz w:val="24"/>
          <w:szCs w:val="24"/>
        </w:rPr>
      </w:pPr>
      <w:r w:rsidRPr="00960723">
        <w:rPr>
          <w:rFonts w:ascii="ZawGyiTwo" w:hAnsi="ZawGyiTwo" w:cs="ZawGyiTwo"/>
          <w:sz w:val="24"/>
          <w:szCs w:val="24"/>
        </w:rPr>
        <w:t xml:space="preserve">"ဘုရား၀တ္၌ေမြ႕ေလ်ာ္ေသာသူတုိ႔ကုိ စုံစမ္းေႏွာက္ယွက္ျခင္းထဲက၊ ကယ္ႏွဳတ္ျခင္းငွါ၄င္း၊ မတရားေသာသူတုိ႔ကုိ ဒဏ္ခံေစမည္အေၾကာင္း ကုိေတာ္သည္ တတ္ႏူိင္ေတာ္မူသည္။" ( ၂ေပ ၂း ၉ ) </w:t>
      </w:r>
    </w:p>
    <w:p w:rsidR="00816FDE" w:rsidRPr="0025682F" w:rsidRDefault="00816FDE" w:rsidP="00F932EA">
      <w:pPr>
        <w:pStyle w:val="IndentedVerse"/>
        <w:ind w:left="810" w:right="720"/>
        <w:rPr>
          <w:rFonts w:ascii="Zawgyi-One" w:hAnsi="Zawgyi-One" w:cs="Zawgyi-One"/>
        </w:rPr>
      </w:pPr>
    </w:p>
    <w:p w:rsidR="00F932EA" w:rsidRPr="00960723" w:rsidRDefault="00816FDE" w:rsidP="00960723">
      <w:pPr>
        <w:pStyle w:val="BodyTextIndent2"/>
        <w:rPr>
          <w:rFonts w:ascii="ZawGyiTwo" w:hAnsi="ZawGyiTwo" w:cs="ZawGyiTwo"/>
        </w:rPr>
      </w:pPr>
      <w:r w:rsidRPr="00960723">
        <w:rPr>
          <w:rFonts w:ascii="ZawGyiTwo" w:hAnsi="ZawGyiTwo" w:cs="ZawGyiTwo"/>
        </w:rPr>
        <w:t xml:space="preserve">ဟုတ္ကဲ႔ပါဆရာ၊ ေပတရုက ၄င္း၏ယုံၾကည္ခ်က္ကုိ ျပသသည္ ။ သခင္ဘုရားသည္ ေနာဧႏွင္႔ မိသားစုအား မည္သုိ႔ကယ္တင္မည္ကုိ သိသည္။ သခင္ဘုရားသည္ ေျဖာင္႔မတ္ေသာသူမ်ားကုိ မည္သုိ႔ ကယ္တင္ရမည္အေၾကာင္းသိသည္။ သူက ေျဖာင္႔မတ္ေသာေလာတကုိ ကယ္တင္ၿပီး ၿမိဳ႕သူၿမိဳ႕သားတုိ႔ အား မည္သုိ႔ကယ္တင္မည္ကုိသိသည္။ အာမင္။ </w:t>
      </w:r>
    </w:p>
    <w:p w:rsidR="00F932EA" w:rsidRPr="00960723" w:rsidRDefault="00F932EA" w:rsidP="00F932EA">
      <w:pPr>
        <w:pStyle w:val="BodyText"/>
        <w:ind w:left="810" w:right="720"/>
        <w:rPr>
          <w:rFonts w:ascii="ZawGyiTwo" w:hAnsi="ZawGyiTwo" w:cs="ZawGyiTwo"/>
        </w:rPr>
      </w:pPr>
    </w:p>
    <w:p w:rsidR="009262CE" w:rsidRPr="00960723" w:rsidRDefault="009262CE" w:rsidP="00960723">
      <w:pPr>
        <w:pStyle w:val="BodyTextIndent2"/>
        <w:ind w:left="1440" w:right="1440" w:hanging="86"/>
        <w:rPr>
          <w:rFonts w:ascii="ZawGyiTwo" w:hAnsi="ZawGyiTwo" w:cs="ZawGyiTwo"/>
          <w:sz w:val="24"/>
          <w:szCs w:val="24"/>
        </w:rPr>
      </w:pPr>
      <w:r w:rsidRPr="00960723">
        <w:rPr>
          <w:rFonts w:ascii="ZawGyiTwo" w:hAnsi="ZawGyiTwo" w:cs="ZawGyiTwo"/>
          <w:sz w:val="24"/>
          <w:szCs w:val="24"/>
        </w:rPr>
        <w:t xml:space="preserve">"ဘုရား၀တ္၌ေမြ႕ေလ်ာ္ေသာသူတုိ႔ကုိ စုံစမ္းေႏွာက္ယွက္ျခင္းထဲက၊ ကယ္ႏွဳတ္ျခင္းငွါ၄င္း၊ မတရားေသာသူတုိ႔ကုိ ဒဏ္ခံေစမည္အေၾကာင္း ကုိေတာ္သည္ တတ္ႏူိင္ေတာ္မူသည္။" ( ၂ေပ ၂း ၉ ) </w:t>
      </w:r>
    </w:p>
    <w:p w:rsidR="00F932EA" w:rsidRPr="0025682F" w:rsidRDefault="00F932EA" w:rsidP="00F932EA">
      <w:pPr>
        <w:pStyle w:val="IndentedVerse"/>
        <w:ind w:left="810" w:right="720"/>
        <w:rPr>
          <w:rFonts w:ascii="Zawgyi-One" w:hAnsi="Zawgyi-One" w:cs="Zawgyi-One"/>
        </w:rPr>
      </w:pPr>
      <w:r w:rsidRPr="0025682F">
        <w:rPr>
          <w:rFonts w:ascii="Zawgyi-One" w:hAnsi="Zawgyi-One" w:cs="Zawgyi-One"/>
        </w:rPr>
        <w:t xml:space="preserve">  </w:t>
      </w:r>
    </w:p>
    <w:p w:rsidR="00F932EA" w:rsidRPr="00960723" w:rsidRDefault="00241744" w:rsidP="00960723">
      <w:pPr>
        <w:pStyle w:val="BodyText"/>
        <w:rPr>
          <w:rFonts w:ascii="ZawGyiTwo" w:hAnsi="ZawGyiTwo" w:cs="ZawGyiTwo"/>
        </w:rPr>
      </w:pPr>
      <w:r w:rsidRPr="00960723">
        <w:rPr>
          <w:rFonts w:ascii="ZawGyiTwo" w:hAnsi="ZawGyiTwo" w:cs="ZawGyiTwo"/>
        </w:rPr>
        <w:t xml:space="preserve">ဘုရားသခင္သည္ ယေန႔တြင္လည္း ထုိသုိ႔ေသာ တန္ခိုိးမ်ဳိးရွိေၾကာင္းသိသည္။ </w:t>
      </w:r>
    </w:p>
    <w:p w:rsidR="00F932EA" w:rsidRPr="00960723" w:rsidRDefault="00F932EA" w:rsidP="00960723">
      <w:pPr>
        <w:pStyle w:val="BodyText"/>
        <w:rPr>
          <w:rFonts w:ascii="ZawGyiTwo" w:hAnsi="ZawGyiTwo" w:cs="ZawGyiTwo"/>
        </w:rPr>
      </w:pPr>
    </w:p>
    <w:p w:rsidR="00111D25" w:rsidRPr="00960723" w:rsidRDefault="00111D25" w:rsidP="00960723">
      <w:pPr>
        <w:pStyle w:val="BodyText"/>
        <w:ind w:left="720" w:hanging="720"/>
        <w:rPr>
          <w:rFonts w:ascii="ZawGyiTwo" w:hAnsi="ZawGyiTwo" w:cs="ZawGyiTwo"/>
          <w:b/>
          <w:sz w:val="24"/>
        </w:rPr>
      </w:pPr>
      <w:r w:rsidRPr="00960723">
        <w:rPr>
          <w:rFonts w:ascii="ZawGyiTwo" w:hAnsi="ZawGyiTwo" w:cs="ZawGyiTwo"/>
          <w:b/>
          <w:sz w:val="24"/>
        </w:rPr>
        <w:t>၁။</w:t>
      </w:r>
      <w:r w:rsidRPr="00960723">
        <w:rPr>
          <w:rFonts w:ascii="ZawGyiTwo" w:hAnsi="ZawGyiTwo" w:cs="ZawGyiTwo"/>
          <w:b/>
          <w:sz w:val="24"/>
        </w:rPr>
        <w:tab/>
        <w:t xml:space="preserve">ပထမအခ်က္၊  ဘုရားသခင္သည္ ဘုရား၌ေမြ႕ေလ်ာ္သူကုိကယ္တင္ရန္ တန္ခုိရွိသည္။ </w:t>
      </w:r>
    </w:p>
    <w:p w:rsidR="00F932EA" w:rsidRPr="0025682F" w:rsidRDefault="00111D25" w:rsidP="00960723">
      <w:pPr>
        <w:pStyle w:val="BodyText"/>
        <w:ind w:left="1620" w:right="720" w:hanging="810"/>
        <w:rPr>
          <w:rFonts w:ascii="Zawgyi-One" w:hAnsi="Zawgyi-One" w:cs="Zawgyi-One"/>
        </w:rPr>
      </w:pPr>
      <w:r>
        <w:rPr>
          <w:rFonts w:ascii="Zawgyi-One" w:hAnsi="Zawgyi-One" w:cs="Zawgyi-One"/>
          <w:b/>
          <w:sz w:val="24"/>
        </w:rPr>
        <w:tab/>
      </w:r>
    </w:p>
    <w:p w:rsidR="00111D25" w:rsidRPr="00960723" w:rsidRDefault="00111D25" w:rsidP="00960723">
      <w:pPr>
        <w:pStyle w:val="IndentedVerse"/>
        <w:rPr>
          <w:rFonts w:ascii="ZawGyiTwo" w:hAnsi="ZawGyiTwo" w:cs="ZawGyiTwo"/>
        </w:rPr>
      </w:pPr>
      <w:r w:rsidRPr="00960723">
        <w:rPr>
          <w:rFonts w:ascii="ZawGyiTwo" w:hAnsi="ZawGyiTwo" w:cs="ZawGyiTwo"/>
          <w:sz w:val="24"/>
          <w:szCs w:val="24"/>
        </w:rPr>
        <w:t>"ဘုရား၀တ္၌ေမြ႕ေလ်ာ္ေသာသူတုိ႔ကုိ စုံစမ္းေႏွာက္ယွက္ျခင္းထဲက၊ ကယ္ႏွဳတ္ျခင္းငွါ၄င္း သိေတာ္မူသည္။"</w:t>
      </w:r>
    </w:p>
    <w:p w:rsidR="00F932EA" w:rsidRPr="0025682F" w:rsidRDefault="00F932EA" w:rsidP="00F932EA">
      <w:pPr>
        <w:pStyle w:val="BodyTextIndent2"/>
        <w:ind w:left="810" w:right="720"/>
        <w:rPr>
          <w:rFonts w:ascii="Zawgyi-One" w:hAnsi="Zawgyi-One" w:cs="Zawgyi-One"/>
        </w:rPr>
      </w:pPr>
    </w:p>
    <w:p w:rsidR="00111D25" w:rsidRPr="00960723" w:rsidRDefault="00111D25" w:rsidP="00960723">
      <w:pPr>
        <w:pStyle w:val="BodyTextIndent2"/>
        <w:rPr>
          <w:rFonts w:ascii="ZawGyiTwo" w:hAnsi="ZawGyiTwo" w:cs="ZawGyiTwo"/>
        </w:rPr>
      </w:pPr>
      <w:r w:rsidRPr="00960723">
        <w:rPr>
          <w:rFonts w:ascii="ZawGyiTwo" w:hAnsi="ZawGyiTwo" w:cs="ZawGyiTwo"/>
        </w:rPr>
        <w:t>ဘုရားသခင္က အဘယ္အရာကုိ လုပ္ေဆာင္ရမည္ကုိ သိသည္။ လုပ္လည္း လုပ္ ေဆာင္ႏူိင္ပါသည္။ ကၽြႏု္ပ္ငယ္စဥ္ေတာင္ေက်းဘ၀တြင္</w:t>
      </w:r>
      <w:r>
        <w:rPr>
          <w:rFonts w:ascii="Zawgyi-One" w:hAnsi="Zawgyi-One" w:cs="Zawgyi-One"/>
        </w:rPr>
        <w:t xml:space="preserve"> </w:t>
      </w:r>
      <w:r w:rsidRPr="00960723">
        <w:t>George Beverly Shea</w:t>
      </w:r>
      <w:r>
        <w:rPr>
          <w:rFonts w:ascii="Zawgyi-One" w:hAnsi="Zawgyi-One" w:cs="Zawgyi-One"/>
        </w:rPr>
        <w:t xml:space="preserve"> </w:t>
      </w:r>
      <w:r w:rsidRPr="00960723">
        <w:rPr>
          <w:rFonts w:ascii="ZawGyiTwo" w:hAnsi="ZawGyiTwo" w:cs="ZawGyiTwo"/>
        </w:rPr>
        <w:t xml:space="preserve">၏အသံႀကီး ကုိ ၾကားနာလုိပါသည္။ </w:t>
      </w:r>
    </w:p>
    <w:p w:rsidR="00F932EA" w:rsidRPr="0025682F" w:rsidRDefault="00F932EA" w:rsidP="00F932EA">
      <w:pPr>
        <w:pStyle w:val="BodyTextIndent2"/>
        <w:ind w:left="810" w:right="720"/>
        <w:rPr>
          <w:rFonts w:ascii="Zawgyi-One" w:hAnsi="Zawgyi-One" w:cs="Zawgyi-One"/>
        </w:rPr>
      </w:pPr>
    </w:p>
    <w:p w:rsidR="00F932EA" w:rsidRPr="00960723" w:rsidRDefault="00111D25" w:rsidP="00960723">
      <w:pPr>
        <w:pStyle w:val="IndentedQuote"/>
        <w:ind w:right="0"/>
        <w:jc w:val="left"/>
        <w:rPr>
          <w:rFonts w:ascii="ZawGyiTwo" w:hAnsi="ZawGyiTwo" w:cs="ZawGyiTwo"/>
        </w:rPr>
      </w:pPr>
      <w:r w:rsidRPr="00960723">
        <w:rPr>
          <w:rFonts w:ascii="ZawGyiTwo" w:hAnsi="ZawGyiTwo" w:cs="ZawGyiTwo"/>
        </w:rPr>
        <w:t>ကၽြႏု္ပ္၀ိညာဥ္ ကုိယ္ေတာ္ကုိခ်ီးမြမ္းေစ</w:t>
      </w:r>
    </w:p>
    <w:p w:rsidR="00111D25" w:rsidRPr="00960723" w:rsidRDefault="00111D25" w:rsidP="00960723">
      <w:pPr>
        <w:pStyle w:val="IndentedQuote"/>
        <w:ind w:right="0"/>
        <w:jc w:val="left"/>
        <w:rPr>
          <w:rFonts w:ascii="ZawGyiTwo" w:hAnsi="ZawGyiTwo" w:cs="ZawGyiTwo"/>
        </w:rPr>
      </w:pPr>
      <w:r w:rsidRPr="00960723">
        <w:rPr>
          <w:rFonts w:ascii="ZawGyiTwo" w:hAnsi="ZawGyiTwo" w:cs="ZawGyiTwo"/>
        </w:rPr>
        <w:t>ႀကီးၿမတ္လွေပ၊ ႀကီးျမတ္လွေပ</w:t>
      </w:r>
    </w:p>
    <w:p w:rsidR="00111D25" w:rsidRPr="00960723" w:rsidRDefault="00111D25" w:rsidP="00960723">
      <w:pPr>
        <w:pStyle w:val="IndentedQuote"/>
        <w:ind w:right="0"/>
        <w:jc w:val="left"/>
        <w:rPr>
          <w:rFonts w:ascii="ZawGyiTwo" w:hAnsi="ZawGyiTwo" w:cs="ZawGyiTwo"/>
        </w:rPr>
      </w:pPr>
      <w:r w:rsidRPr="00960723">
        <w:rPr>
          <w:rFonts w:ascii="ZawGyiTwo" w:hAnsi="ZawGyiTwo" w:cs="ZawGyiTwo"/>
        </w:rPr>
        <w:t>ကၽြႏု္ပ္၀ိညာဥ္ ကုိယ္ေတာ္ကုိခ်ီးမြမ္းေစ</w:t>
      </w:r>
    </w:p>
    <w:p w:rsidR="00111D25" w:rsidRPr="00960723" w:rsidRDefault="00111D25" w:rsidP="00960723">
      <w:pPr>
        <w:pStyle w:val="IndentedQuote"/>
        <w:ind w:right="0"/>
        <w:jc w:val="left"/>
        <w:rPr>
          <w:rFonts w:ascii="ZawGyiTwo" w:hAnsi="ZawGyiTwo" w:cs="ZawGyiTwo"/>
        </w:rPr>
      </w:pPr>
      <w:r w:rsidRPr="00960723">
        <w:rPr>
          <w:rFonts w:ascii="ZawGyiTwo" w:hAnsi="ZawGyiTwo" w:cs="ZawGyiTwo"/>
        </w:rPr>
        <w:t>ႀကီးျမတ္လွေပ၊ ႀကီးျမတ္မူ၏။</w:t>
      </w:r>
    </w:p>
    <w:p w:rsidR="00C53D59" w:rsidRPr="0025682F" w:rsidRDefault="00C53D59" w:rsidP="00111D25">
      <w:pPr>
        <w:pStyle w:val="IndentedQuote"/>
        <w:ind w:left="1800" w:right="720"/>
        <w:rPr>
          <w:rFonts w:ascii="Zawgyi-One" w:hAnsi="Zawgyi-One" w:cs="Zawgyi-One"/>
        </w:rPr>
      </w:pPr>
    </w:p>
    <w:p w:rsidR="00F932EA" w:rsidRPr="00960723" w:rsidRDefault="00111D25" w:rsidP="00960723">
      <w:pPr>
        <w:pStyle w:val="BodyText"/>
        <w:rPr>
          <w:rFonts w:ascii="ZawGyiTwo" w:hAnsi="ZawGyiTwo" w:cs="ZawGyiTwo"/>
        </w:rPr>
      </w:pPr>
      <w:r w:rsidRPr="00960723">
        <w:rPr>
          <w:rFonts w:ascii="ZawGyiTwo" w:hAnsi="ZawGyiTwo" w:cs="ZawGyiTwo"/>
        </w:rPr>
        <w:t xml:space="preserve">ဘုရားသခင္သည္ ႀကီးျမတ္ေသာ ဘုရားျဖစ္သည္။ အရာအားလုံးကုိ ထိန္းခ်ဳပ္ႏိုင္သည္။ ေလာကႀကီးတြင္ မာရ္နတ္ဆုိးႀကီး တည္ရွိေနသည္မွာ အမွတ္ပင္ျဖစ္သည္။သုိ႔ေသာ္ မေကာင္းေသာအရာတုိ႔သည္ ဘုရားသခင္၏ခြင္႔ျပဳခ်က္ျဖင္႔သာ ျပဳလုပ္ၾကသည္။ </w:t>
      </w:r>
      <w:r w:rsidR="00C53D59" w:rsidRPr="00960723">
        <w:rPr>
          <w:rFonts w:ascii="ZawGyiTwo" w:hAnsi="ZawGyiTwo" w:cs="ZawGyiTwo"/>
        </w:rPr>
        <w:t xml:space="preserve">ဘုရားသ ခင္က အဘယ္႔ေၾကာင္႔ခြင္႔ျပဳပါသနည္း။ ကၽြနု္ပ္လည္း မသိပါ။ ထုိအရာမွာ ရုိးစင္းလြန္းလွပါ သည္။ ကၽြနု္ပ္မသိပါ။ ဘုရားသခင္၏ နားလည္းမရႏူိင္ေသာ၊ မသိရွိႏူိင္ေသာစိတ္ႏွလုံးပင္ျဖစ္ သည္။ သူသည္ မေကာင္းေသာအရာကုိ ခြင္႔ျပဳေပသည္။ </w:t>
      </w:r>
      <w:r w:rsidR="00F932EA" w:rsidRPr="00960723">
        <w:rPr>
          <w:rFonts w:ascii="ZawGyiTwo" w:hAnsi="ZawGyiTwo" w:cs="ZawGyiTwo"/>
        </w:rPr>
        <w:t xml:space="preserve"> </w:t>
      </w:r>
    </w:p>
    <w:p w:rsidR="00F932EA" w:rsidRPr="0025682F" w:rsidRDefault="00F932EA" w:rsidP="00F932EA">
      <w:pPr>
        <w:pStyle w:val="IndentedVerse"/>
        <w:ind w:left="810" w:right="720"/>
        <w:rPr>
          <w:rFonts w:ascii="Zawgyi-One" w:hAnsi="Zawgyi-One" w:cs="Zawgyi-One"/>
        </w:rPr>
      </w:pPr>
    </w:p>
    <w:p w:rsidR="00C53D59" w:rsidRPr="00960723" w:rsidRDefault="00C53D59" w:rsidP="00960723">
      <w:pPr>
        <w:pStyle w:val="IndentedVerse"/>
        <w:rPr>
          <w:rFonts w:ascii="ZawGyiTwo" w:hAnsi="ZawGyiTwo" w:cs="ZawGyiTwo"/>
        </w:rPr>
      </w:pPr>
      <w:r w:rsidRPr="00960723">
        <w:rPr>
          <w:rFonts w:ascii="ZawGyiTwo" w:hAnsi="ZawGyiTwo" w:cs="ZawGyiTwo"/>
        </w:rPr>
        <w:lastRenderedPageBreak/>
        <w:t>"စီရင္ေတာ္မူခ်က္တုိ႔ကုိ အဘယ္သူမွ် စစ္၍မကုန္ႏူိင္။ ႀကြေတာ္မူရာလမ္းတုိ႔ကုိ လုိက္၍ရွာေသာ္လည္း မေတြ႕မမွီႏူိင္။" (ေရာမ ၁၁း ၃၃ )</w:t>
      </w:r>
    </w:p>
    <w:p w:rsidR="00C53D59" w:rsidRPr="0025682F" w:rsidRDefault="00C53D59" w:rsidP="00C53D59">
      <w:pPr>
        <w:pStyle w:val="IndentedVerse"/>
        <w:ind w:left="0" w:firstLine="0"/>
        <w:rPr>
          <w:rFonts w:ascii="Zawgyi-One" w:hAnsi="Zawgyi-One" w:cs="Zawgyi-One"/>
        </w:rPr>
      </w:pPr>
    </w:p>
    <w:p w:rsidR="00F932EA" w:rsidRPr="00960723" w:rsidRDefault="00960723" w:rsidP="00960723">
      <w:pPr>
        <w:pStyle w:val="BodyText"/>
        <w:rPr>
          <w:rFonts w:ascii="ZawGyiTwo" w:hAnsi="ZawGyiTwo" w:cs="ZawGyiTwo"/>
        </w:rPr>
      </w:pPr>
      <w:r w:rsidRPr="00960723">
        <w:rPr>
          <w:rFonts w:ascii="ZawGyiTwo" w:hAnsi="ZawGyiTwo" w:cs="ZawGyiTwo"/>
        </w:rPr>
        <w:t>"</w:t>
      </w:r>
      <w:r w:rsidR="00C53D59" w:rsidRPr="00960723">
        <w:rPr>
          <w:rFonts w:ascii="ZawGyiTwo" w:hAnsi="ZawGyiTwo" w:cs="ZawGyiTwo"/>
        </w:rPr>
        <w:t>ဘုရားသခင္သည္ ဘုရား၀တ္ေမြ႕ေလ်ာ္ေသာသူမ်ားကုိ မည္သုိ႔ကယ္တင္မည္ကုိ သိသည္။" ေရာမၿမိဳကရွိ</w:t>
      </w:r>
      <w:r w:rsidR="00D20B6F" w:rsidRPr="00960723">
        <w:rPr>
          <w:rFonts w:ascii="ZawGyiTwo" w:hAnsi="ZawGyiTwo" w:cs="ZawGyiTwo"/>
        </w:rPr>
        <w:t xml:space="preserve">ပထမဆုံးခရစ္ယာန္မ်ားသည္ ႀကီးမားၿပီး ေၾကာက္မက္ဖြယ္ရာ စုံစမ္း ေသြးေဆာင္ျခင္းကုိ ခံခဲ႔ၾကသည္။ ကၽြႏု္ပ္ေျပာခဲ႔သကဲ႔သုိ႔ နီရုိးဘုရင္သည္ သူတုိ႔ကုိ အသက္ရွင္လ်က္ မီးရွဳိ႕သတ္သည္။ တုိင္ထိပ္တြင္ ခ်ည္ေႏွာင္ထားသည္။ သူသည္ မီးေလာင္ ကၽြမ္းေသာခရစ္ယာန္မ်ားအားျဖင္႔ ဥယ်ာဥ္ေတာ္ကုိ </w:t>
      </w:r>
      <w:r w:rsidR="00F253D3" w:rsidRPr="00960723">
        <w:rPr>
          <w:rFonts w:ascii="ZawGyiTwo" w:hAnsi="ZawGyiTwo" w:cs="ZawGyiTwo"/>
        </w:rPr>
        <w:t xml:space="preserve">အလင္းေပးသည္။ </w:t>
      </w:r>
    </w:p>
    <w:p w:rsidR="00F253D3" w:rsidRPr="00960723" w:rsidRDefault="00F253D3" w:rsidP="00960723">
      <w:pPr>
        <w:pStyle w:val="BodyText"/>
        <w:ind w:firstLine="720"/>
        <w:rPr>
          <w:rFonts w:ascii="ZawGyiTwo" w:hAnsi="ZawGyiTwo" w:cs="ZawGyiTwo"/>
        </w:rPr>
      </w:pPr>
      <w:r w:rsidRPr="00960723">
        <w:rPr>
          <w:rFonts w:ascii="ZawGyiTwo" w:hAnsi="ZawGyiTwo" w:cs="ZawGyiTwo"/>
        </w:rPr>
        <w:t xml:space="preserve">လူတစ္ဦးက "ထုိအရာမွာ ဆန္႔က်င္ဘက္သေဘာတရားေတြျဖစ္သည္။ သူတုိ႔ကုိ ကယ္တင္မည္မဟုတ္" ဟုဆိုသည္။ </w:t>
      </w:r>
      <w:r w:rsidR="00F66711" w:rsidRPr="00960723">
        <w:rPr>
          <w:rFonts w:ascii="ZawGyiTwo" w:hAnsi="ZawGyiTwo" w:cs="ZawGyiTwo"/>
          <w:u w:val="single"/>
        </w:rPr>
        <w:t>သင္သည္ မွားယြင္းေနသည္။</w:t>
      </w:r>
      <w:r w:rsidR="00F66711" w:rsidRPr="00960723">
        <w:rPr>
          <w:rFonts w:ascii="ZawGyiTwo" w:hAnsi="ZawGyiTwo" w:cs="ZawGyiTwo"/>
        </w:rPr>
        <w:t xml:space="preserve"> သူတုိ႔ကုိ "စုံစမ္းေႏွာက္ ယွက္ျခင္းမွ" ကယ္တင္ေတာ္မ</w:t>
      </w:r>
      <w:r w:rsidR="00F66711" w:rsidRPr="00960723">
        <w:rPr>
          <w:rFonts w:ascii="ZawGyiTwo" w:hAnsi="ZawGyiTwo" w:cs="ZawGyiTwo"/>
          <w:u w:val="single"/>
        </w:rPr>
        <w:t>ူခ</w:t>
      </w:r>
      <w:r w:rsidR="00F66711" w:rsidRPr="00960723">
        <w:rPr>
          <w:rFonts w:ascii="ZawGyiTwo" w:hAnsi="ZawGyiTwo" w:cs="ZawGyiTwo"/>
        </w:rPr>
        <w:t xml:space="preserve">ဲ႔သည္။ သူကစုံစမ္းေႏွာက္ယွက္ျခင္းကုိ ျဖတ္သန္းႏူိင္ရန္ လုိအပ္သည္႔ခြန္အားမ်ားႏွင္႔ မီးေတာက္မ်ားကုိ ျဖတ္သန္းႏူိင္သည္႔ တန္ခုိးမ်ားကိုေပးေတာ္မူ သည္။ ဓမၼသီခ်င္းေဟာင္းက ဤသုိ႔ဆုိပါသည္။ </w:t>
      </w:r>
    </w:p>
    <w:p w:rsidR="00F932EA" w:rsidRPr="0025682F" w:rsidRDefault="00F932EA" w:rsidP="00F932EA">
      <w:pPr>
        <w:pStyle w:val="BodyTextIndent2"/>
        <w:ind w:left="810" w:right="720"/>
        <w:rPr>
          <w:rFonts w:ascii="Zawgyi-One" w:hAnsi="Zawgyi-One" w:cs="Zawgyi-One"/>
        </w:rPr>
      </w:pPr>
    </w:p>
    <w:p w:rsidR="00F66711" w:rsidRPr="00960723" w:rsidRDefault="00B01450" w:rsidP="00960723">
      <w:pPr>
        <w:pStyle w:val="IndentedQuote"/>
        <w:ind w:right="0"/>
        <w:jc w:val="left"/>
        <w:rPr>
          <w:rFonts w:ascii="ZawGyiTwo" w:hAnsi="ZawGyiTwo" w:cs="ZawGyiTwo"/>
        </w:rPr>
      </w:pPr>
      <w:r w:rsidRPr="00960723">
        <w:rPr>
          <w:rFonts w:ascii="ZawGyiTwo" w:hAnsi="ZawGyiTwo" w:cs="ZawGyiTwo"/>
        </w:rPr>
        <w:t>ဒုကၡလမ္းထဲကၽြႏု္ပ္ျဖတ္ေလွ်ာက္၍သြားစဥ္ပင္၊</w:t>
      </w:r>
    </w:p>
    <w:p w:rsidR="00B01450" w:rsidRPr="00960723" w:rsidRDefault="00B01450" w:rsidP="00960723">
      <w:pPr>
        <w:pStyle w:val="IndentedQuote"/>
        <w:ind w:right="0"/>
        <w:jc w:val="left"/>
        <w:rPr>
          <w:rFonts w:ascii="ZawGyiTwo" w:hAnsi="ZawGyiTwo" w:cs="ZawGyiTwo"/>
        </w:rPr>
      </w:pPr>
      <w:r w:rsidRPr="00960723">
        <w:rPr>
          <w:rFonts w:ascii="ZawGyiTwo" w:hAnsi="ZawGyiTwo" w:cs="ZawGyiTwo"/>
        </w:rPr>
        <w:t xml:space="preserve">  </w:t>
      </w:r>
      <w:r w:rsidR="00960723">
        <w:rPr>
          <w:rFonts w:ascii="ZawGyiTwo" w:hAnsi="ZawGyiTwo" w:cs="ZawGyiTwo"/>
        </w:rPr>
        <w:t xml:space="preserve">  </w:t>
      </w:r>
      <w:r w:rsidRPr="00960723">
        <w:rPr>
          <w:rFonts w:ascii="ZawGyiTwo" w:hAnsi="ZawGyiTwo" w:cs="ZawGyiTwo"/>
        </w:rPr>
        <w:t>ကၽြႏု္ပ္ေက်းဇူးလုံေလာက္စြာေထာက္ပံ႔</w:t>
      </w:r>
    </w:p>
    <w:p w:rsidR="00B01450" w:rsidRPr="00960723" w:rsidRDefault="00B01450" w:rsidP="00960723">
      <w:pPr>
        <w:pStyle w:val="IndentedQuote"/>
        <w:ind w:right="0"/>
        <w:jc w:val="left"/>
        <w:rPr>
          <w:rFonts w:ascii="ZawGyiTwo" w:hAnsi="ZawGyiTwo" w:cs="ZawGyiTwo"/>
        </w:rPr>
      </w:pPr>
      <w:r w:rsidRPr="00960723">
        <w:rPr>
          <w:rFonts w:ascii="ZawGyiTwo" w:hAnsi="ZawGyiTwo" w:cs="ZawGyiTwo"/>
        </w:rPr>
        <w:t>မီးေတာက္လွ်ံမ်ား သင္႔အားမထိခုိက္ေစရန္ စီမံထား</w:t>
      </w:r>
    </w:p>
    <w:p w:rsidR="00B01450" w:rsidRPr="00960723" w:rsidRDefault="00B01450" w:rsidP="00960723">
      <w:pPr>
        <w:pStyle w:val="IndentedQuote"/>
        <w:ind w:right="0"/>
        <w:jc w:val="left"/>
        <w:rPr>
          <w:rFonts w:ascii="ZawGyiTwo" w:hAnsi="ZawGyiTwo" w:cs="ZawGyiTwo"/>
        </w:rPr>
      </w:pPr>
      <w:r w:rsidRPr="00960723">
        <w:rPr>
          <w:rFonts w:ascii="ZawGyiTwo" w:hAnsi="ZawGyiTwo" w:cs="ZawGyiTwo"/>
        </w:rPr>
        <w:t xml:space="preserve">    မေလာင္မကၽြမ္းရ ေရႊမ်ားစစ္ေၾကာသကဲ႔သုိ႔ပင္။</w:t>
      </w:r>
    </w:p>
    <w:p w:rsidR="00B01450" w:rsidRPr="00960723" w:rsidRDefault="00B01450" w:rsidP="00960723">
      <w:pPr>
        <w:pStyle w:val="IndentedQuote"/>
        <w:ind w:right="0"/>
        <w:jc w:val="left"/>
        <w:rPr>
          <w:rFonts w:ascii="ZawGyiTwo" w:hAnsi="ZawGyiTwo" w:cs="ZawGyiTwo"/>
        </w:rPr>
      </w:pPr>
      <w:r w:rsidRPr="00960723">
        <w:t>("How Firm a Foundation" George Keith,</w:t>
      </w:r>
      <w:r>
        <w:rPr>
          <w:rFonts w:ascii="Zawgyi-One" w:hAnsi="Zawgyi-One" w:cs="Zawgyi-One"/>
        </w:rPr>
        <w:t xml:space="preserve"> </w:t>
      </w:r>
      <w:r w:rsidRPr="00960723">
        <w:rPr>
          <w:rFonts w:ascii="ZawGyiTwo" w:hAnsi="ZawGyiTwo" w:cs="ZawGyiTwo"/>
        </w:rPr>
        <w:t>၁၆၃၈-၁၇၁၆၊</w:t>
      </w:r>
    </w:p>
    <w:p w:rsidR="00B01450" w:rsidRPr="00960723" w:rsidRDefault="00B01450" w:rsidP="00960723">
      <w:pPr>
        <w:pStyle w:val="IndentedQuote"/>
        <w:ind w:right="0"/>
        <w:jc w:val="left"/>
        <w:rPr>
          <w:rFonts w:ascii="ZawGyiTwo" w:hAnsi="ZawGyiTwo" w:cs="ZawGyiTwo"/>
        </w:rPr>
      </w:pPr>
      <w:r w:rsidRPr="00960723">
        <w:rPr>
          <w:rFonts w:ascii="ZawGyiTwo" w:hAnsi="ZawGyiTwo" w:cs="ZawGyiTwo"/>
        </w:rPr>
        <w:t>"ေက"</w:t>
      </w:r>
      <w:r>
        <w:rPr>
          <w:rFonts w:ascii="Zawgyi-One" w:hAnsi="Zawgyi-One" w:cs="Zawgyi-One"/>
        </w:rPr>
        <w:t xml:space="preserve"> </w:t>
      </w:r>
      <w:r w:rsidRPr="00960723">
        <w:t>Rippon</w:t>
      </w:r>
      <w:r>
        <w:rPr>
          <w:rFonts w:ascii="Zawgyi-One" w:hAnsi="Zawgyi-One" w:cs="Zawgyi-One"/>
        </w:rPr>
        <w:t xml:space="preserve"> </w:t>
      </w:r>
      <w:r w:rsidRPr="00960723">
        <w:rPr>
          <w:rFonts w:ascii="ZawGyiTwo" w:hAnsi="ZawGyiTwo" w:cs="ZawGyiTwo"/>
        </w:rPr>
        <w:t>ေရြးခ်ယ္သည္႔ ဓမၼသီခ်င္း၊ ၁၇၈၇).</w:t>
      </w:r>
    </w:p>
    <w:p w:rsidR="00B01450" w:rsidRPr="0025682F" w:rsidRDefault="00B01450" w:rsidP="00B01450">
      <w:pPr>
        <w:pStyle w:val="IndentedQuote"/>
        <w:ind w:left="0" w:right="720"/>
        <w:rPr>
          <w:rFonts w:ascii="Zawgyi-One" w:hAnsi="Zawgyi-One" w:cs="Zawgyi-One"/>
        </w:rPr>
      </w:pPr>
    </w:p>
    <w:p w:rsidR="00F932EA" w:rsidRPr="00960723" w:rsidRDefault="00B01450" w:rsidP="00960723">
      <w:pPr>
        <w:pStyle w:val="BodyTextIndent2"/>
        <w:rPr>
          <w:rFonts w:ascii="ZawGyiTwo" w:hAnsi="ZawGyiTwo" w:cs="ZawGyiTwo"/>
        </w:rPr>
      </w:pPr>
      <w:r w:rsidRPr="00960723">
        <w:rPr>
          <w:rFonts w:ascii="ZawGyiTwo" w:hAnsi="ZawGyiTwo" w:cs="ZawGyiTwo"/>
        </w:rPr>
        <w:t>အသက္ရွင္လ်က္ေသေသာသူကုိ ကၽြနု္ပ္ကုိယ္တုိင္သိရွိထားရျခင္းမွာ အခြင္႔ထူးတစ္ခု ပင္ျဖစ္ပါသည္။ သူ၏နာမည္မွာ</w:t>
      </w:r>
      <w:r>
        <w:rPr>
          <w:rFonts w:ascii="Zawgyi-One" w:hAnsi="Zawgyi-One" w:cs="Zawgyi-One"/>
        </w:rPr>
        <w:t xml:space="preserve"> </w:t>
      </w:r>
      <w:r w:rsidRPr="00960723">
        <w:t>Richard Wurmbrand</w:t>
      </w:r>
      <w:r>
        <w:rPr>
          <w:rFonts w:ascii="Zawgyi-One" w:hAnsi="Zawgyi-One" w:cs="Zawgyi-One"/>
        </w:rPr>
        <w:t xml:space="preserve"> </w:t>
      </w:r>
      <w:r w:rsidRPr="00960723">
        <w:rPr>
          <w:rFonts w:ascii="ZawGyiTwo" w:hAnsi="ZawGyiTwo" w:cs="ZawGyiTwo"/>
        </w:rPr>
        <w:t>ျဖစ္ပါသည္။ သူသည္ ကၽြနု္ပ္သိခဲ႔ဖူးသ မွ် ခရစ္ယာန္မ်ားထဲတြင္ အႀကီးမားဆုံးေသာသူျဖစ္သတည္း။ သူ႔ကုိ ေကာင္းေကာင္းသိသည္။ သင္းအုပ္</w:t>
      </w:r>
      <w:r>
        <w:rPr>
          <w:rFonts w:ascii="Zawgyi-One" w:hAnsi="Zawgyi-One" w:cs="Zawgyi-One"/>
        </w:rPr>
        <w:t xml:space="preserve"> </w:t>
      </w:r>
      <w:r w:rsidRPr="00960723">
        <w:t>Wurmbrand</w:t>
      </w:r>
      <w:r>
        <w:rPr>
          <w:rFonts w:ascii="Zawgyi-One" w:hAnsi="Zawgyi-One" w:cs="Zawgyi-One"/>
        </w:rPr>
        <w:t xml:space="preserve"> </w:t>
      </w:r>
      <w:r w:rsidRPr="00960723">
        <w:rPr>
          <w:rFonts w:ascii="ZawGyiTwo" w:hAnsi="ZawGyiTwo" w:cs="ZawGyiTwo"/>
        </w:rPr>
        <w:t>သည္ ဧ၀ံေဂလိတရားကုိေဟာၾကားျခင္းေၾကာင္႔ ကြန္ၿမဴနစ္ေထာင္ တြင္ ဆယ္႔ေလးႏွစ္ အခ်ဳပ္ခံခဲ႔ရသည္။ ကြန္ၿမဴနစ္ကင္းေစာင္႔တုိ႔သည္ အလယ္ေခတ္တြင္ ႏွိပ္ စက္လ်က္ ထားၾကပါသည္။ သူ၏ကုိယ္ခႏ</w:t>
      </w:r>
      <w:r w:rsidRPr="00960723">
        <w:rPr>
          <w:rFonts w:ascii="Zawgyi-One" w:hAnsi="Zawgyi-One" w:cs="ZawGyiTwo"/>
        </w:rPr>
        <w:t>ၶ</w:t>
      </w:r>
      <w:r w:rsidRPr="00960723">
        <w:rPr>
          <w:rFonts w:ascii="ZawGyiTwo" w:hAnsi="ZawGyiTwo" w:cs="ZawGyiTwo"/>
        </w:rPr>
        <w:t xml:space="preserve">ာတြင္ အနာဆယ္႔ရွစ္ခုရွိသည္။ ၄င္းသည္ ျခေသၤ႔ မ်ားကုိက္ျဖတ္ျခင္းျဖစ္သည္။ သူဒုကၡခံစားေနရသည္႔အခ်ိန္တြင္ ဧ၀ံေဂလိတရားကုိ အျခား ေထာင္သားမ်ားအား ေ၀ငွသက္ေသခံသျဖင္႔ လူမ်ားစြာတုိ႔ေျပာင္းလဲလာၾကသည္။ </w:t>
      </w:r>
      <w:r w:rsidR="00DE523A" w:rsidRPr="00960723">
        <w:rPr>
          <w:rFonts w:ascii="ZawGyiTwo" w:hAnsi="ZawGyiTwo" w:cs="ZawGyiTwo"/>
        </w:rPr>
        <w:t xml:space="preserve">သူသည္ ႏွစ္ႏွစ္ခန္႔ တစ္ဦးတည္း အခ်ဳပ္ခံရသည္။ သူသည္ လူသားအသံကုိ လုံး၀မၾကားရေပ။ သူသည္ ၄င္း၏အစာတြင္ ထည္႔ထားေသာ မူယစ္ေဆးျဖင္႔ ရူးေၾကာင္ေၾကာင္ ျဖစ္ေတာ႔မလုိ ခံစားခဲ႔သည္။ ေနာက္ဆုံးတြင္ သူသည္ ၄င္း၏အနားတြင္ ေနရာခ်ထားသည္႔ အျခားသူမ်ား အား ဧ၀ံေဂလိတရားကုိ စတင္ေဟာၾကားေတာ႔သည္။ သူသည္ က်မ္းပုိဒ္မ်ားကုိ သြန္သင္ၿပီး </w:t>
      </w:r>
      <w:r w:rsidR="00241BA7" w:rsidRPr="00960723">
        <w:rPr>
          <w:rFonts w:ascii="ZawGyiTwo" w:hAnsi="ZawGyiTwo" w:cs="ZawGyiTwo"/>
        </w:rPr>
        <w:t xml:space="preserve">ဆုေတာင္းသည္။ </w:t>
      </w:r>
    </w:p>
    <w:p w:rsidR="00241BA7" w:rsidRPr="0025682F" w:rsidRDefault="00241BA7" w:rsidP="00960723">
      <w:pPr>
        <w:pStyle w:val="BodyTextIndent2"/>
        <w:rPr>
          <w:rFonts w:ascii="Zawgyi-One" w:hAnsi="Zawgyi-One" w:cs="Zawgyi-One"/>
        </w:rPr>
      </w:pPr>
      <w:r w:rsidRPr="00960723">
        <w:rPr>
          <w:rFonts w:ascii="ZawGyiTwo" w:hAnsi="ZawGyiTwo" w:cs="ZawGyiTwo"/>
        </w:rPr>
        <w:t>ေနာက္ဆုံးတြင္ သူ႕အား "နံေစာ္ေနေသာအခန္း"-"ေသမင္းအခန္း" ထဲသုိ႔ ထည္႔ထား ျခင္းခံရသည္။ ထုိေနရာတြင္ ပစ္ထားၿပီး ေသလုေမွ်ာပါးျဖစ္ခဲ႔သည္။ "ညစ္ညဴးနံေစာ္ေနေသာ အခန္း" တြင္ အသက္ရွင္သူဟူ၍ မရွိပါ။ သူ႕ကုိ ေသဖုိ႔လႊတ္လုိက္ၾကသည္။ သုိ႔ေသာ္ သင္းအုပ္ဆရာ</w:t>
      </w:r>
      <w:r>
        <w:rPr>
          <w:rFonts w:ascii="Zawgyi-One" w:hAnsi="Zawgyi-One" w:cs="Zawgyi-One"/>
        </w:rPr>
        <w:t xml:space="preserve"> </w:t>
      </w:r>
      <w:r w:rsidRPr="00960723">
        <w:t>Wurmbrand</w:t>
      </w:r>
      <w:r>
        <w:rPr>
          <w:rFonts w:ascii="Zawgyi-One" w:hAnsi="Zawgyi-One" w:cs="Zawgyi-One"/>
        </w:rPr>
        <w:t xml:space="preserve"> </w:t>
      </w:r>
      <w:r w:rsidRPr="00960723">
        <w:rPr>
          <w:rFonts w:ascii="ZawGyiTwo" w:hAnsi="ZawGyiTwo" w:cs="ZawGyiTwo"/>
        </w:rPr>
        <w:t>သည္ ဆက္၍ အသက္ရွင္ၿမဲျဖစ္သည္။ ထုိ"ေသမင္းအခန္း"တြင္ ေယရွုခရစ္အေသခံေတာ္မူၿပီးေနာက္ အေသခံေတာ႔မည္႔ အက်ဥ္းသားတစ္ေယာက္ဦးေဆာင္ ခံေနရပါသည္။ သူက "ဆဲလ္သည္ မိမိကုိယ္ကုိ ဆက္ကပ္ၿပီး အသစ္ေသာယုံၾကည္ျခင္းႏွင္႔ ဆုိင္သည္႔၀ိညာဥ္ျဖင္႔ ေတာက္ေလာင္ေနသကဲ႔သုိ႔ျဖစ္သည္။ ထုိသုိ႔ေသာအေျခအေနတြင္ ေကာင္းကင္တမန္မ်ား အနားတြင္ ရွိေနဟန္ရွိသည္" ဟုဆုိသည္။</w:t>
      </w:r>
      <w:r>
        <w:rPr>
          <w:rFonts w:ascii="Zawgyi-One" w:hAnsi="Zawgyi-One" w:cs="Zawgyi-One"/>
        </w:rPr>
        <w:t xml:space="preserve"> </w:t>
      </w:r>
    </w:p>
    <w:p w:rsidR="00671510" w:rsidRPr="00960723" w:rsidRDefault="00671510" w:rsidP="00960723">
      <w:pPr>
        <w:pStyle w:val="BodyTextIndent2"/>
        <w:rPr>
          <w:rFonts w:ascii="ZawGyiTwo" w:hAnsi="ZawGyiTwo" w:cs="ZawGyiTwo"/>
        </w:rPr>
      </w:pPr>
      <w:r w:rsidRPr="00960723">
        <w:rPr>
          <w:rFonts w:ascii="ZawGyiTwo" w:hAnsi="ZawGyiTwo" w:cs="ZawGyiTwo"/>
        </w:rPr>
        <w:t>ကၽြႏု္ပ္သည္ ဖိစီးမွုမ်ားကုိ ခံစားၿပီး သုိ႔မဟုတ္ ၀မ္းနည္းေသာကေရာက္သည္တြင္</w:t>
      </w:r>
      <w:r>
        <w:rPr>
          <w:rFonts w:ascii="Zawgyi-One" w:hAnsi="Zawgyi-One" w:cs="Zawgyi-One"/>
        </w:rPr>
        <w:t xml:space="preserve"> </w:t>
      </w:r>
      <w:r w:rsidRPr="00960723">
        <w:t>Richard Wurmbrand</w:t>
      </w:r>
      <w:r w:rsidR="00960723">
        <w:rPr>
          <w:rFonts w:ascii="Zawgyi-One" w:hAnsi="Zawgyi-One" w:cs="Zawgyi-One"/>
        </w:rPr>
        <w:t xml:space="preserve"> </w:t>
      </w:r>
      <w:r w:rsidRPr="00960723">
        <w:rPr>
          <w:rFonts w:ascii="ZawGyiTwo" w:hAnsi="ZawGyiTwo" w:cs="ZawGyiTwo"/>
        </w:rPr>
        <w:t>၏စာအုပ္ျဖစ္သည္႔</w:t>
      </w:r>
      <w:r>
        <w:rPr>
          <w:rFonts w:ascii="Zawgyi-One" w:hAnsi="Zawgyi-One" w:cs="Zawgyi-One"/>
        </w:rPr>
        <w:t xml:space="preserve">  </w:t>
      </w:r>
      <w:r w:rsidRPr="00960723">
        <w:rPr>
          <w:b/>
          <w:i/>
        </w:rPr>
        <w:t>Tortured For Christ</w:t>
      </w:r>
      <w:r>
        <w:rPr>
          <w:rFonts w:ascii="Zawgyi-One" w:hAnsi="Zawgyi-One" w:cs="Zawgyi-One"/>
        </w:rPr>
        <w:t xml:space="preserve"> </w:t>
      </w:r>
      <w:r w:rsidRPr="00960723">
        <w:rPr>
          <w:rFonts w:ascii="ZawGyiTwo" w:hAnsi="ZawGyiTwo" w:cs="ZawGyiTwo"/>
        </w:rPr>
        <w:t xml:space="preserve">ကုိ ေကာက္ယူၿပီး ဖတ္ေလ႔ရွိပါသည္။ </w:t>
      </w:r>
      <w:r w:rsidR="00C2567B" w:rsidRPr="00960723">
        <w:rPr>
          <w:rFonts w:ascii="ZawGyiTwo" w:hAnsi="ZawGyiTwo" w:cs="ZawGyiTwo"/>
        </w:rPr>
        <w:t>ၿပီးခဲ႔သည္႔ အပတ္က ၄င္းကိုယ္တုိင္ေရးသည္ အျခားစာအုပ္</w:t>
      </w:r>
      <w:r w:rsidR="00C2567B">
        <w:rPr>
          <w:rFonts w:ascii="Zawgyi-One" w:hAnsi="Zawgyi-One" w:cs="Zawgyi-One"/>
        </w:rPr>
        <w:t xml:space="preserve"> </w:t>
      </w:r>
      <w:r w:rsidR="00C2567B" w:rsidRPr="00960723">
        <w:rPr>
          <w:b/>
          <w:i/>
        </w:rPr>
        <w:t>In God's</w:t>
      </w:r>
      <w:r w:rsidR="00C2567B" w:rsidRPr="00960723">
        <w:rPr>
          <w:i/>
        </w:rPr>
        <w:t xml:space="preserve"> </w:t>
      </w:r>
      <w:r w:rsidR="00C2567B" w:rsidRPr="00960723">
        <w:rPr>
          <w:b/>
          <w:i/>
        </w:rPr>
        <w:t>Underground</w:t>
      </w:r>
      <w:r w:rsidR="00C2567B">
        <w:rPr>
          <w:rFonts w:ascii="Zawgyi-One" w:hAnsi="Zawgyi-One" w:cs="Zawgyi-One"/>
        </w:rPr>
        <w:t xml:space="preserve">  </w:t>
      </w:r>
      <w:r w:rsidR="00C2567B" w:rsidRPr="00960723">
        <w:rPr>
          <w:rFonts w:ascii="ZawGyiTwo" w:hAnsi="ZawGyiTwo" w:cs="ZawGyiTwo"/>
        </w:rPr>
        <w:t>ကုိလည္း ဖတ္ခဲ႔သည္။</w:t>
      </w:r>
      <w:r w:rsidR="00C2567B">
        <w:rPr>
          <w:rFonts w:ascii="Zawgyi-One" w:hAnsi="Zawgyi-One" w:cs="Zawgyi-One"/>
        </w:rPr>
        <w:t xml:space="preserve"> </w:t>
      </w:r>
      <w:r w:rsidR="00C2567B" w:rsidRPr="00960723">
        <w:t>(Living Sacrifice Book Company,</w:t>
      </w:r>
      <w:r w:rsidR="00C2567B">
        <w:rPr>
          <w:rFonts w:ascii="Zawgyi-One" w:hAnsi="Zawgyi-One" w:cs="Zawgyi-One"/>
        </w:rPr>
        <w:t xml:space="preserve"> </w:t>
      </w:r>
      <w:r w:rsidR="00C2567B" w:rsidRPr="00960723">
        <w:rPr>
          <w:rFonts w:ascii="ZawGyiTwo" w:hAnsi="ZawGyiTwo" w:cs="ZawGyiTwo"/>
        </w:rPr>
        <w:t>၂၀၀၄ ) ထုိစာအုပ္မ်ားမွာ ျပင္းထန္ရက္စက္လြန္းလွသည္။ ထုိစာအုပ္မ်ားက ခရစ္ယာန္မ်ားႀကဳံေတြ႕ခဲ႔ ရေသာအေၾကာင္းအရာမ်ားကုိ အေသးစိတ္တင္ျပသည္။ သုိ႔ရာတြင္ အၿမဲတေစခြန္အားေပး ပါသည္။ ကၽြႏု္ပ္သည္ ကၽြနု္ပ္တုိ႔၏အသုံးျပဳထားေသာက်မ္းပုိဒ္ႏွင္႔ပါတ္သက္ၿပီး လက္ေတြ႕ႀကဳံ ေတြ႕ခဲ႔ရေသာ</w:t>
      </w:r>
      <w:r w:rsidR="00C2567B">
        <w:rPr>
          <w:rFonts w:ascii="Zawgyi-One" w:hAnsi="Zawgyi-One" w:cs="Zawgyi-One"/>
        </w:rPr>
        <w:t xml:space="preserve"> </w:t>
      </w:r>
      <w:r w:rsidR="00C2567B" w:rsidRPr="00960723">
        <w:t>Richard Wurmbrand</w:t>
      </w:r>
      <w:r w:rsidR="00C2567B">
        <w:rPr>
          <w:rFonts w:ascii="Zawgyi-One" w:hAnsi="Zawgyi-One" w:cs="Zawgyi-One"/>
        </w:rPr>
        <w:t xml:space="preserve"> </w:t>
      </w:r>
      <w:r w:rsidR="00C2567B" w:rsidRPr="00960723">
        <w:rPr>
          <w:rFonts w:ascii="ZawGyiTwo" w:hAnsi="ZawGyiTwo" w:cs="ZawGyiTwo"/>
        </w:rPr>
        <w:t xml:space="preserve">ကုိ သိခြင္႔ရျခင္းက ကၽြနု္ပ္ကုိ ခြန္အားျဖစ္ေစသည္။ ဤသည္မွာ ကၽြနု္ပ္ကုိ ခြန္အားေပးေသာ က်မ္းပုိဒ္ပင္ျဖစ္ပါသည္။ "ဘုရားသခင္သည ဘုရား ၀တ္၌ေမြ႕ေလ်ာ္ေသာသူမ်ားကုိ စုံစမ္းေႏွာက္ယွက္ျခင္းထဲမွ ကယ္ႏွဳတ္ျခင္းငွါ သိေတာ္မူ သည္။"( ၂ေပတရု ၂း ၉) </w:t>
      </w:r>
    </w:p>
    <w:p w:rsidR="00C2567B" w:rsidRPr="00960723" w:rsidRDefault="00C2567B" w:rsidP="00960723">
      <w:pPr>
        <w:pStyle w:val="BodyTextIndent2"/>
        <w:rPr>
          <w:rFonts w:ascii="ZawGyiTwo" w:hAnsi="ZawGyiTwo" w:cs="ZawGyiTwo"/>
        </w:rPr>
      </w:pPr>
      <w:r w:rsidRPr="00960723">
        <w:rPr>
          <w:rFonts w:ascii="ZawGyiTwo" w:hAnsi="ZawGyiTwo" w:cs="ZawGyiTwo"/>
        </w:rPr>
        <w:t xml:space="preserve">ခရစ္ယာန္ေထာင္ေပါင္းမ်ားစြာတုိ႔သည္ မြတ္စလင္တုိ႔အားျဖင္႔ ယခုအခ်ိန္တြင္ သတ္ ျဖတ္ျခင္းကုိ ခံေနရၾကသည္။ ေသျခင္းမွ သူတုိ႔လြတ္ေျမာက္ရန္လုပ္ေဆာင္ရမည္႔အရာမွာ ဤစကားကုိေျပာရန္ပင္ျဖစ္သည္။ "အာလႏွင္႔၄င္း၏ပေရာဖက္ မုိဟာမက္မွတပါး အျခားဘု ရားမရွိပါ။" </w:t>
      </w:r>
      <w:r w:rsidR="000E40A5" w:rsidRPr="00960723">
        <w:rPr>
          <w:rFonts w:ascii="ZawGyiTwo" w:hAnsi="ZawGyiTwo" w:cs="ZawGyiTwo"/>
        </w:rPr>
        <w:t xml:space="preserve">သုိ႔ေသာ္ သူတုိ႔သည္ ထုိသုိ႔ေျပာဆုိၿပီး မြတ္စလင္ျဖစ္လာမည္႔အေရးကုိ ျငင္းပယ္ ၾကသည္။ သူတုိ႔၏အသင္းေတာ္မ်ားကုိ မီးရွဳိ႕ဖ်က္ဆီးၾကသည္။ သူတုိ႔ေနအိမ္မ်ားကုိလည္း မီးရွုိ႕ဖ်က္ဆီးၾကသည္။ သူတုိ႔၏ေခါင္းကုိလည္း ျဖတ္ၾကသည္။ အမ်ားစုကုိ အသက္ရွင္လ်က္ </w:t>
      </w:r>
      <w:r w:rsidR="000E40A5" w:rsidRPr="00960723">
        <w:rPr>
          <w:rFonts w:ascii="ZawGyiTwo" w:hAnsi="ZawGyiTwo" w:cs="ZawGyiTwo"/>
        </w:rPr>
        <w:lastRenderedPageBreak/>
        <w:t>မီးရွုိ႕ဖ်က္ဆီးၾကသည္။ သုိ႔ေသာ္ သူတုိ႔က ခရစ္ေတာ္၌ သူတုိ႔၏ယုံၾကည္ျခင္းကုိ အရွုံးေပး စြန္႔ပစ္မထားၾကပါ။ မြတ္စလင္ေဒသတြင္ ေထာင္ေပါင္းမ်ားစြာတုိ႔သည္ ခရစ္ယာန္ျဖစ္လာၾက ၿပီး သူတုိ႔အတြက္ အႏၱာရယ္ရွိေနေစကာမူ မေၾကာက္ၾကေပ။ သူတုိ႔အေၾကာင္းမ်ားကုိ</w:t>
      </w:r>
      <w:r w:rsidR="000E40A5">
        <w:rPr>
          <w:rFonts w:ascii="Zawgyi-One" w:hAnsi="Zawgyi-One" w:cs="Zawgyi-One"/>
        </w:rPr>
        <w:t xml:space="preserve"> </w:t>
      </w:r>
      <w:hyperlink r:id="rId7" w:history="1">
        <w:r w:rsidR="000E40A5" w:rsidRPr="00960723">
          <w:rPr>
            <w:rStyle w:val="Hyperlink"/>
          </w:rPr>
          <w:t>www.persecution.com</w:t>
        </w:r>
      </w:hyperlink>
      <w:r w:rsidR="000E40A5">
        <w:rPr>
          <w:rFonts w:ascii="Zawgyi-One" w:hAnsi="Zawgyi-One" w:cs="Zawgyi-One"/>
        </w:rPr>
        <w:t xml:space="preserve"> </w:t>
      </w:r>
      <w:r w:rsidR="000E40A5" w:rsidRPr="00960723">
        <w:rPr>
          <w:rFonts w:ascii="ZawGyiTwo" w:hAnsi="ZawGyiTwo" w:cs="ZawGyiTwo"/>
        </w:rPr>
        <w:t>သုိ႔သြား၍ ႀကည္႔ရွုႏူိင္ပါသည္။ အေနာက္တုိင္းအသင္းေတာ္၀င္မ်ား ကလုံး၀မသိေသာအရာသည္ အဘယ္အရာျဖစ္သည္ကုိ အေတြ႕အႀကဳံအားျဖင္႔ သူတုိ႔က သိရွိၾကသည္။ " သခင္ဘုရားသည္ ဘုရား၀တ္၌ေမြ႕ေလ်ာ္ေသာသူတုိ႔ကုိ စုံစမ္းေႏွာက္ယွက္ ျခင္းထဲက ကယ္ႏွဳတ္ျခင္းငွါ သိေတာ္မူသည္။"</w:t>
      </w:r>
    </w:p>
    <w:p w:rsidR="00DA2099" w:rsidRDefault="00DA2099" w:rsidP="00F932EA">
      <w:pPr>
        <w:pStyle w:val="BodyTextIndent2"/>
        <w:ind w:left="810" w:right="720"/>
        <w:rPr>
          <w:rFonts w:ascii="Zawgyi-One" w:hAnsi="Zawgyi-One" w:cs="Zawgyi-One"/>
        </w:rPr>
      </w:pPr>
    </w:p>
    <w:p w:rsidR="00F932EA" w:rsidRPr="00960723" w:rsidRDefault="00DA2099" w:rsidP="00960723">
      <w:pPr>
        <w:pStyle w:val="BodyTextIndent2"/>
        <w:ind w:left="1440" w:firstLine="0"/>
        <w:jc w:val="left"/>
        <w:rPr>
          <w:rFonts w:ascii="ZawGyiTwo" w:hAnsi="ZawGyiTwo" w:cs="ZawGyiTwo"/>
          <w:sz w:val="20"/>
        </w:rPr>
      </w:pPr>
      <w:r w:rsidRPr="00960723">
        <w:rPr>
          <w:rFonts w:ascii="ZawGyiTwo" w:hAnsi="ZawGyiTwo" w:cs="ZawGyiTwo"/>
          <w:sz w:val="20"/>
        </w:rPr>
        <w:t>နက္နဲေသာျမစ္ေရစီးဆင္ေစရန္ ကၽြႏု္ပ္ေခၚေသာအခါ</w:t>
      </w:r>
    </w:p>
    <w:p w:rsidR="000E40A5" w:rsidRPr="00960723" w:rsidRDefault="000E40A5" w:rsidP="00960723">
      <w:pPr>
        <w:pStyle w:val="IndentedQuote"/>
        <w:ind w:right="0"/>
        <w:jc w:val="left"/>
        <w:rPr>
          <w:rFonts w:ascii="ZawGyiTwo" w:hAnsi="ZawGyiTwo" w:cs="ZawGyiTwo"/>
        </w:rPr>
      </w:pPr>
      <w:r w:rsidRPr="00960723">
        <w:rPr>
          <w:rFonts w:ascii="ZawGyiTwo" w:hAnsi="ZawGyiTwo" w:cs="ZawGyiTwo"/>
        </w:rPr>
        <w:t xml:space="preserve">    ၀မ္းနည္းျခင္းမ်က္ရည္မ်ားသည္ လႊမ္းမိုးေတာ္မမူ</w:t>
      </w:r>
    </w:p>
    <w:p w:rsidR="000E40A5" w:rsidRPr="00960723" w:rsidRDefault="000E40A5" w:rsidP="00960723">
      <w:pPr>
        <w:pStyle w:val="IndentedQuote"/>
        <w:ind w:right="0"/>
        <w:jc w:val="left"/>
        <w:rPr>
          <w:rFonts w:ascii="ZawGyiTwo" w:hAnsi="ZawGyiTwo" w:cs="ZawGyiTwo"/>
        </w:rPr>
      </w:pPr>
      <w:r w:rsidRPr="00960723">
        <w:rPr>
          <w:rFonts w:ascii="ZawGyiTwo" w:hAnsi="ZawGyiTwo" w:cs="ZawGyiTwo"/>
        </w:rPr>
        <w:t>သင္႔အနားကၽြႏု္ပ္ရွိမည္၊ ဆင္းရဲျခင္းသည္ ေကာင္းႀကီးျဖစ္ေစမည္။</w:t>
      </w:r>
    </w:p>
    <w:p w:rsidR="000E40A5" w:rsidRPr="00960723" w:rsidRDefault="000E40A5" w:rsidP="00960723">
      <w:pPr>
        <w:pStyle w:val="IndentedQuote"/>
        <w:ind w:right="0"/>
        <w:jc w:val="left"/>
        <w:rPr>
          <w:rFonts w:ascii="ZawGyiTwo" w:hAnsi="ZawGyiTwo" w:cs="ZawGyiTwo"/>
        </w:rPr>
      </w:pPr>
      <w:r w:rsidRPr="00960723">
        <w:rPr>
          <w:rFonts w:ascii="ZawGyiTwo" w:hAnsi="ZawGyiTwo" w:cs="ZawGyiTwo"/>
        </w:rPr>
        <w:t xml:space="preserve">    သင္၏၀မ္းနည္းျခင္းေသာကမ်ားကုိ သန္႔ရွင္းေစမည္။</w:t>
      </w:r>
      <w:r w:rsidR="00DA2099" w:rsidRPr="00960723">
        <w:rPr>
          <w:rFonts w:ascii="ZawGyiTwo" w:hAnsi="ZawGyiTwo" w:cs="ZawGyiTwo"/>
        </w:rPr>
        <w:t xml:space="preserve"> </w:t>
      </w:r>
    </w:p>
    <w:p w:rsidR="00DA2099" w:rsidRPr="0025682F" w:rsidRDefault="00DA2099" w:rsidP="000E40A5">
      <w:pPr>
        <w:pStyle w:val="IndentedQuote"/>
        <w:ind w:left="2070" w:right="720"/>
        <w:rPr>
          <w:rFonts w:ascii="Zawgyi-One" w:hAnsi="Zawgyi-One" w:cs="Zawgyi-One"/>
        </w:rPr>
      </w:pPr>
    </w:p>
    <w:p w:rsidR="00DA2099" w:rsidRPr="003A05B3" w:rsidRDefault="00DA2099" w:rsidP="00960723">
      <w:pPr>
        <w:pStyle w:val="IndentedQuote"/>
        <w:ind w:left="0" w:right="0" w:firstLine="720"/>
        <w:rPr>
          <w:rFonts w:ascii="ZawGyiTwo" w:hAnsi="ZawGyiTwo" w:cs="ZawGyiTwo"/>
          <w:sz w:val="22"/>
          <w:szCs w:val="22"/>
        </w:rPr>
      </w:pPr>
      <w:r w:rsidRPr="003A05B3">
        <w:rPr>
          <w:rFonts w:ascii="ZawGyiTwo" w:hAnsi="ZawGyiTwo" w:cs="ZawGyiTwo"/>
          <w:sz w:val="22"/>
          <w:szCs w:val="22"/>
        </w:rPr>
        <w:t xml:space="preserve">လြန္ခဲ႔ေသာသုံးပတ္က ဤအသင္းေတာ္၏ႏွစ္ေလးဆယ္ျပည္႔ ႏွစ္ပတ္လည္ေန႔ကုိ က်င္းပခဲ႔ၾကသည္။ ခ်ီးမြမ္းရယ္ေမာရမည္႔အခ်ိန္ကုိ ရရွိခံစားခဲ႔ၾကသည္။ ဗီြဒီယုိၾကည္႔ရွုေသာ လူမ်ားက ကၽြနု္ပ္အား အလြန္ႀကီးမားသည္႔ အသင္းေတာ္ပါပဲ ဟုေျပာၾကသည္။ သုိ႔ရာတြင္ သူတုိ႔သည္ အသင္းေတာ္ျဖစ္တည္ေမြးဖြါးလာရန္ႀကဳံေတြ႕ခဲ႔ရေသာ အခက္အခဲမ်ားကုိ မသိၾကေပ။ သူတုိ႔သည္ အသင္းေတာ္အတြက္ ေပးဆပ္ၾကသည္႔ "၃၉ "ကုိလည္း သိၾကမည္ မဟုတ္။ သူတုိ႔သည္ လူေပါင္း ၄၀၀ က ကၽြနု္ပ္တုိ႔ကုိ စြန္႔ပစ္ေသာအခါ ဒုကၡေ၀ဒနာေပါင္းစုံကုိ ခံစားခဲ႔ၾကသည္။ "၃၉" ဦးတုိ႔သည္ ဤအေဆာက္အဦးႀကီးအတြက္ ေဒၚလာ ၂သန္းခြဲကုိ ေပး ခဲ႔ၾကရပါသည္။ ယခုတြင္ ဒုကၡဆင္းရဲျခင္းသည္ ကုန္လြန္သြားပါၿပီ။ ဘုရားသခင္သည္ ထုိအ ရာထဲမွ ေက်ာ္ျဖတ္လြတ္ေျမာက္ျခင္းကုိ ေပးထားသည္။ သုိ႔ရာတြင္ အနာဂတ္တြင္လည္း အျခားခံရမည္႔ ဒုကၡမ်ားရွိႏူိင္ပါသည္။ အခ်ဳိ႕တုိ႔သည္ သာ၍ပင္ဆုိးႏူိင္သည္။ သုိ႔ေသာ္ ကၽြနု္ပ္ တုိ႔သည္ ေၾကာက္ရႊံ႕ျခင္းမရွိပါ။ အေၾကာင္းမွာ "သခင္ဘုရားသည္ ဘုရား၀တ္၌ေမြ႕ေလ်ာ္ ေသာသူတုိ႔ကုိ </w:t>
      </w:r>
      <w:r w:rsidR="007B5ECF" w:rsidRPr="003A05B3">
        <w:rPr>
          <w:rFonts w:ascii="ZawGyiTwo" w:hAnsi="ZawGyiTwo" w:cs="ZawGyiTwo"/>
          <w:sz w:val="22"/>
          <w:szCs w:val="22"/>
        </w:rPr>
        <w:t>စုံစမ္းေႏွာက္ယွက္ျခင္းထဲက ကယ္ႏွဳတ္ျခင္းငွါ သိေတာ္မူသည္။" ( ၂ေပ ၂း ၉)</w:t>
      </w:r>
    </w:p>
    <w:p w:rsidR="00315BF7" w:rsidRPr="003A05B3" w:rsidRDefault="00315BF7" w:rsidP="00DA2099">
      <w:pPr>
        <w:pStyle w:val="IndentedQuote"/>
        <w:ind w:left="810" w:right="720"/>
        <w:rPr>
          <w:rFonts w:ascii="ZawGyiTwo" w:hAnsi="ZawGyiTwo" w:cs="ZawGyiTwo"/>
          <w:sz w:val="22"/>
          <w:szCs w:val="22"/>
        </w:rPr>
      </w:pPr>
    </w:p>
    <w:p w:rsidR="00F932EA" w:rsidRPr="003A05B3" w:rsidRDefault="00315BF7" w:rsidP="003A05B3">
      <w:pPr>
        <w:pStyle w:val="BodyText"/>
        <w:ind w:left="720" w:hanging="720"/>
        <w:rPr>
          <w:rFonts w:ascii="ZawGyiTwo" w:hAnsi="ZawGyiTwo" w:cs="ZawGyiTwo"/>
          <w:b/>
          <w:bCs/>
          <w:sz w:val="24"/>
        </w:rPr>
      </w:pPr>
      <w:r w:rsidRPr="003A05B3">
        <w:rPr>
          <w:rFonts w:ascii="ZawGyiTwo" w:hAnsi="ZawGyiTwo" w:cs="ZawGyiTwo"/>
          <w:b/>
          <w:bCs/>
          <w:sz w:val="24"/>
        </w:rPr>
        <w:t>၂။</w:t>
      </w:r>
      <w:r w:rsidR="00F932EA" w:rsidRPr="003A05B3">
        <w:rPr>
          <w:rFonts w:ascii="ZawGyiTwo" w:hAnsi="ZawGyiTwo" w:cs="ZawGyiTwo"/>
          <w:b/>
          <w:bCs/>
          <w:sz w:val="24"/>
        </w:rPr>
        <w:t xml:space="preserve"> </w:t>
      </w:r>
      <w:r w:rsidRPr="003A05B3">
        <w:rPr>
          <w:rFonts w:ascii="ZawGyiTwo" w:hAnsi="ZawGyiTwo" w:cs="ZawGyiTwo"/>
          <w:b/>
          <w:bCs/>
          <w:sz w:val="24"/>
        </w:rPr>
        <w:t xml:space="preserve"> ဒုတိယအခ်က္၊ သခင္ဘုရားသည္ မတရားေသာသူတုိ႔ကုိ ဒဏ္ခံေစမည္အေၾကာင္း စီရင္ေတာ္မူသည္။</w:t>
      </w:r>
    </w:p>
    <w:p w:rsidR="00F932EA" w:rsidRPr="0025682F" w:rsidRDefault="00315BF7" w:rsidP="003A05B3">
      <w:pPr>
        <w:pStyle w:val="BodyText"/>
        <w:ind w:left="1350" w:right="720" w:hanging="540"/>
        <w:rPr>
          <w:rFonts w:ascii="Zawgyi-One" w:hAnsi="Zawgyi-One" w:cs="Zawgyi-One"/>
        </w:rPr>
      </w:pPr>
      <w:r>
        <w:rPr>
          <w:rFonts w:ascii="Zawgyi-One" w:hAnsi="Zawgyi-One" w:cs="Zawgyi-One"/>
          <w:b/>
          <w:bCs/>
          <w:sz w:val="24"/>
        </w:rPr>
        <w:tab/>
      </w:r>
    </w:p>
    <w:p w:rsidR="00315BF7" w:rsidRPr="003A05B3" w:rsidRDefault="00315BF7" w:rsidP="003A05B3">
      <w:pPr>
        <w:pStyle w:val="BodyTextIndent2"/>
        <w:ind w:left="1440" w:right="1440" w:hanging="86"/>
        <w:rPr>
          <w:rFonts w:ascii="ZawGyiTwo" w:hAnsi="ZawGyiTwo" w:cs="ZawGyiTwo"/>
          <w:sz w:val="24"/>
          <w:szCs w:val="24"/>
        </w:rPr>
      </w:pPr>
      <w:r w:rsidRPr="003A05B3">
        <w:rPr>
          <w:rFonts w:ascii="ZawGyiTwo" w:hAnsi="ZawGyiTwo" w:cs="ZawGyiTwo"/>
          <w:sz w:val="24"/>
          <w:szCs w:val="24"/>
        </w:rPr>
        <w:t xml:space="preserve">"ဘုရား၀တ္၌ေမြ႕ေလ်ာ္ေသာသူတုိ႔ကုိ စုံစမ္းေႏွာက္ယွက္ျခင္းထဲက၊ ကယ္ႏွဳတ္ျခင္းငွါ၄င္း၊ </w:t>
      </w:r>
      <w:r w:rsidRPr="003A05B3">
        <w:rPr>
          <w:rFonts w:ascii="ZawGyiTwo" w:hAnsi="ZawGyiTwo" w:cs="ZawGyiTwo"/>
          <w:sz w:val="24"/>
          <w:szCs w:val="24"/>
          <w:u w:val="single"/>
        </w:rPr>
        <w:t>မတရားေသာသူတုိ႔ကုိ ဒဏ္ခံေစမည္အေၾကာင္း</w:t>
      </w:r>
      <w:r w:rsidRPr="003A05B3">
        <w:rPr>
          <w:rFonts w:ascii="ZawGyiTwo" w:hAnsi="ZawGyiTwo" w:cs="ZawGyiTwo"/>
          <w:sz w:val="24"/>
          <w:szCs w:val="24"/>
        </w:rPr>
        <w:t xml:space="preserve"> ကုိေတာ္သည္ တတ္ႏူိင္ေတာ္မူသည္။" ( ၂ေပ ၂း ၉ ) </w:t>
      </w:r>
    </w:p>
    <w:p w:rsidR="00315BF7" w:rsidRPr="0025682F" w:rsidRDefault="00315BF7" w:rsidP="00F932EA">
      <w:pPr>
        <w:pStyle w:val="IndentedVerse"/>
        <w:ind w:left="810" w:right="720"/>
        <w:rPr>
          <w:rFonts w:ascii="Zawgyi-One" w:hAnsi="Zawgyi-One" w:cs="Zawgyi-One"/>
        </w:rPr>
      </w:pPr>
    </w:p>
    <w:p w:rsidR="00F932EA" w:rsidRDefault="00F932EA" w:rsidP="00F932EA">
      <w:pPr>
        <w:pStyle w:val="BodyTextIndent2"/>
        <w:ind w:left="810" w:right="720"/>
        <w:rPr>
          <w:rFonts w:ascii="Zawgyi-One" w:hAnsi="Zawgyi-One" w:cs="Zawgyi-One"/>
        </w:rPr>
      </w:pPr>
    </w:p>
    <w:p w:rsidR="00802D85" w:rsidRPr="003A05B3" w:rsidRDefault="00802D85" w:rsidP="003A05B3">
      <w:pPr>
        <w:pStyle w:val="BodyTextIndent2"/>
        <w:rPr>
          <w:rFonts w:ascii="ZawGyiTwo" w:hAnsi="ZawGyiTwo" w:cs="ZawGyiTwo"/>
        </w:rPr>
      </w:pPr>
      <w:r w:rsidRPr="003A05B3">
        <w:rPr>
          <w:rFonts w:ascii="ZawGyiTwo" w:hAnsi="ZawGyiTwo" w:cs="ZawGyiTwo"/>
        </w:rPr>
        <w:t>သူ၏အပုိလုိဂ်စ္စတိတ္တြင္ က်ေရာက္လာမည္႔စီရင္ျခင္းအေၾကာင္းကုိ</w:t>
      </w:r>
      <w:r>
        <w:rPr>
          <w:rFonts w:ascii="Zawgyi-One" w:hAnsi="Zawgyi-One" w:cs="Zawgyi-One"/>
        </w:rPr>
        <w:t xml:space="preserve"> </w:t>
      </w:r>
      <w:r w:rsidRPr="003A05B3">
        <w:t>Dr. Wilbur M. Smit</w:t>
      </w:r>
      <w:r w:rsidR="003A05B3" w:rsidRPr="003A05B3">
        <w:t>h</w:t>
      </w:r>
      <w:r>
        <w:rPr>
          <w:rFonts w:ascii="Zawgyi-One" w:hAnsi="Zawgyi-One" w:cs="Zawgyi-One"/>
        </w:rPr>
        <w:t xml:space="preserve"> </w:t>
      </w:r>
      <w:r w:rsidRPr="003A05B3">
        <w:rPr>
          <w:rFonts w:ascii="ZawGyiTwo" w:hAnsi="ZawGyiTwo" w:cs="ZawGyiTwo"/>
        </w:rPr>
        <w:t xml:space="preserve">က ဤသုိ႔ဆုိသည္။ </w:t>
      </w:r>
    </w:p>
    <w:p w:rsidR="00F932EA" w:rsidRPr="0025682F" w:rsidRDefault="00F932EA" w:rsidP="00F932EA">
      <w:pPr>
        <w:pStyle w:val="BodyTextIndent2"/>
        <w:ind w:left="810" w:right="720"/>
        <w:rPr>
          <w:rFonts w:ascii="Zawgyi-One" w:hAnsi="Zawgyi-One" w:cs="Zawgyi-One"/>
        </w:rPr>
      </w:pPr>
    </w:p>
    <w:p w:rsidR="00F932EA" w:rsidRPr="003A05B3" w:rsidRDefault="00A570A8" w:rsidP="003A05B3">
      <w:pPr>
        <w:pStyle w:val="IndentedQuote"/>
        <w:rPr>
          <w:rFonts w:ascii="ZawGyiTwo" w:hAnsi="ZawGyiTwo" w:cs="ZawGyiTwo"/>
        </w:rPr>
      </w:pPr>
      <w:r w:rsidRPr="003A05B3">
        <w:rPr>
          <w:rFonts w:ascii="ZawGyiTwo" w:hAnsi="ZawGyiTwo" w:cs="ZawGyiTwo"/>
        </w:rPr>
        <w:t>သမၼာက်မ္းစာသည္ က်ေရာက္လာမည္႔စီရင္ျခင္းအေၾကာင္း အျဖစ္အပ်က္တစ္ ခုကုိ တိတိက်က်ေဖာ္ျပထားပါသည္။ ကၽြနု္ပ္တုိ႔သည္ ဤေၾကာက္မက္ဖြယ္ရာ ျဖစ္ေသာ္လည္း ဘုရားသခင္ျပသေတာ္မူသည္ အေၾကာင္းကုိ ေဟာၾကားရန္ ပ်က္ကြက္သည္႔အမွုတြင္ အျပစ္ျပဳၾကသည္။ မ်ားစြာေသာသူတုိ႔သည္ သမၼာ က်မ္းစာကုိ ကုိင္ေဆာင္ၿပီး က်ေရာက္လာမည္႔စီရင္ျခင္းအေၾကာင္းေျပာဆုိရန္ ေၾကာက္ရြံ႕ေနၾကသည္။</w:t>
      </w:r>
      <w:r w:rsidR="00D54C53" w:rsidRPr="003A05B3">
        <w:rPr>
          <w:rFonts w:ascii="ZawGyiTwo" w:hAnsi="ZawGyiTwo" w:cs="ZawGyiTwo"/>
        </w:rPr>
        <w:t>ကၽြနု္ပ္တုိ႔၏ သခင္ေယရွုခရစ္က "တရားစီရင္ရာေန႔" ႏွင္႔ "တရားစီရင္ရာေန႔ႏွင္႔ဘုရားမဲ႕သူမ်ား၏ဖ်က္ဆီးခံရျခင္း" ဟူေသာစကားစု ကုိ ထပ္ခါထပ္ခါ အသုံးျပဳထားသည္။ တမန္ေတာ္ေယာဟန္ကလည္း "တရားစီ ရင္ရာေန႔ရက္" ႏွင္႔ "ေသေသာသူတုိ႔၏အျပစ္စီရင္ျခင္း" အေၾကာင္းကုိ ေျပာဆို ေပသည္။"</w:t>
      </w:r>
      <w:r w:rsidR="00D54C53">
        <w:rPr>
          <w:rFonts w:ascii="Zawgyi-One" w:hAnsi="Zawgyi-One" w:cs="Zawgyi-One"/>
        </w:rPr>
        <w:t xml:space="preserve"> </w:t>
      </w:r>
      <w:r w:rsidR="00D54C53" w:rsidRPr="003A05B3">
        <w:t xml:space="preserve">(Wilbur M. Smith, D.D., </w:t>
      </w:r>
      <w:r w:rsidR="00D54C53" w:rsidRPr="003A05B3">
        <w:rPr>
          <w:b/>
          <w:i/>
        </w:rPr>
        <w:t>Therefore Stand</w:t>
      </w:r>
      <w:r w:rsidR="00D54C53" w:rsidRPr="003A05B3">
        <w:rPr>
          <w:i/>
        </w:rPr>
        <w:t>,</w:t>
      </w:r>
      <w:r w:rsidR="00D54C53" w:rsidRPr="003A05B3">
        <w:t xml:space="preserve"> W. A. Wild</w:t>
      </w:r>
      <w:r w:rsidR="003A05B3">
        <w:t>e</w:t>
      </w:r>
      <w:r w:rsidR="00D54C53" w:rsidRPr="003A05B3">
        <w:t xml:space="preserve"> Co.,</w:t>
      </w:r>
      <w:r w:rsidR="003A05B3">
        <w:t xml:space="preserve"> </w:t>
      </w:r>
      <w:r w:rsidR="00D54C53" w:rsidRPr="003A05B3">
        <w:rPr>
          <w:rFonts w:ascii="ZawGyiTwo" w:hAnsi="ZawGyiTwo" w:cs="ZawGyiTwo"/>
        </w:rPr>
        <w:t>၁၉၄၅၊ စာ-၄၄၃ )</w:t>
      </w:r>
    </w:p>
    <w:p w:rsidR="00F932EA" w:rsidRPr="0025682F" w:rsidRDefault="00F932EA" w:rsidP="00F932EA">
      <w:pPr>
        <w:pStyle w:val="BodyTextIndent2"/>
        <w:ind w:left="810" w:right="720"/>
        <w:rPr>
          <w:rFonts w:ascii="Zawgyi-One" w:hAnsi="Zawgyi-One" w:cs="Zawgyi-One"/>
          <w:sz w:val="16"/>
        </w:rPr>
      </w:pPr>
      <w:r w:rsidRPr="0025682F">
        <w:rPr>
          <w:rFonts w:ascii="Zawgyi-One" w:hAnsi="Zawgyi-One" w:cs="Zawgyi-One"/>
        </w:rPr>
        <w:t xml:space="preserve">  </w:t>
      </w:r>
    </w:p>
    <w:p w:rsidR="00754C6A" w:rsidRPr="003A05B3" w:rsidRDefault="00754C6A" w:rsidP="003A05B3">
      <w:pPr>
        <w:pStyle w:val="BodyText"/>
        <w:rPr>
          <w:rFonts w:ascii="ZawGyiTwo" w:hAnsi="ZawGyiTwo" w:cs="ZawGyiTwo"/>
        </w:rPr>
      </w:pPr>
      <w:r w:rsidRPr="003A05B3">
        <w:rPr>
          <w:rFonts w:ascii="ZawGyiTwo" w:hAnsi="ZawGyiTwo" w:cs="ZawGyiTwo"/>
        </w:rPr>
        <w:t>တမန္ေတာ္ေယာဟန္က ေနာက္ဆုံးတရားစီရင္ျခင္းအေၾကာင္းကုိ ေျပာဆုိထားသည္။</w:t>
      </w:r>
    </w:p>
    <w:p w:rsidR="00F932EA" w:rsidRPr="0025682F" w:rsidRDefault="00F932EA" w:rsidP="00F932EA">
      <w:pPr>
        <w:pStyle w:val="BodyText"/>
        <w:ind w:left="810" w:right="720"/>
        <w:rPr>
          <w:rFonts w:ascii="Zawgyi-One" w:hAnsi="Zawgyi-One" w:cs="Zawgyi-One"/>
          <w:sz w:val="16"/>
        </w:rPr>
      </w:pPr>
    </w:p>
    <w:p w:rsidR="00E25E5E" w:rsidRPr="003A05B3" w:rsidRDefault="00E25E5E" w:rsidP="003A05B3">
      <w:pPr>
        <w:pStyle w:val="IndentedVerse"/>
        <w:rPr>
          <w:rFonts w:ascii="ZawGyiTwo" w:hAnsi="ZawGyiTwo" w:cs="ZawGyiTwo"/>
        </w:rPr>
      </w:pPr>
      <w:r w:rsidRPr="003A05B3">
        <w:rPr>
          <w:rFonts w:ascii="ZawGyiTwo" w:hAnsi="ZawGyiTwo" w:cs="ZawGyiTwo"/>
        </w:rPr>
        <w:t xml:space="preserve">"ေသလြန္ေသာသူအႀကီးအငယ္တုိ႔သည္ ပလႅင္ေပၚေရွ႕မွာ ရပ္ေနၾကသည္ကုိ ငါ ျမင္၏။ စာေစာင္မ်ားကုိ ဖြင္႔ထား၏။ အသက္စာေစာင္တည္းဟူေသာ အျခားတ ပါးေသာစာေစာင္ကုိလည္း ဖြင္႔ေလ၏။ ေသလြန္ေသာသူတုိ႔သည္ မိမိတုိ႔အက်င္႔ အတုိင္း၊ စာေစာင္တုိ႔၌ေရးသားခ်က္မ်ားႏွင္႔အညီ တရားစီရင္ျခင္းကုိ ခံရၾက၏။ သမုဒၵရာသည္ မိမိ၌ရွိေသာ လူေသတုိ႔ကုိ အပ္ေပး၏။ မရဏာႏွင္႔မရဏာႏူိင္ငံ သည္လည္း </w:t>
      </w:r>
      <w:r w:rsidRPr="003A05B3">
        <w:rPr>
          <w:rFonts w:ascii="ZawGyiTwo" w:hAnsi="ZawGyiTwo" w:cs="ZawGyiTwo"/>
        </w:rPr>
        <w:lastRenderedPageBreak/>
        <w:t>မိမိတုိ႔၌ရွိေသာလူေသတုိ႔ကုိ အပ္ေပးၾက၏။ လူအသီးသီးတုိ႔သည္ မိမိတုိ႔အက်င္႔အတုိင္း စီရင္ျခင္းကုိ ခံရၾက၏။</w:t>
      </w:r>
      <w:r w:rsidR="00946047" w:rsidRPr="003A05B3">
        <w:rPr>
          <w:rFonts w:ascii="ZawGyiTwo" w:hAnsi="ZawGyiTwo" w:cs="ZawGyiTwo"/>
        </w:rPr>
        <w:t xml:space="preserve"> ထုိအခါ မရဏာႏွင္႔မရဏာႏူိင္ငံကုိ မီးအုိင္ထဲသုိ႔ခ်ပစ္ေလ၏။ ထုိေသျခင္းကား ဒုတိယေသျခင္းျဖစ္သတည္း။ အ သက္စာေစာင္၌စာရင္းမ၀င္ေသာသူရွိသမွ်တုိ႔ကုိလည္း မီးအုိင္ထဲသုိ႔ ခ်ပစ္ေလ ၏။" (ဗ်ာဒိတ္ ၂၀း ၁၂-၁၅) </w:t>
      </w:r>
    </w:p>
    <w:p w:rsidR="00F932EA" w:rsidRPr="003A05B3" w:rsidRDefault="00432B3D" w:rsidP="00802D85">
      <w:pPr>
        <w:pStyle w:val="IndentedVerse"/>
        <w:ind w:left="1980" w:right="1260" w:firstLine="0"/>
        <w:rPr>
          <w:rFonts w:ascii="ZawGyiTwo" w:hAnsi="ZawGyiTwo" w:cs="ZawGyiTwo"/>
        </w:rPr>
      </w:pPr>
      <w:r w:rsidRPr="003A05B3">
        <w:rPr>
          <w:rFonts w:ascii="ZawGyiTwo" w:hAnsi="ZawGyiTwo" w:cs="ZawGyiTwo"/>
        </w:rPr>
        <w:t xml:space="preserve"> </w:t>
      </w:r>
      <w:r w:rsidR="00D743AA" w:rsidRPr="003A05B3">
        <w:rPr>
          <w:rFonts w:ascii="ZawGyiTwo" w:hAnsi="ZawGyiTwo" w:cs="ZawGyiTwo"/>
        </w:rPr>
        <w:t xml:space="preserve"> </w:t>
      </w:r>
    </w:p>
    <w:p w:rsidR="00F932EA" w:rsidRPr="003A05B3" w:rsidRDefault="00F932EA" w:rsidP="00F932EA">
      <w:pPr>
        <w:pStyle w:val="BodyTextIndent2"/>
        <w:ind w:left="810" w:right="720"/>
        <w:rPr>
          <w:rFonts w:ascii="ZawGyiTwo" w:hAnsi="ZawGyiTwo" w:cs="ZawGyiTwo"/>
          <w:sz w:val="16"/>
        </w:rPr>
      </w:pPr>
    </w:p>
    <w:p w:rsidR="00F932EA" w:rsidRPr="003A05B3" w:rsidRDefault="00D743AA" w:rsidP="003A05B3">
      <w:pPr>
        <w:pStyle w:val="BodyText"/>
        <w:rPr>
          <w:rFonts w:ascii="ZawGyiTwo" w:hAnsi="ZawGyiTwo" w:cs="ZawGyiTwo"/>
        </w:rPr>
      </w:pPr>
      <w:r w:rsidRPr="003A05B3">
        <w:rPr>
          <w:rFonts w:ascii="ZawGyiTwo" w:hAnsi="ZawGyiTwo" w:cs="ZawGyiTwo"/>
        </w:rPr>
        <w:t xml:space="preserve">"ထာ၀ရမီးအုိင္" ထဲမွလြတ္ေျမာက္ရန္ တစ္ခုတည္းေသာနည္းလမ္းမွာ ေနာင္တရၿပီး သခင္ေယရွုခရစ္ကုိ ယုံၾကည္ကုိးစားျခင္းပင္ျဖစ္သည္။ သူသည္ သင္႔အျပစ္ေၾကြးအားလုံးကုိ ေပးဆပ္၇န္္ လက္၀ါးကပ္တုိင္တြင္ အေသခံေတာ္မူခဲ႔သည္။ သင္၏အျပစ္ရွိသမွ်ကုိေဆး ေၾကာရန္ အေသြးေတာ္ျမတ္ကုိေဆးေၾကာေတာ္မူသည္။ သူသည္ </w:t>
      </w:r>
      <w:r w:rsidR="002774BB" w:rsidRPr="003A05B3">
        <w:rPr>
          <w:rFonts w:ascii="ZawGyiTwo" w:hAnsi="ZawGyiTwo" w:cs="ZawGyiTwo"/>
        </w:rPr>
        <w:t xml:space="preserve">သင္႔အား ထာ၀ရအသက္ ကုိေပးရန္ အေသြးအသားအားျဖင္႔ ေသျခင္းမွ ရွင္ျပန္ထေျမာက္ေတာ္မူခဲ႔သည္။ သုိ႔ေသာ္ သူ႕ကုိယခုတြင္ အသက္တာ၌ ယုံၾကည္လက္ခံပါ။ </w:t>
      </w:r>
      <w:r w:rsidR="00F932EA" w:rsidRPr="003A05B3">
        <w:rPr>
          <w:rFonts w:ascii="ZawGyiTwo" w:hAnsi="ZawGyiTwo" w:cs="ZawGyiTwo"/>
        </w:rPr>
        <w:t xml:space="preserve"> </w:t>
      </w:r>
      <w:r w:rsidR="002774BB" w:rsidRPr="003A05B3">
        <w:rPr>
          <w:rFonts w:ascii="ZawGyiTwo" w:hAnsi="ZawGyiTwo" w:cs="ZawGyiTwo"/>
        </w:rPr>
        <w:t xml:space="preserve">သင္ေသၿပီးေနာက္တြင္ ကယ္တင္ျခင္း ရရွိရန္မွာ ေနာက္က်ေပလိမ္႔မည္။ </w:t>
      </w:r>
    </w:p>
    <w:p w:rsidR="00F932EA" w:rsidRPr="003A05B3" w:rsidRDefault="00F932EA" w:rsidP="00F932EA">
      <w:pPr>
        <w:pStyle w:val="BodyText"/>
        <w:ind w:left="810" w:right="720"/>
        <w:rPr>
          <w:rFonts w:ascii="ZawGyiTwo" w:hAnsi="ZawGyiTwo" w:cs="ZawGyiTwo"/>
          <w:sz w:val="16"/>
        </w:rPr>
      </w:pPr>
    </w:p>
    <w:p w:rsidR="00D743AA" w:rsidRPr="003A05B3" w:rsidRDefault="00D743AA" w:rsidP="003A05B3">
      <w:pPr>
        <w:pStyle w:val="BodyTextIndent2"/>
        <w:ind w:left="1440" w:right="1440" w:hanging="86"/>
        <w:rPr>
          <w:rFonts w:ascii="ZawGyiTwo" w:hAnsi="ZawGyiTwo" w:cs="ZawGyiTwo"/>
          <w:sz w:val="24"/>
          <w:szCs w:val="24"/>
        </w:rPr>
      </w:pPr>
      <w:r w:rsidRPr="003A05B3">
        <w:rPr>
          <w:rFonts w:ascii="ZawGyiTwo" w:hAnsi="ZawGyiTwo" w:cs="ZawGyiTwo"/>
          <w:sz w:val="24"/>
          <w:szCs w:val="24"/>
        </w:rPr>
        <w:t xml:space="preserve">"ဘုရား၀တ္၌ေမြ႕ေလ်ာ္ေသာသူတုိ႔ကုိ စုံစမ္းေႏွာက္ယွက္ျခင္းထဲက၊ ကယ္ႏွဳတ္ျခင္းငွါ၄င္း၊ မတရားေသာသူတုိ႔ကုိ ဒဏ္ခံေစမည္အေၾကာင္း ကုိေတာ္သည္ တတ္ႏူိင္ေတာ္မူသည္။" ( ၂ေပ ၂း ၉ ) </w:t>
      </w:r>
    </w:p>
    <w:p w:rsidR="00F932EA" w:rsidRPr="003A05B3" w:rsidRDefault="00F932EA" w:rsidP="00802D85">
      <w:pPr>
        <w:pStyle w:val="IndentedVerse"/>
        <w:ind w:left="1980" w:right="1260" w:firstLine="0"/>
        <w:rPr>
          <w:rFonts w:ascii="ZawGyiTwo" w:hAnsi="ZawGyiTwo" w:cs="ZawGyiTwo"/>
        </w:rPr>
      </w:pPr>
      <w:r w:rsidRPr="003A05B3">
        <w:rPr>
          <w:rFonts w:ascii="ZawGyiTwo" w:hAnsi="ZawGyiTwo" w:cs="ZawGyiTwo"/>
        </w:rPr>
        <w:t xml:space="preserve"> </w:t>
      </w:r>
    </w:p>
    <w:p w:rsidR="00F932EA" w:rsidRPr="003A05B3" w:rsidRDefault="00F932EA" w:rsidP="00F932EA">
      <w:pPr>
        <w:pStyle w:val="BodyText"/>
        <w:ind w:left="810" w:right="720"/>
        <w:rPr>
          <w:rFonts w:ascii="ZawGyiTwo" w:hAnsi="ZawGyiTwo" w:cs="ZawGyiTwo"/>
          <w:sz w:val="16"/>
        </w:rPr>
      </w:pPr>
    </w:p>
    <w:p w:rsidR="00D743AA" w:rsidRPr="003A05B3" w:rsidRDefault="00D743AA" w:rsidP="003A05B3">
      <w:pPr>
        <w:pStyle w:val="BodyText"/>
        <w:rPr>
          <w:rFonts w:ascii="ZawGyiTwo" w:hAnsi="ZawGyiTwo" w:cs="ZawGyiTwo"/>
        </w:rPr>
      </w:pPr>
      <w:r w:rsidRPr="003A05B3">
        <w:rPr>
          <w:rFonts w:ascii="ZawGyiTwo" w:hAnsi="ZawGyiTwo" w:cs="ZawGyiTwo"/>
        </w:rPr>
        <w:t>ဘုရား၀တ္၌ေမြ႕ေလ်ာ္ေသာသူတုိ႔သည္ ေနာင္တရၿပီး သခင္ေယရွုခရစ္ကုိ ယုံၾကည္ကုိးစား ေသာသူျဖစ္သည္။ ''မတရားေသာသူ" တုိ႔သည္ သူ႕ကုိ ယုံၾကည္ကုိးစားရန္ ျငင္းပယ္ၾက သည္။ သင္သည္ ယခုတြင္ အခ်ိန္ေနာက္မက်ခင္ ေယရွုထံပါသု႔ိျပန္လာပါ။ အာမင္</w:t>
      </w:r>
      <w:r w:rsidRPr="003A05B3">
        <w:rPr>
          <w:rFonts w:ascii="Zawgyi-One" w:hAnsi="Zawgyi-One" w:cs="ZawGyiTwo"/>
        </w:rPr>
        <w:t>…</w:t>
      </w:r>
      <w:r w:rsidRPr="003A05B3">
        <w:rPr>
          <w:rFonts w:ascii="ZawGyiTwo" w:hAnsi="ZawGyiTwo" w:cs="ZawGyiTwo"/>
        </w:rPr>
        <w:t xml:space="preserve">။ </w:t>
      </w:r>
    </w:p>
    <w:p w:rsidR="00F932EA" w:rsidRPr="0025682F" w:rsidRDefault="00F932EA" w:rsidP="00F932EA">
      <w:pPr>
        <w:pStyle w:val="BodyTextIndent"/>
        <w:ind w:left="810" w:right="720"/>
        <w:rPr>
          <w:rFonts w:ascii="Zawgyi-One" w:hAnsi="Zawgyi-One" w:cs="Zawgyi-One"/>
          <w:szCs w:val="22"/>
        </w:rPr>
      </w:pPr>
    </w:p>
    <w:p w:rsidR="00F378E2" w:rsidRPr="00465337" w:rsidRDefault="00F378E2" w:rsidP="00F378E2">
      <w:pPr>
        <w:tabs>
          <w:tab w:val="left" w:pos="0"/>
        </w:tabs>
        <w:jc w:val="center"/>
        <w:rPr>
          <w:b/>
          <w:sz w:val="28"/>
          <w:szCs w:val="28"/>
        </w:rPr>
      </w:pPr>
      <w:r>
        <w:rPr>
          <w:b/>
          <w:sz w:val="28"/>
          <w:szCs w:val="28"/>
        </w:rPr>
        <w:t>(</w:t>
      </w:r>
      <w:r w:rsidRPr="00465337">
        <w:rPr>
          <w:rFonts w:ascii="ZawGyiTwo" w:hAnsi="ZawGyiTwo" w:cs="ZawGyiTwo"/>
          <w:b/>
          <w:sz w:val="28"/>
          <w:szCs w:val="28"/>
        </w:rPr>
        <w:t>တရားေဒသနာနိဂုံး</w:t>
      </w:r>
      <w:r>
        <w:rPr>
          <w:b/>
          <w:sz w:val="28"/>
          <w:szCs w:val="28"/>
        </w:rPr>
        <w:t>)</w:t>
      </w:r>
    </w:p>
    <w:p w:rsidR="00F378E2" w:rsidRPr="00465337" w:rsidRDefault="00F378E2" w:rsidP="00F378E2">
      <w:pPr>
        <w:autoSpaceDE w:val="0"/>
        <w:autoSpaceDN w:val="0"/>
        <w:adjustRightInd w:val="0"/>
        <w:jc w:val="center"/>
        <w:rPr>
          <w:rFonts w:ascii="ZawGyiTwo" w:hAnsi="ZawGyiTwo" w:cs="ZawGyiTwo"/>
        </w:rPr>
      </w:pPr>
      <w:r w:rsidRPr="00465337">
        <w:rPr>
          <w:rFonts w:ascii="ZawGyiTwo" w:hAnsi="ZawGyiTwo" w:cs="ZawGyiTwo"/>
        </w:rPr>
        <w:t>သင္သည္</w:t>
      </w:r>
      <w:r>
        <w:rPr>
          <w:rFonts w:ascii="Zawgyi-One" w:hAnsi="Zawgyi-One" w:cs="Zawgyi-One"/>
        </w:rPr>
        <w:t xml:space="preserve"> </w:t>
      </w:r>
      <w:r w:rsidRPr="00465337">
        <w:t>Dr. Hymers</w:t>
      </w:r>
      <w:r>
        <w:rPr>
          <w:rFonts w:ascii="Zawgyi-One" w:hAnsi="Zawgyi-One" w:cs="Zawgyi-One"/>
        </w:rPr>
        <w:t xml:space="preserve"> </w:t>
      </w:r>
      <w:r w:rsidRPr="00465337">
        <w:rPr>
          <w:rFonts w:ascii="ZawGyiTwo" w:hAnsi="ZawGyiTwo" w:cs="ZawGyiTwo"/>
        </w:rPr>
        <w:t>၏တရားေဒသနာကုိ အင္တာနက္ေပၚတြင္</w:t>
      </w:r>
      <w:r>
        <w:rPr>
          <w:rFonts w:ascii="Zawgyi-One" w:hAnsi="Zawgyi-One" w:cs="Zawgyi-One"/>
        </w:rPr>
        <w:t xml:space="preserve"> </w:t>
      </w:r>
      <w:hyperlink r:id="rId8" w:history="1">
        <w:r w:rsidRPr="00864738">
          <w:rPr>
            <w:rStyle w:val="Hyperlink"/>
          </w:rPr>
          <w:t>www.realconversion.com</w:t>
        </w:r>
      </w:hyperlink>
      <w:r w:rsidRPr="00465337">
        <w:t xml:space="preserve"> </w:t>
      </w:r>
      <w:r w:rsidRPr="00465337">
        <w:rPr>
          <w:rFonts w:ascii="ZawGyiTwo" w:hAnsi="ZawGyiTwo" w:cs="ZawGyiTwo"/>
        </w:rPr>
        <w:t>သုိ႔မဟုတ္</w:t>
      </w:r>
      <w:r>
        <w:rPr>
          <w:rFonts w:ascii="Zawgyi-One" w:hAnsi="Zawgyi-One" w:cs="Zawgyi-One"/>
        </w:rPr>
        <w:t xml:space="preserve">  </w:t>
      </w:r>
      <w:hyperlink r:id="rId9" w:history="1">
        <w:r w:rsidRPr="00465337">
          <w:rPr>
            <w:rStyle w:val="Hyperlink"/>
          </w:rPr>
          <w:t>www.rlhsermons.com</w:t>
        </w:r>
      </w:hyperlink>
      <w:r>
        <w:rPr>
          <w:rFonts w:ascii="Zawgyi-One" w:hAnsi="Zawgyi-One" w:cs="Zawgyi-One"/>
        </w:rPr>
        <w:t xml:space="preserve">. </w:t>
      </w:r>
      <w:r w:rsidRPr="00465337">
        <w:rPr>
          <w:rFonts w:ascii="ZawGyiTwo" w:hAnsi="ZawGyiTwo" w:cs="ZawGyiTwo"/>
        </w:rPr>
        <w:t>ျဖင္႔ အပတ္စဥ္တုိင္း ၾကည္႔ရွုႏူိင္ပါသည္။</w:t>
      </w:r>
      <w:r>
        <w:rPr>
          <w:rFonts w:ascii="Zawgyi-One" w:hAnsi="Zawgyi-One" w:cs="Zawgyi-One"/>
        </w:rPr>
        <w:t xml:space="preserve"> “</w:t>
      </w:r>
      <w:r w:rsidRPr="00E5502F">
        <w:rPr>
          <w:rFonts w:ascii="ZawGyiTwo" w:hAnsi="ZawGyiTwo" w:cs="ZawGyiTwo"/>
        </w:rPr>
        <w:t>တရားေဒသနာစာမူ</w:t>
      </w:r>
      <w:r>
        <w:t xml:space="preserve">” </w:t>
      </w:r>
      <w:r>
        <w:rPr>
          <w:rFonts w:ascii="Zawgyi-One" w:hAnsi="Zawgyi-One" w:cs="Zawgyi-One"/>
        </w:rPr>
        <w:t xml:space="preserve"> </w:t>
      </w:r>
      <w:r w:rsidRPr="00465337">
        <w:rPr>
          <w:rFonts w:ascii="ZawGyiTwo" w:hAnsi="ZawGyiTwo" w:cs="ZawGyiTwo"/>
        </w:rPr>
        <w:t>ကုိႏွိပ္ပါ။</w:t>
      </w:r>
    </w:p>
    <w:p w:rsidR="00F378E2" w:rsidRDefault="00F378E2" w:rsidP="00F378E2">
      <w:pPr>
        <w:tabs>
          <w:tab w:val="left" w:pos="0"/>
        </w:tabs>
        <w:jc w:val="center"/>
        <w:rPr>
          <w:rFonts w:ascii="Zawgyi-One" w:hAnsi="Zawgyi-One" w:cs="Zawgyi-One"/>
        </w:rPr>
      </w:pPr>
    </w:p>
    <w:p w:rsidR="00F378E2" w:rsidRPr="000E0DCF" w:rsidRDefault="00F378E2" w:rsidP="00F378E2">
      <w:pPr>
        <w:tabs>
          <w:tab w:val="left" w:pos="0"/>
        </w:tabs>
        <w:jc w:val="center"/>
        <w:rPr>
          <w:rFonts w:ascii="ZawGyiTwo" w:hAnsi="ZawGyiTwo" w:cs="ZawGyiTwo"/>
        </w:rPr>
      </w:pPr>
      <w:r w:rsidRPr="000E0DCF">
        <w:rPr>
          <w:rFonts w:ascii="ZawGyiTwo" w:hAnsi="ZawGyiTwo" w:cs="ZawGyiTwo"/>
        </w:rPr>
        <w:t>သင္သည္</w:t>
      </w:r>
      <w:r>
        <w:rPr>
          <w:rFonts w:ascii="Zawgyi-One" w:hAnsi="Zawgyi-One" w:cs="Zawgyi-One"/>
        </w:rPr>
        <w:t xml:space="preserve"> </w:t>
      </w:r>
      <w:r w:rsidRPr="000E0DCF">
        <w:t>Dr. Hymers</w:t>
      </w:r>
      <w:r>
        <w:rPr>
          <w:rFonts w:ascii="Zawgyi-One" w:hAnsi="Zawgyi-One" w:cs="Zawgyi-One"/>
        </w:rPr>
        <w:t xml:space="preserve"> </w:t>
      </w:r>
      <w:r w:rsidRPr="000E0DCF">
        <w:rPr>
          <w:rFonts w:ascii="ZawGyiTwo" w:hAnsi="ZawGyiTwo" w:cs="ZawGyiTwo"/>
        </w:rPr>
        <w:t>အား အီးေမးလ္</w:t>
      </w:r>
      <w:r>
        <w:rPr>
          <w:rFonts w:ascii="Zawgyi-One" w:hAnsi="Zawgyi-One" w:cs="Zawgyi-One"/>
        </w:rPr>
        <w:t xml:space="preserve"> </w:t>
      </w:r>
      <w:r w:rsidRPr="000E0DCF">
        <w:t xml:space="preserve">rlhymersjr@sbcglobal.net </w:t>
      </w:r>
      <w:r w:rsidRPr="000E0DCF">
        <w:rPr>
          <w:rFonts w:ascii="ZawGyiTwo" w:hAnsi="ZawGyiTwo" w:cs="ZawGyiTwo"/>
        </w:rPr>
        <w:t>ျဖင္႔လည္း ဆက္သြယ္ႏူိင္ပါသည္။ သု႔ိမဟုတ္ စာအားျဖင္႔လည္း ဆက္သြယ္ႏူိင္ပါသည္။</w:t>
      </w:r>
    </w:p>
    <w:p w:rsidR="00F378E2" w:rsidRPr="000E0DCF" w:rsidRDefault="00F378E2" w:rsidP="00F378E2">
      <w:pPr>
        <w:tabs>
          <w:tab w:val="left" w:pos="0"/>
        </w:tabs>
        <w:jc w:val="center"/>
        <w:rPr>
          <w:rFonts w:ascii="ZawGyiTwo" w:hAnsi="ZawGyiTwo" w:cs="ZawGyiTwo"/>
        </w:rPr>
      </w:pPr>
      <w:r w:rsidRPr="000E0DCF">
        <w:t>P.O. Box 15308, Los Angeles, CA 90015.</w:t>
      </w:r>
      <w:r>
        <w:rPr>
          <w:rFonts w:ascii="Zawgyi-One" w:hAnsi="Zawgyi-One" w:cs="Zawgyi-One"/>
        </w:rPr>
        <w:t xml:space="preserve"> </w:t>
      </w:r>
      <w:r w:rsidRPr="000E0DCF">
        <w:rPr>
          <w:rFonts w:ascii="ZawGyiTwo" w:hAnsi="ZawGyiTwo" w:cs="ZawGyiTwo"/>
        </w:rPr>
        <w:t>ဖုန္း (၈၁၈)၃၅၂-၀၄၅၂</w:t>
      </w:r>
    </w:p>
    <w:p w:rsidR="00F378E2" w:rsidRDefault="00F378E2" w:rsidP="00F378E2">
      <w:pPr>
        <w:tabs>
          <w:tab w:val="left" w:pos="0"/>
        </w:tabs>
        <w:jc w:val="center"/>
        <w:rPr>
          <w:rFonts w:ascii="Zawgyi-One" w:hAnsi="Zawgyi-One" w:cs="Zawgyi-One"/>
        </w:rPr>
      </w:pPr>
    </w:p>
    <w:p w:rsidR="00F378E2" w:rsidRDefault="00F378E2" w:rsidP="00F378E2">
      <w:pPr>
        <w:tabs>
          <w:tab w:val="left" w:pos="0"/>
        </w:tabs>
        <w:jc w:val="center"/>
        <w:rPr>
          <w:rFonts w:ascii="Zawgyi-One" w:hAnsi="Zawgyi-One" w:cs="Zawgyi-One"/>
        </w:rPr>
      </w:pPr>
      <w:r w:rsidRPr="000E0DCF">
        <w:rPr>
          <w:rFonts w:ascii="ZawGyiTwo" w:hAnsi="ZawGyiTwo" w:cs="ZawGyiTwo"/>
        </w:rPr>
        <w:t>ဤတရားေဒသနာစာမူမ်ားကုိ ကူးယူ၍မရပါ။ သင္သည္</w:t>
      </w:r>
      <w:r>
        <w:rPr>
          <w:rFonts w:ascii="Zawgyi-One" w:hAnsi="Zawgyi-One" w:cs="Zawgyi-One"/>
        </w:rPr>
        <w:t xml:space="preserve"> </w:t>
      </w:r>
      <w:r w:rsidRPr="000E0DCF">
        <w:t>Dr. Hymers</w:t>
      </w:r>
      <w:r>
        <w:rPr>
          <w:rFonts w:ascii="Zawgyi-One" w:hAnsi="Zawgyi-One" w:cs="Zawgyi-One"/>
        </w:rPr>
        <w:t xml:space="preserve"> </w:t>
      </w:r>
      <w:r w:rsidRPr="000E0DCF">
        <w:rPr>
          <w:rFonts w:ascii="ZawGyiTwo" w:hAnsi="ZawGyiTwo" w:cs="ZawGyiTwo"/>
        </w:rPr>
        <w:t>၏ခြင္႔ျပဳခ်က္မလုိဘဲအသုံးျပဳႏူိင္သည္။ သုိ႔ေသာ္</w:t>
      </w:r>
    </w:p>
    <w:p w:rsidR="00F378E2" w:rsidRPr="000E0DCF" w:rsidRDefault="00F378E2" w:rsidP="00F378E2">
      <w:pPr>
        <w:tabs>
          <w:tab w:val="left" w:pos="0"/>
        </w:tabs>
        <w:jc w:val="center"/>
        <w:rPr>
          <w:rFonts w:ascii="ZawGyiTwo" w:hAnsi="ZawGyiTwo" w:cs="ZawGyiTwo"/>
        </w:rPr>
      </w:pPr>
      <w:r w:rsidRPr="000E0DCF">
        <w:t>Dr. Hymers</w:t>
      </w:r>
      <w:r>
        <w:rPr>
          <w:rFonts w:ascii="Zawgyi-One" w:hAnsi="Zawgyi-One" w:cs="Zawgyi-One"/>
        </w:rPr>
        <w:t xml:space="preserve"> </w:t>
      </w:r>
      <w:r w:rsidRPr="000E0DCF">
        <w:rPr>
          <w:rFonts w:ascii="ZawGyiTwo" w:hAnsi="ZawGyiTwo" w:cs="ZawGyiTwo"/>
        </w:rPr>
        <w:t>၏ ဗြီဒီယုိတရားေဟာခ်က္မ်ားကုိမူ ခြင္ျပဳခ်က္ျဖင္႔သာအသုံးျပဳႏူိင္သည္။</w:t>
      </w:r>
    </w:p>
    <w:p w:rsidR="00F378E2" w:rsidRPr="00BF63CC" w:rsidRDefault="00F378E2" w:rsidP="00F378E2">
      <w:pPr>
        <w:tabs>
          <w:tab w:val="left" w:pos="0"/>
        </w:tabs>
        <w:ind w:left="900"/>
        <w:jc w:val="center"/>
        <w:rPr>
          <w:rFonts w:ascii="ZawGyiTwo" w:hAnsi="ZawGyiTwo" w:cs="ZawGyiTwo"/>
        </w:rPr>
      </w:pPr>
      <w:r w:rsidRPr="00BF63CC">
        <w:rPr>
          <w:rFonts w:ascii="ZawGyiTwo" w:hAnsi="ZawGyiTwo" w:cs="ZawGyiTwo"/>
        </w:rPr>
        <w:t xml:space="preserve">ဗြီဒီယုိတရားေဟာခ်က္မ်ားကုိမူ ခြင္ျပဳခ်က္ျဖင္႔သာအသုံးျပဳႏူိင္သည္။ </w:t>
      </w:r>
    </w:p>
    <w:p w:rsidR="006A7A14" w:rsidRDefault="006A7A14" w:rsidP="006A7A14">
      <w:pPr>
        <w:tabs>
          <w:tab w:val="left" w:pos="0"/>
        </w:tabs>
        <w:ind w:left="900" w:right="720"/>
        <w:jc w:val="center"/>
        <w:rPr>
          <w:rFonts w:ascii="Zawgyi-One" w:hAnsi="Zawgyi-One" w:cs="Zawgyi-One"/>
        </w:rPr>
      </w:pPr>
    </w:p>
    <w:p w:rsidR="006A7A14" w:rsidRPr="003A05B3" w:rsidRDefault="006A7A14" w:rsidP="003A05B3">
      <w:pPr>
        <w:tabs>
          <w:tab w:val="left" w:pos="0"/>
        </w:tabs>
        <w:rPr>
          <w:rFonts w:ascii="ZawGyiTwo" w:hAnsi="ZawGyiTwo" w:cs="ZawGyiTwo"/>
        </w:rPr>
      </w:pPr>
      <w:r w:rsidRPr="003A05B3">
        <w:rPr>
          <w:rFonts w:ascii="ZawGyiTwo" w:hAnsi="ZawGyiTwo" w:cs="ZawGyiTwo"/>
        </w:rPr>
        <w:t>တရားေဒသနာမတုိင္မွီ က်မ္းစာဖတ္ၾကားျခင္းကုိ</w:t>
      </w:r>
      <w:r>
        <w:rPr>
          <w:rFonts w:ascii="Zawgyi-One" w:hAnsi="Zawgyi-One" w:cs="Zawgyi-One"/>
        </w:rPr>
        <w:t xml:space="preserve"> </w:t>
      </w:r>
      <w:r w:rsidRPr="003A05B3">
        <w:t xml:space="preserve">Mr. Abel Prudhomme </w:t>
      </w:r>
      <w:r w:rsidRPr="003A05B3">
        <w:rPr>
          <w:rFonts w:ascii="ZawGyiTwo" w:hAnsi="ZawGyiTwo" w:cs="ZawGyiTwo"/>
        </w:rPr>
        <w:t>ကေဆာင္ရြက္သည္။ ၂ေပ ၂း ၁-၉</w:t>
      </w:r>
    </w:p>
    <w:p w:rsidR="003A05B3" w:rsidRDefault="006A7A14" w:rsidP="003A05B3">
      <w:pPr>
        <w:tabs>
          <w:tab w:val="left" w:pos="0"/>
        </w:tabs>
        <w:rPr>
          <w:rFonts w:ascii="Zawgyi-One" w:hAnsi="Zawgyi-One" w:cs="Zawgyi-One"/>
        </w:rPr>
      </w:pPr>
      <w:r w:rsidRPr="003A05B3">
        <w:rPr>
          <w:rFonts w:ascii="ZawGyiTwo" w:hAnsi="ZawGyiTwo" w:cs="ZawGyiTwo"/>
        </w:rPr>
        <w:t>တရားေဒသနာမတုိင္မွီ</w:t>
      </w:r>
      <w:r>
        <w:rPr>
          <w:rFonts w:ascii="Zawgyi-One" w:hAnsi="Zawgyi-One" w:cs="Zawgyi-One"/>
        </w:rPr>
        <w:t xml:space="preserve"> </w:t>
      </w:r>
      <w:r w:rsidRPr="003A05B3">
        <w:t>Mr. Benjamin Kincaid Griffith</w:t>
      </w:r>
      <w:r>
        <w:rPr>
          <w:rFonts w:ascii="Zawgyi-One" w:hAnsi="Zawgyi-One" w:cs="Zawgyi-One"/>
        </w:rPr>
        <w:t xml:space="preserve"> </w:t>
      </w:r>
      <w:r w:rsidRPr="003A05B3">
        <w:rPr>
          <w:rFonts w:ascii="ZawGyiTwo" w:hAnsi="ZawGyiTwo" w:cs="ZawGyiTwo"/>
        </w:rPr>
        <w:t xml:space="preserve">ဂုဏ္ေတာ္ခ်ီးမြမ္းသည္။ </w:t>
      </w:r>
      <w:r w:rsidRPr="003A05B3">
        <w:rPr>
          <w:rFonts w:ascii="Zawgyi-One" w:hAnsi="Zawgyi-One" w:cs="ZawGyiTwo"/>
        </w:rPr>
        <w:t>“</w:t>
      </w:r>
      <w:r w:rsidRPr="003A05B3">
        <w:rPr>
          <w:rFonts w:ascii="ZawGyiTwo" w:hAnsi="ZawGyiTwo" w:cs="ZawGyiTwo"/>
        </w:rPr>
        <w:t>ခမည္းေတာ္ကုိယုံၾကည္ျခင္း</w:t>
      </w:r>
      <w:r w:rsidRPr="003A05B3">
        <w:rPr>
          <w:rFonts w:ascii="Zawgyi-One" w:hAnsi="Zawgyi-One" w:cs="ZawGyiTwo"/>
        </w:rPr>
        <w:t>”</w:t>
      </w:r>
      <w:r w:rsidRPr="003A05B3">
        <w:rPr>
          <w:rFonts w:ascii="ZawGyiTwo" w:hAnsi="ZawGyiTwo" w:cs="ZawGyiTwo"/>
        </w:rPr>
        <w:t>၊</w:t>
      </w:r>
      <w:r>
        <w:rPr>
          <w:rFonts w:ascii="Zawgyi-One" w:hAnsi="Zawgyi-One" w:cs="Zawgyi-One"/>
        </w:rPr>
        <w:t xml:space="preserve"> </w:t>
      </w:r>
    </w:p>
    <w:p w:rsidR="006A7A14" w:rsidRPr="003A05B3" w:rsidRDefault="003A05B3" w:rsidP="003A05B3">
      <w:pPr>
        <w:tabs>
          <w:tab w:val="left" w:pos="0"/>
        </w:tabs>
        <w:rPr>
          <w:rFonts w:ascii="ZawGyiTwo" w:hAnsi="ZawGyiTwo" w:cs="ZawGyiTwo"/>
        </w:rPr>
      </w:pPr>
      <w:r>
        <w:rPr>
          <w:rFonts w:ascii="Zawgyi-One" w:hAnsi="Zawgyi-One" w:cs="Zawgyi-One"/>
        </w:rPr>
        <w:tab/>
      </w:r>
      <w:r>
        <w:rPr>
          <w:rFonts w:ascii="Zawgyi-One" w:hAnsi="Zawgyi-One" w:cs="Zawgyi-One"/>
        </w:rPr>
        <w:tab/>
      </w:r>
      <w:r>
        <w:rPr>
          <w:rFonts w:ascii="Zawgyi-One" w:hAnsi="Zawgyi-One" w:cs="Zawgyi-One"/>
        </w:rPr>
        <w:tab/>
      </w:r>
      <w:r>
        <w:rPr>
          <w:rFonts w:ascii="Zawgyi-One" w:hAnsi="Zawgyi-One" w:cs="Zawgyi-One"/>
        </w:rPr>
        <w:tab/>
      </w:r>
      <w:r>
        <w:rPr>
          <w:rFonts w:ascii="Zawgyi-One" w:hAnsi="Zawgyi-One" w:cs="Zawgyi-One"/>
        </w:rPr>
        <w:tab/>
      </w:r>
      <w:r>
        <w:rPr>
          <w:rFonts w:ascii="Zawgyi-One" w:hAnsi="Zawgyi-One" w:cs="Zawgyi-One"/>
        </w:rPr>
        <w:tab/>
      </w:r>
      <w:r w:rsidR="006A7A14" w:rsidRPr="003A05B3">
        <w:t>Frederick W. Faber,</w:t>
      </w:r>
      <w:r w:rsidR="006A7A14">
        <w:rPr>
          <w:rFonts w:ascii="Zawgyi-One" w:hAnsi="Zawgyi-One" w:cs="Zawgyi-One"/>
        </w:rPr>
        <w:t xml:space="preserve"> </w:t>
      </w:r>
      <w:r w:rsidR="006A7A14" w:rsidRPr="003A05B3">
        <w:rPr>
          <w:rFonts w:ascii="ZawGyiTwo" w:hAnsi="ZawGyiTwo" w:cs="ZawGyiTwo"/>
        </w:rPr>
        <w:t>၁၈၁၄-၁၈၆၃ ေရးစပ္သည္။</w:t>
      </w:r>
      <w:bookmarkStart w:id="0" w:name="_GoBack"/>
      <w:bookmarkEnd w:id="0"/>
      <w:r w:rsidR="006A7A14" w:rsidRPr="003A05B3">
        <w:rPr>
          <w:rFonts w:ascii="ZawGyiTwo" w:hAnsi="ZawGyiTwo" w:cs="ZawGyiTwo"/>
        </w:rPr>
        <w:t xml:space="preserve"> )</w:t>
      </w:r>
    </w:p>
    <w:p w:rsidR="00D54C53" w:rsidRDefault="00D54C53" w:rsidP="00F932EA">
      <w:pPr>
        <w:pStyle w:val="Title"/>
        <w:ind w:left="810" w:right="720"/>
        <w:jc w:val="left"/>
        <w:rPr>
          <w:rFonts w:ascii="Zawgyi-One" w:hAnsi="Zawgyi-One" w:cs="Zawgyi-One"/>
          <w:szCs w:val="24"/>
        </w:rPr>
      </w:pPr>
    </w:p>
    <w:p w:rsidR="00D54C53" w:rsidRDefault="00D54C53" w:rsidP="00F932EA">
      <w:pPr>
        <w:pStyle w:val="Title"/>
        <w:ind w:left="810" w:right="720"/>
        <w:jc w:val="left"/>
        <w:rPr>
          <w:rFonts w:ascii="Zawgyi-One" w:hAnsi="Zawgyi-One" w:cs="Zawgyi-One"/>
          <w:szCs w:val="24"/>
        </w:rPr>
      </w:pPr>
    </w:p>
    <w:p w:rsidR="00F378E2" w:rsidRDefault="00F378E2">
      <w:pPr>
        <w:spacing w:after="200" w:line="276" w:lineRule="auto"/>
        <w:ind w:left="720" w:right="720"/>
        <w:rPr>
          <w:rFonts w:ascii="Zawgyi-One" w:hAnsi="Zawgyi-One" w:cs="Zawgyi-One"/>
          <w:b/>
          <w:sz w:val="24"/>
          <w:szCs w:val="24"/>
        </w:rPr>
      </w:pPr>
      <w:r>
        <w:rPr>
          <w:rFonts w:ascii="Zawgyi-One" w:hAnsi="Zawgyi-One" w:cs="Zawgyi-One"/>
          <w:szCs w:val="24"/>
        </w:rPr>
        <w:br w:type="page"/>
      </w:r>
    </w:p>
    <w:p w:rsidR="00D54C53" w:rsidRDefault="00D54C53" w:rsidP="00F932EA">
      <w:pPr>
        <w:pStyle w:val="Title"/>
        <w:ind w:left="810" w:right="720"/>
        <w:jc w:val="left"/>
        <w:rPr>
          <w:rFonts w:ascii="Zawgyi-One" w:hAnsi="Zawgyi-One" w:cs="Zawgyi-One"/>
          <w:szCs w:val="24"/>
        </w:rPr>
      </w:pPr>
    </w:p>
    <w:p w:rsidR="0061641F" w:rsidRPr="003A05B3" w:rsidRDefault="0061641F" w:rsidP="003A05B3">
      <w:pPr>
        <w:pStyle w:val="Title"/>
        <w:rPr>
          <w:rFonts w:ascii="ZawGyiTwo" w:hAnsi="ZawGyiTwo" w:cs="ZawGyiTwo"/>
          <w:sz w:val="28"/>
        </w:rPr>
      </w:pPr>
      <w:r w:rsidRPr="003A05B3">
        <w:rPr>
          <w:rFonts w:ascii="ZawGyiTwo" w:hAnsi="ZawGyiTwo" w:cs="ZawGyiTwo"/>
          <w:sz w:val="28"/>
        </w:rPr>
        <w:t>ေရြးႏွဳတ္ျခင္း (သုိ႔) ပ်က္စီးျခင္းအက်ဥ္း</w:t>
      </w:r>
    </w:p>
    <w:p w:rsidR="0061641F" w:rsidRPr="003A05B3" w:rsidRDefault="0061641F" w:rsidP="003A05B3">
      <w:pPr>
        <w:pStyle w:val="Title"/>
        <w:rPr>
          <w:b w:val="0"/>
          <w:szCs w:val="18"/>
        </w:rPr>
      </w:pPr>
      <w:r w:rsidRPr="003A05B3">
        <w:rPr>
          <w:szCs w:val="18"/>
        </w:rPr>
        <w:t>DEL</w:t>
      </w:r>
      <w:r w:rsidR="003A05B3" w:rsidRPr="003A05B3">
        <w:rPr>
          <w:szCs w:val="18"/>
        </w:rPr>
        <w:t>I</w:t>
      </w:r>
      <w:r w:rsidRPr="003A05B3">
        <w:rPr>
          <w:szCs w:val="18"/>
        </w:rPr>
        <w:t>V</w:t>
      </w:r>
      <w:r w:rsidR="003A05B3" w:rsidRPr="003A05B3">
        <w:rPr>
          <w:szCs w:val="18"/>
        </w:rPr>
        <w:t>E</w:t>
      </w:r>
      <w:r w:rsidRPr="003A05B3">
        <w:rPr>
          <w:szCs w:val="18"/>
        </w:rPr>
        <w:t>RANCE OR DAMNATION</w:t>
      </w:r>
    </w:p>
    <w:p w:rsidR="00F932EA" w:rsidRPr="0025682F" w:rsidRDefault="00F932EA" w:rsidP="003A05B3">
      <w:pPr>
        <w:jc w:val="center"/>
        <w:rPr>
          <w:rFonts w:ascii="Zawgyi-One" w:hAnsi="Zawgyi-One" w:cs="Zawgyi-One"/>
        </w:rPr>
      </w:pPr>
    </w:p>
    <w:p w:rsidR="00F932EA" w:rsidRPr="003A05B3" w:rsidRDefault="00F932EA" w:rsidP="003A05B3">
      <w:pPr>
        <w:jc w:val="center"/>
        <w:rPr>
          <w:sz w:val="24"/>
        </w:rPr>
      </w:pPr>
      <w:r w:rsidRPr="003A05B3">
        <w:rPr>
          <w:sz w:val="24"/>
        </w:rPr>
        <w:t xml:space="preserve"> Dr. R. L. Hymers, Jr.</w:t>
      </w:r>
    </w:p>
    <w:p w:rsidR="00F932EA" w:rsidRPr="0025682F" w:rsidRDefault="00F932EA" w:rsidP="00F932EA">
      <w:pPr>
        <w:ind w:left="810" w:right="720" w:hanging="115"/>
        <w:jc w:val="both"/>
        <w:rPr>
          <w:rFonts w:ascii="Zawgyi-One" w:hAnsi="Zawgyi-One" w:cs="Zawgyi-One"/>
        </w:rPr>
      </w:pPr>
    </w:p>
    <w:p w:rsidR="0061641F" w:rsidRPr="003A05B3" w:rsidRDefault="0061641F" w:rsidP="00F378E2">
      <w:pPr>
        <w:pStyle w:val="BodyTextIndent2"/>
        <w:ind w:left="1440" w:right="1440" w:hanging="101"/>
        <w:rPr>
          <w:rFonts w:ascii="ZawGyiTwo" w:hAnsi="ZawGyiTwo" w:cs="ZawGyiTwo"/>
          <w:sz w:val="24"/>
          <w:szCs w:val="24"/>
        </w:rPr>
      </w:pPr>
      <w:r w:rsidRPr="003A05B3">
        <w:rPr>
          <w:rFonts w:ascii="ZawGyiTwo" w:hAnsi="ZawGyiTwo" w:cs="ZawGyiTwo"/>
          <w:sz w:val="24"/>
          <w:szCs w:val="24"/>
        </w:rPr>
        <w:t xml:space="preserve">"ဘုရား၀တ္၌ေမြ႕ေလ်ာ္ေသာသူတုိ႔ကုိ စုံစမ္းေႏွာက္ယွက္ျခင္းထဲက၊ ကယ္ႏွဳတ္ျခင္းငွါ၄င္း၊ မတရားေသာသူတုိ႔ကုိ ဒဏ္ခံေစမည္အေၾကာင္း ကုိေတာ္သည္ တတ္ႏူိင္ေတာ္မူသည္။" ( ၂ေပ ၂း ၉ ) </w:t>
      </w:r>
    </w:p>
    <w:p w:rsidR="0061641F" w:rsidRPr="003A05B3" w:rsidRDefault="0061641F" w:rsidP="00E25E5E">
      <w:pPr>
        <w:pStyle w:val="BodyTextIndent2"/>
        <w:ind w:left="810" w:right="720" w:hanging="101"/>
        <w:jc w:val="center"/>
        <w:rPr>
          <w:rFonts w:ascii="ZawGyiTwo" w:hAnsi="ZawGyiTwo" w:cs="ZawGyiTwo"/>
          <w:sz w:val="24"/>
          <w:szCs w:val="24"/>
        </w:rPr>
      </w:pPr>
    </w:p>
    <w:p w:rsidR="00F932EA" w:rsidRPr="003A05B3" w:rsidRDefault="0061641F" w:rsidP="00E25E5E">
      <w:pPr>
        <w:pStyle w:val="BodyTextIndent2"/>
        <w:ind w:left="810" w:right="720" w:hanging="101"/>
        <w:jc w:val="center"/>
        <w:rPr>
          <w:rFonts w:ascii="ZawGyiTwo" w:hAnsi="ZawGyiTwo" w:cs="ZawGyiTwo"/>
          <w:sz w:val="24"/>
          <w:szCs w:val="24"/>
        </w:rPr>
      </w:pPr>
      <w:r w:rsidRPr="003A05B3">
        <w:rPr>
          <w:rFonts w:ascii="ZawGyiTwo" w:hAnsi="ZawGyiTwo" w:cs="ZawGyiTwo"/>
          <w:sz w:val="24"/>
          <w:szCs w:val="24"/>
        </w:rPr>
        <w:t>(၂ေပ ၁း ၁၉-၂၁၊ ၂း ၁-၃၊ ၄၊ ၆၊ ၇၊ ၁း ၁၆၊ ၂း၁၊ ၃၊ ၁၅၊ ၁၃၊ ၁၉၊ ၃း၃-၆</w:t>
      </w:r>
    </w:p>
    <w:p w:rsidR="0061641F" w:rsidRPr="003A05B3" w:rsidRDefault="0061641F" w:rsidP="00E25E5E">
      <w:pPr>
        <w:pStyle w:val="BodyTextIndent2"/>
        <w:ind w:left="810" w:right="720" w:hanging="101"/>
        <w:jc w:val="center"/>
        <w:rPr>
          <w:rFonts w:ascii="ZawGyiTwo" w:hAnsi="ZawGyiTwo" w:cs="ZawGyiTwo"/>
          <w:sz w:val="24"/>
          <w:szCs w:val="24"/>
        </w:rPr>
      </w:pPr>
      <w:r w:rsidRPr="003A05B3">
        <w:rPr>
          <w:rFonts w:ascii="ZawGyiTwo" w:hAnsi="ZawGyiTwo" w:cs="ZawGyiTwo"/>
          <w:sz w:val="24"/>
          <w:szCs w:val="24"/>
        </w:rPr>
        <w:t xml:space="preserve">၂ေပ ၁း ၁၉၊ ၂း ၁-၃၊ </w:t>
      </w:r>
      <w:r w:rsidR="00E25E5E" w:rsidRPr="003A05B3">
        <w:rPr>
          <w:rFonts w:ascii="ZawGyiTwo" w:hAnsi="ZawGyiTwo" w:cs="ZawGyiTwo"/>
          <w:sz w:val="24"/>
          <w:szCs w:val="24"/>
        </w:rPr>
        <w:t>၅၊ ၆၊ ၇ )</w:t>
      </w:r>
    </w:p>
    <w:p w:rsidR="00F932EA" w:rsidRPr="003A05B3" w:rsidRDefault="00F932EA" w:rsidP="00F932EA">
      <w:pPr>
        <w:pStyle w:val="BodyTextIndent2"/>
        <w:ind w:left="810" w:right="720" w:hanging="101"/>
        <w:rPr>
          <w:rFonts w:ascii="ZawGyiTwo" w:hAnsi="ZawGyiTwo" w:cs="ZawGyiTwo"/>
        </w:rPr>
      </w:pPr>
    </w:p>
    <w:p w:rsidR="00F932EA" w:rsidRPr="003A05B3" w:rsidRDefault="00E25E5E" w:rsidP="003A05B3">
      <w:pPr>
        <w:pStyle w:val="BodyText"/>
        <w:ind w:left="1440" w:right="720" w:hanging="720"/>
        <w:jc w:val="left"/>
        <w:rPr>
          <w:rFonts w:ascii="ZawGyiTwo" w:hAnsi="ZawGyiTwo" w:cs="ZawGyiTwo"/>
          <w:b/>
          <w:szCs w:val="24"/>
        </w:rPr>
      </w:pPr>
      <w:r w:rsidRPr="003A05B3">
        <w:rPr>
          <w:rFonts w:ascii="ZawGyiTwo" w:hAnsi="ZawGyiTwo" w:cs="ZawGyiTwo"/>
          <w:sz w:val="24"/>
        </w:rPr>
        <w:t>၁။</w:t>
      </w:r>
      <w:r w:rsidRPr="003A05B3">
        <w:rPr>
          <w:rFonts w:ascii="ZawGyiTwo" w:hAnsi="ZawGyiTwo" w:cs="ZawGyiTwo"/>
          <w:sz w:val="24"/>
        </w:rPr>
        <w:tab/>
        <w:t>ပထမအခ်က္၊  ဘုရားသခင္သည္ ဘုရား၌ေမြ႕ေလ်ာ္သူကုိကယ္တင္ရန္ တန္းခုိရွိသည္။  ၂ေပ ၂း၉ခ၊ ေရာမ ၁၁း ၃၃။</w:t>
      </w:r>
      <w:r w:rsidR="003A05B3" w:rsidRPr="003A05B3">
        <w:rPr>
          <w:rFonts w:ascii="ZawGyiTwo" w:hAnsi="ZawGyiTwo" w:cs="ZawGyiTwo"/>
          <w:sz w:val="24"/>
        </w:rPr>
        <w:t xml:space="preserve"> </w:t>
      </w:r>
      <w:r w:rsidR="003A05B3">
        <w:rPr>
          <w:rFonts w:ascii="ZawGyiTwo" w:hAnsi="ZawGyiTwo" w:cs="ZawGyiTwo"/>
          <w:sz w:val="24"/>
        </w:rPr>
        <w:t xml:space="preserve"> </w:t>
      </w:r>
    </w:p>
    <w:p w:rsidR="00E25E5E" w:rsidRPr="003A05B3" w:rsidRDefault="00E25E5E" w:rsidP="003A05B3">
      <w:pPr>
        <w:pStyle w:val="BodyText"/>
        <w:ind w:left="1440" w:right="720" w:hanging="720"/>
        <w:jc w:val="left"/>
        <w:rPr>
          <w:rFonts w:ascii="ZawGyiTwo" w:hAnsi="ZawGyiTwo" w:cs="ZawGyiTwo"/>
          <w:bCs/>
          <w:sz w:val="24"/>
        </w:rPr>
      </w:pPr>
      <w:r w:rsidRPr="003A05B3">
        <w:rPr>
          <w:rFonts w:ascii="ZawGyiTwo" w:hAnsi="ZawGyiTwo" w:cs="ZawGyiTwo"/>
          <w:bCs/>
          <w:sz w:val="24"/>
        </w:rPr>
        <w:t xml:space="preserve">၂။  </w:t>
      </w:r>
      <w:r w:rsidRPr="003A05B3">
        <w:rPr>
          <w:rFonts w:ascii="ZawGyiTwo" w:hAnsi="ZawGyiTwo" w:cs="ZawGyiTwo"/>
          <w:bCs/>
          <w:sz w:val="24"/>
        </w:rPr>
        <w:tab/>
        <w:t>ဒုတိယအခ်က္၊ သခင္ဘုရားသည္ မတရားေသာသူတုိ႔ကုိ ဒဏ္ခံေစမည္   အေၾကာင္း စီရင္ေတာ္မူသည္။ ၂ေပ ၂း ၉ခ၊ ဗ်ာဒိတ္ ၂၀း ၁၂-၁၅။</w:t>
      </w:r>
    </w:p>
    <w:p w:rsidR="00F932EA" w:rsidRPr="0025682F" w:rsidRDefault="00F932EA" w:rsidP="00F932EA">
      <w:pPr>
        <w:ind w:left="810" w:right="720"/>
        <w:rPr>
          <w:rFonts w:ascii="Zawgyi-One" w:hAnsi="Zawgyi-One" w:cs="Zawgyi-One"/>
        </w:rPr>
      </w:pPr>
    </w:p>
    <w:p w:rsidR="00E670A7" w:rsidRPr="0025682F" w:rsidRDefault="00E670A7" w:rsidP="00F932EA">
      <w:pPr>
        <w:ind w:left="810" w:right="720"/>
        <w:rPr>
          <w:rFonts w:ascii="Zawgyi-One" w:hAnsi="Zawgyi-One" w:cs="Zawgyi-One"/>
        </w:rPr>
      </w:pPr>
    </w:p>
    <w:sectPr w:rsidR="00E670A7" w:rsidRPr="0025682F" w:rsidSect="00B04DE3">
      <w:headerReference w:type="default" r:id="rId10"/>
      <w:footerReference w:type="default" r:id="rId11"/>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09EA" w:rsidRDefault="00C709EA" w:rsidP="00B04DE3">
      <w:r>
        <w:separator/>
      </w:r>
    </w:p>
  </w:endnote>
  <w:endnote w:type="continuationSeparator" w:id="0">
    <w:p w:rsidR="00C709EA" w:rsidRDefault="00C709EA" w:rsidP="00B04D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Researcher">
    <w:panose1 w:val="00000000000000000000"/>
    <w:charset w:val="00"/>
    <w:family w:val="swiss"/>
    <w:notTrueType/>
    <w:pitch w:val="variable"/>
    <w:sig w:usb0="00000003" w:usb1="00000000" w:usb2="00000000" w:usb3="00000000" w:csb0="00000001" w:csb1="00000000"/>
  </w:font>
  <w:font w:name="ZawGyiTwo">
    <w:panose1 w:val="02000503040000020004"/>
    <w:charset w:val="00"/>
    <w:family w:val="auto"/>
    <w:pitch w:val="variable"/>
    <w:sig w:usb0="80000003" w:usb1="00002000" w:usb2="00000400" w:usb3="00000000" w:csb0="00000001" w:csb1="00000000"/>
  </w:font>
  <w:font w:name="Zawgyi-One">
    <w:altName w:val="Tahoma"/>
    <w:charset w:val="00"/>
    <w:family w:val="swiss"/>
    <w:pitch w:val="variable"/>
    <w:sig w:usb0="00000000"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DE3" w:rsidRPr="00B04DE3" w:rsidRDefault="00B04DE3" w:rsidP="00B04DE3">
    <w:pPr>
      <w:pStyle w:val="Footer"/>
      <w:jc w:val="right"/>
      <w:rPr>
        <w:sz w:val="16"/>
      </w:rPr>
    </w:pPr>
    <w:r>
      <w:rPr>
        <w:sz w:val="16"/>
      </w:rPr>
      <w:t>BURMESE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09EA" w:rsidRDefault="00C709EA" w:rsidP="00B04DE3">
      <w:r>
        <w:separator/>
      </w:r>
    </w:p>
  </w:footnote>
  <w:footnote w:type="continuationSeparator" w:id="0">
    <w:p w:rsidR="00C709EA" w:rsidRDefault="00C709EA" w:rsidP="00B04D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9746"/>
      <w:docPartObj>
        <w:docPartGallery w:val="Page Numbers (Top of Page)"/>
        <w:docPartUnique/>
      </w:docPartObj>
    </w:sdtPr>
    <w:sdtContent>
      <w:p w:rsidR="00B04DE3" w:rsidRDefault="00B04DE3">
        <w:pPr>
          <w:pStyle w:val="Header"/>
          <w:jc w:val="right"/>
        </w:pPr>
        <w:fldSimple w:instr=" PAGE   \* MERGEFORMAT ">
          <w:r w:rsidR="005C3559">
            <w:rPr>
              <w:noProof/>
            </w:rPr>
            <w:t>1</w:t>
          </w:r>
        </w:fldSimple>
      </w:p>
    </w:sdtContent>
  </w:sdt>
  <w:p w:rsidR="00B04DE3" w:rsidRDefault="00B04DE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A028BD"/>
    <w:multiLevelType w:val="hybridMultilevel"/>
    <w:tmpl w:val="AB2C60BA"/>
    <w:lvl w:ilvl="0" w:tplc="4AAC0302">
      <w:start w:val="1"/>
      <w:numFmt w:val="upp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20"/>
  <w:characterSpacingControl w:val="doNotCompress"/>
  <w:footnotePr>
    <w:footnote w:id="-1"/>
    <w:footnote w:id="0"/>
  </w:footnotePr>
  <w:endnotePr>
    <w:endnote w:id="-1"/>
    <w:endnote w:id="0"/>
  </w:endnotePr>
  <w:compat/>
  <w:rsids>
    <w:rsidRoot w:val="00F932EA"/>
    <w:rsid w:val="000E40A5"/>
    <w:rsid w:val="00100F85"/>
    <w:rsid w:val="00111D25"/>
    <w:rsid w:val="00196E7B"/>
    <w:rsid w:val="001A5839"/>
    <w:rsid w:val="001C42EB"/>
    <w:rsid w:val="00241744"/>
    <w:rsid w:val="00241BA7"/>
    <w:rsid w:val="0025682F"/>
    <w:rsid w:val="002774BB"/>
    <w:rsid w:val="00290356"/>
    <w:rsid w:val="00315BF7"/>
    <w:rsid w:val="00324655"/>
    <w:rsid w:val="003A05B3"/>
    <w:rsid w:val="004326CD"/>
    <w:rsid w:val="00432B3D"/>
    <w:rsid w:val="004E3F50"/>
    <w:rsid w:val="00553DC2"/>
    <w:rsid w:val="00584980"/>
    <w:rsid w:val="005C3559"/>
    <w:rsid w:val="0061641F"/>
    <w:rsid w:val="00671510"/>
    <w:rsid w:val="006A7A14"/>
    <w:rsid w:val="00711D48"/>
    <w:rsid w:val="00754C6A"/>
    <w:rsid w:val="007A3372"/>
    <w:rsid w:val="007B5ECF"/>
    <w:rsid w:val="00802D85"/>
    <w:rsid w:val="008111CD"/>
    <w:rsid w:val="00816FDE"/>
    <w:rsid w:val="00840345"/>
    <w:rsid w:val="008467F5"/>
    <w:rsid w:val="00872076"/>
    <w:rsid w:val="0090583B"/>
    <w:rsid w:val="00907FE2"/>
    <w:rsid w:val="009262CE"/>
    <w:rsid w:val="00946047"/>
    <w:rsid w:val="00960723"/>
    <w:rsid w:val="009B2760"/>
    <w:rsid w:val="00A0068C"/>
    <w:rsid w:val="00A570A8"/>
    <w:rsid w:val="00A62A30"/>
    <w:rsid w:val="00A71C76"/>
    <w:rsid w:val="00B01450"/>
    <w:rsid w:val="00B04DE3"/>
    <w:rsid w:val="00B052A4"/>
    <w:rsid w:val="00B22B6A"/>
    <w:rsid w:val="00B363EC"/>
    <w:rsid w:val="00BC712E"/>
    <w:rsid w:val="00C2567B"/>
    <w:rsid w:val="00C53D59"/>
    <w:rsid w:val="00C6492D"/>
    <w:rsid w:val="00C709EA"/>
    <w:rsid w:val="00CB7C4D"/>
    <w:rsid w:val="00D20B6F"/>
    <w:rsid w:val="00D54C53"/>
    <w:rsid w:val="00D743AA"/>
    <w:rsid w:val="00DA2099"/>
    <w:rsid w:val="00DE523A"/>
    <w:rsid w:val="00E25E5E"/>
    <w:rsid w:val="00E670A7"/>
    <w:rsid w:val="00E866C0"/>
    <w:rsid w:val="00ED0EAD"/>
    <w:rsid w:val="00F253D3"/>
    <w:rsid w:val="00F378E2"/>
    <w:rsid w:val="00F66711"/>
    <w:rsid w:val="00F932EA"/>
    <w:rsid w:val="00FA27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720" w:righ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2EA"/>
    <w:pPr>
      <w:spacing w:after="0" w:line="240" w:lineRule="auto"/>
      <w:ind w:left="0" w:right="0"/>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qFormat/>
    <w:rsid w:val="00A71C76"/>
    <w:pPr>
      <w:spacing w:after="200" w:line="276" w:lineRule="auto"/>
      <w:ind w:left="720" w:right="720"/>
      <w:jc w:val="center"/>
    </w:pPr>
    <w:rPr>
      <w:rFonts w:ascii="-Win---Researcher" w:eastAsiaTheme="minorHAnsi" w:hAnsi="-Win---Researcher" w:cstheme="minorBidi"/>
      <w:color w:val="000000" w:themeColor="text1"/>
      <w:sz w:val="50"/>
      <w:szCs w:val="50"/>
    </w:rPr>
  </w:style>
  <w:style w:type="character" w:styleId="Hyperlink">
    <w:name w:val="Hyperlink"/>
    <w:unhideWhenUsed/>
    <w:rsid w:val="00F932EA"/>
    <w:rPr>
      <w:color w:val="0000FF"/>
      <w:u w:val="single"/>
    </w:rPr>
  </w:style>
  <w:style w:type="character" w:styleId="Emphasis">
    <w:name w:val="Emphasis"/>
    <w:uiPriority w:val="20"/>
    <w:qFormat/>
    <w:rsid w:val="00F932EA"/>
    <w:rPr>
      <w:i/>
      <w:iCs w:val="0"/>
    </w:rPr>
  </w:style>
  <w:style w:type="paragraph" w:styleId="Title">
    <w:name w:val="Title"/>
    <w:basedOn w:val="Normal"/>
    <w:link w:val="TitleChar"/>
    <w:qFormat/>
    <w:rsid w:val="00F932EA"/>
    <w:pPr>
      <w:jc w:val="center"/>
    </w:pPr>
    <w:rPr>
      <w:b/>
      <w:sz w:val="24"/>
    </w:rPr>
  </w:style>
  <w:style w:type="character" w:customStyle="1" w:styleId="TitleChar">
    <w:name w:val="Title Char"/>
    <w:basedOn w:val="DefaultParagraphFont"/>
    <w:link w:val="Title"/>
    <w:rsid w:val="00F932EA"/>
    <w:rPr>
      <w:rFonts w:ascii="Times New Roman" w:eastAsia="Times New Roman" w:hAnsi="Times New Roman" w:cs="Times New Roman"/>
      <w:b/>
      <w:sz w:val="24"/>
      <w:szCs w:val="20"/>
    </w:rPr>
  </w:style>
  <w:style w:type="paragraph" w:styleId="BodyText">
    <w:name w:val="Body Text"/>
    <w:basedOn w:val="Normal"/>
    <w:link w:val="BodyTextChar"/>
    <w:unhideWhenUsed/>
    <w:rsid w:val="00F932EA"/>
    <w:pPr>
      <w:jc w:val="both"/>
    </w:pPr>
    <w:rPr>
      <w:sz w:val="22"/>
    </w:rPr>
  </w:style>
  <w:style w:type="character" w:customStyle="1" w:styleId="BodyTextChar">
    <w:name w:val="Body Text Char"/>
    <w:basedOn w:val="DefaultParagraphFont"/>
    <w:link w:val="BodyText"/>
    <w:rsid w:val="00F932EA"/>
    <w:rPr>
      <w:rFonts w:ascii="Times New Roman" w:eastAsia="Times New Roman" w:hAnsi="Times New Roman" w:cs="Times New Roman"/>
      <w:szCs w:val="20"/>
    </w:rPr>
  </w:style>
  <w:style w:type="paragraph" w:styleId="BodyTextIndent">
    <w:name w:val="Body Text Indent"/>
    <w:basedOn w:val="Normal"/>
    <w:link w:val="BodyTextIndentChar"/>
    <w:semiHidden/>
    <w:unhideWhenUsed/>
    <w:rsid w:val="00F932EA"/>
    <w:pPr>
      <w:ind w:firstLine="720"/>
      <w:jc w:val="both"/>
    </w:pPr>
    <w:rPr>
      <w:sz w:val="22"/>
    </w:rPr>
  </w:style>
  <w:style w:type="character" w:customStyle="1" w:styleId="BodyTextIndentChar">
    <w:name w:val="Body Text Indent Char"/>
    <w:basedOn w:val="DefaultParagraphFont"/>
    <w:link w:val="BodyTextIndent"/>
    <w:semiHidden/>
    <w:rsid w:val="00F932EA"/>
    <w:rPr>
      <w:rFonts w:ascii="Times New Roman" w:eastAsia="Times New Roman" w:hAnsi="Times New Roman" w:cs="Times New Roman"/>
      <w:szCs w:val="20"/>
    </w:rPr>
  </w:style>
  <w:style w:type="paragraph" w:styleId="Subtitle">
    <w:name w:val="Subtitle"/>
    <w:basedOn w:val="Normal"/>
    <w:link w:val="SubtitleChar"/>
    <w:qFormat/>
    <w:rsid w:val="00F932EA"/>
    <w:pPr>
      <w:ind w:left="720"/>
      <w:jc w:val="both"/>
    </w:pPr>
    <w:rPr>
      <w:sz w:val="24"/>
    </w:rPr>
  </w:style>
  <w:style w:type="character" w:customStyle="1" w:styleId="SubtitleChar">
    <w:name w:val="Subtitle Char"/>
    <w:basedOn w:val="DefaultParagraphFont"/>
    <w:link w:val="Subtitle"/>
    <w:rsid w:val="00F932EA"/>
    <w:rPr>
      <w:rFonts w:ascii="Times New Roman" w:eastAsia="Times New Roman" w:hAnsi="Times New Roman" w:cs="Times New Roman"/>
      <w:sz w:val="24"/>
      <w:szCs w:val="20"/>
    </w:rPr>
  </w:style>
  <w:style w:type="paragraph" w:styleId="BodyTextIndent2">
    <w:name w:val="Body Text Indent 2"/>
    <w:basedOn w:val="Normal"/>
    <w:link w:val="BodyTextIndent2Char"/>
    <w:semiHidden/>
    <w:unhideWhenUsed/>
    <w:rsid w:val="00F932EA"/>
    <w:pPr>
      <w:ind w:firstLine="720"/>
      <w:jc w:val="both"/>
    </w:pPr>
    <w:rPr>
      <w:sz w:val="22"/>
    </w:rPr>
  </w:style>
  <w:style w:type="character" w:customStyle="1" w:styleId="BodyTextIndent2Char">
    <w:name w:val="Body Text Indent 2 Char"/>
    <w:basedOn w:val="DefaultParagraphFont"/>
    <w:link w:val="BodyTextIndent2"/>
    <w:semiHidden/>
    <w:rsid w:val="00F932EA"/>
    <w:rPr>
      <w:rFonts w:ascii="Times New Roman" w:eastAsia="Times New Roman" w:hAnsi="Times New Roman" w:cs="Times New Roman"/>
      <w:szCs w:val="20"/>
    </w:rPr>
  </w:style>
  <w:style w:type="paragraph" w:customStyle="1" w:styleId="IndentedVerse">
    <w:name w:val="Indented Verse"/>
    <w:basedOn w:val="Normal"/>
    <w:rsid w:val="00F932EA"/>
    <w:pPr>
      <w:ind w:left="1440" w:right="1440" w:hanging="86"/>
      <w:jc w:val="both"/>
    </w:pPr>
  </w:style>
  <w:style w:type="paragraph" w:customStyle="1" w:styleId="IndentedQuote">
    <w:name w:val="Indented Quote"/>
    <w:basedOn w:val="IndentedVerse"/>
    <w:rsid w:val="00F932EA"/>
    <w:pPr>
      <w:ind w:firstLine="0"/>
    </w:pPr>
  </w:style>
  <w:style w:type="paragraph" w:styleId="Header">
    <w:name w:val="header"/>
    <w:basedOn w:val="Normal"/>
    <w:link w:val="HeaderChar"/>
    <w:uiPriority w:val="99"/>
    <w:unhideWhenUsed/>
    <w:rsid w:val="00B04DE3"/>
    <w:pPr>
      <w:tabs>
        <w:tab w:val="center" w:pos="4680"/>
        <w:tab w:val="right" w:pos="9360"/>
      </w:tabs>
    </w:pPr>
  </w:style>
  <w:style w:type="character" w:customStyle="1" w:styleId="HeaderChar">
    <w:name w:val="Header Char"/>
    <w:basedOn w:val="DefaultParagraphFont"/>
    <w:link w:val="Header"/>
    <w:uiPriority w:val="99"/>
    <w:rsid w:val="00B04DE3"/>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B04DE3"/>
    <w:pPr>
      <w:tabs>
        <w:tab w:val="center" w:pos="4680"/>
        <w:tab w:val="right" w:pos="9360"/>
      </w:tabs>
    </w:pPr>
  </w:style>
  <w:style w:type="character" w:customStyle="1" w:styleId="FooterChar">
    <w:name w:val="Footer Char"/>
    <w:basedOn w:val="DefaultParagraphFont"/>
    <w:link w:val="Footer"/>
    <w:uiPriority w:val="99"/>
    <w:semiHidden/>
    <w:rsid w:val="00B04DE3"/>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65499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alconversion.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ersecution.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rlhsermo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7</Pages>
  <Words>2895</Words>
  <Characters>16502</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Use This Account</cp:lastModifiedBy>
  <cp:revision>5</cp:revision>
  <dcterms:created xsi:type="dcterms:W3CDTF">2015-05-11T15:06:00Z</dcterms:created>
  <dcterms:modified xsi:type="dcterms:W3CDTF">2015-05-11T15:32:00Z</dcterms:modified>
</cp:coreProperties>
</file>