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AD4" w:rsidRPr="00CE51FB" w:rsidRDefault="00534AD4" w:rsidP="00534AD4">
      <w:pPr>
        <w:jc w:val="both"/>
        <w:rPr>
          <w:color w:val="000000" w:themeColor="text1"/>
          <w:sz w:val="24"/>
          <w:szCs w:val="24"/>
          <w:lang w:val="it-IT"/>
        </w:rPr>
      </w:pPr>
      <w:r w:rsidRPr="00CE51FB">
        <w:rPr>
          <w:color w:val="000000" w:themeColor="text1"/>
          <w:sz w:val="24"/>
          <w:szCs w:val="24"/>
          <w:lang w:val="it-IT"/>
        </w:rPr>
        <w:t>Lo scopo di questo sito Web è di fornire manoscritti gratuiti e video di sermoni a pastori e missionari in tutto il mondo, in particolare nel Terzo mondo, dove, se ci sono, sono pochi i seminari teologici o le scuole bibliche.</w:t>
      </w:r>
    </w:p>
    <w:p w:rsidR="00534AD4" w:rsidRPr="00CE51FB" w:rsidRDefault="00534AD4" w:rsidP="00534AD4">
      <w:pPr>
        <w:jc w:val="both"/>
        <w:rPr>
          <w:color w:val="000000" w:themeColor="text1"/>
          <w:sz w:val="18"/>
          <w:szCs w:val="24"/>
          <w:lang w:val="it-IT"/>
        </w:rPr>
      </w:pPr>
    </w:p>
    <w:p w:rsidR="00534AD4" w:rsidRPr="00CE51FB" w:rsidRDefault="00534AD4" w:rsidP="00534AD4">
      <w:pPr>
        <w:jc w:val="both"/>
        <w:rPr>
          <w:color w:val="000000" w:themeColor="text1"/>
          <w:sz w:val="24"/>
          <w:szCs w:val="24"/>
          <w:lang w:val="it-IT"/>
        </w:rPr>
      </w:pPr>
      <w:r w:rsidRPr="00CE51FB">
        <w:rPr>
          <w:color w:val="000000" w:themeColor="text1"/>
          <w:sz w:val="24"/>
          <w:szCs w:val="24"/>
          <w:lang w:val="it-IT"/>
        </w:rPr>
        <w:t xml:space="preserve">Questi manoscritti e video sono disponibili per 1.500.000 computer in 221 paesi del mondo ogni anno all’indirizzo </w:t>
      </w:r>
      <w:hyperlink r:id="rId7" w:history="1">
        <w:r w:rsidRPr="00CE51FB">
          <w:rPr>
            <w:rStyle w:val="Hyperlink"/>
            <w:color w:val="000000" w:themeColor="text1"/>
            <w:sz w:val="24"/>
            <w:szCs w:val="24"/>
            <w:lang w:val="it-IT"/>
          </w:rPr>
          <w:t>www.sermonsfortheworld.com</w:t>
        </w:r>
      </w:hyperlink>
      <w:r w:rsidRPr="00CE51FB">
        <w:rPr>
          <w:color w:val="000000" w:themeColor="text1"/>
          <w:sz w:val="24"/>
          <w:szCs w:val="24"/>
          <w:lang w:val="it-IT"/>
        </w:rPr>
        <w:t>. Molti guardano i nostri video su YouTube e poi visitano il nostro sito web, proprio perché ogni sermone rimanda da YouTube al nostro sito. I manoscritti sono disponibili in 4</w:t>
      </w:r>
      <w:r w:rsidR="00232000">
        <w:rPr>
          <w:color w:val="000000" w:themeColor="text1"/>
          <w:sz w:val="24"/>
          <w:szCs w:val="24"/>
          <w:lang w:val="it-IT"/>
        </w:rPr>
        <w:t>2</w:t>
      </w:r>
      <w:r w:rsidRPr="00CE51FB">
        <w:rPr>
          <w:color w:val="000000" w:themeColor="text1"/>
          <w:sz w:val="24"/>
          <w:szCs w:val="24"/>
          <w:lang w:val="it-IT"/>
        </w:rPr>
        <w:t xml:space="preserve"> lingue per più di 120.000 computer ogni mese. I manoscritti non sono coperti da copyright, quindi anche altri predicatori possono utilizzarli senza permesso. </w:t>
      </w:r>
      <w:hyperlink r:id="rId8" w:history="1">
        <w:r w:rsidRPr="00232000">
          <w:rPr>
            <w:rStyle w:val="Hyperlink"/>
            <w:sz w:val="24"/>
            <w:szCs w:val="24"/>
            <w:lang w:val="it-IT"/>
          </w:rPr>
          <w:t>Clicca qui, per donazioni puoi cliccare qui per aiutarci in questa opera per diffondere il Vangelo in tutto il mondo</w:t>
        </w:r>
      </w:hyperlink>
      <w:r w:rsidR="00232000">
        <w:rPr>
          <w:color w:val="000000" w:themeColor="text1"/>
          <w:sz w:val="24"/>
          <w:szCs w:val="24"/>
          <w:u w:val="single"/>
          <w:lang w:val="it-IT"/>
        </w:rPr>
        <w:t>.</w:t>
      </w:r>
    </w:p>
    <w:p w:rsidR="00534AD4" w:rsidRPr="00CE51FB" w:rsidRDefault="00534AD4" w:rsidP="00534AD4">
      <w:pPr>
        <w:jc w:val="both"/>
        <w:rPr>
          <w:color w:val="000000" w:themeColor="text1"/>
          <w:sz w:val="24"/>
          <w:szCs w:val="24"/>
          <w:lang w:val="it-IT"/>
        </w:rPr>
      </w:pPr>
      <w:r w:rsidRPr="00CE51FB">
        <w:rPr>
          <w:color w:val="000000" w:themeColor="text1"/>
          <w:sz w:val="24"/>
          <w:szCs w:val="24"/>
          <w:lang w:val="it-IT"/>
        </w:rPr>
        <w:t xml:space="preserve">  </w:t>
      </w:r>
    </w:p>
    <w:p w:rsidR="00D12610" w:rsidRPr="00CE51FB" w:rsidRDefault="00534AD4" w:rsidP="00534AD4">
      <w:pPr>
        <w:jc w:val="both"/>
        <w:rPr>
          <w:color w:val="000000" w:themeColor="text1"/>
          <w:sz w:val="24"/>
          <w:szCs w:val="24"/>
          <w:lang w:val="it-IT"/>
        </w:rPr>
      </w:pPr>
      <w:r w:rsidRPr="00CE51FB">
        <w:rPr>
          <w:color w:val="000000" w:themeColor="text1"/>
          <w:sz w:val="24"/>
          <w:szCs w:val="24"/>
          <w:lang w:val="it-IT"/>
        </w:rPr>
        <w:t xml:space="preserve">Se vuoi scrivere al Dr. Hymers, indica per favore il tuo paese di provenienza, altrimenti non potrà risponderti. L’indirizzo email è </w:t>
      </w:r>
      <w:hyperlink r:id="rId9" w:history="1">
        <w:r w:rsidRPr="00CE51FB">
          <w:rPr>
            <w:rStyle w:val="Hyperlink"/>
            <w:color w:val="000000" w:themeColor="text1"/>
            <w:sz w:val="24"/>
            <w:szCs w:val="24"/>
            <w:lang w:val="it-IT"/>
          </w:rPr>
          <w:t>rlhymersjr@sbcglobal.net</w:t>
        </w:r>
      </w:hyperlink>
      <w:r w:rsidR="00232000">
        <w:rPr>
          <w:color w:val="000000" w:themeColor="text1"/>
          <w:sz w:val="24"/>
          <w:szCs w:val="24"/>
          <w:lang w:val="it-IT"/>
        </w:rPr>
        <w:t xml:space="preserve">. </w:t>
      </w:r>
    </w:p>
    <w:p w:rsidR="00BE5A8E" w:rsidRPr="00CE51FB" w:rsidRDefault="00BE5A8E" w:rsidP="00D12610">
      <w:pPr>
        <w:jc w:val="both"/>
        <w:rPr>
          <w:color w:val="000000" w:themeColor="text1"/>
          <w:sz w:val="24"/>
          <w:szCs w:val="24"/>
          <w:lang w:val="it-IT"/>
        </w:rPr>
      </w:pPr>
    </w:p>
    <w:p w:rsidR="007D6B4E" w:rsidRPr="00CE51FB" w:rsidRDefault="00911433" w:rsidP="008D6963">
      <w:pPr>
        <w:pStyle w:val="Heading1"/>
        <w:ind w:left="-720" w:right="-720"/>
        <w:jc w:val="center"/>
        <w:rPr>
          <w:color w:val="000000" w:themeColor="text1"/>
          <w:sz w:val="28"/>
          <w:szCs w:val="28"/>
          <w:lang w:val="it-IT"/>
        </w:rPr>
      </w:pPr>
      <w:r w:rsidRPr="00CE51FB">
        <w:rPr>
          <w:color w:val="000000" w:themeColor="text1"/>
          <w:sz w:val="28"/>
          <w:szCs w:val="28"/>
          <w:lang w:val="it-IT"/>
        </w:rPr>
        <w:t xml:space="preserve">IL </w:t>
      </w:r>
      <w:r w:rsidR="00BE5A8E" w:rsidRPr="00CE51FB">
        <w:rPr>
          <w:color w:val="000000" w:themeColor="text1"/>
          <w:sz w:val="28"/>
          <w:szCs w:val="28"/>
          <w:lang w:val="it-IT"/>
        </w:rPr>
        <w:t>FALSO RAVVEDIMENTO DI GIUDA</w:t>
      </w:r>
    </w:p>
    <w:p w:rsidR="00203ACE" w:rsidRPr="00232000" w:rsidRDefault="0076730D" w:rsidP="008D6963">
      <w:pPr>
        <w:pStyle w:val="Heading1"/>
        <w:ind w:left="-720" w:right="-720"/>
        <w:jc w:val="center"/>
        <w:rPr>
          <w:color w:val="000000" w:themeColor="text1"/>
          <w:sz w:val="24"/>
          <w:szCs w:val="28"/>
          <w:lang w:val="it-IT"/>
        </w:rPr>
      </w:pPr>
      <w:r w:rsidRPr="00232000">
        <w:rPr>
          <w:color w:val="000000" w:themeColor="text1"/>
          <w:sz w:val="24"/>
          <w:szCs w:val="28"/>
          <w:lang w:val="it-IT"/>
        </w:rPr>
        <w:t>THE FALSE REPENTANCE OF JUDAS</w:t>
      </w:r>
    </w:p>
    <w:p w:rsidR="00534AD4" w:rsidRPr="00232000" w:rsidRDefault="00534AD4" w:rsidP="00534AD4">
      <w:pPr>
        <w:jc w:val="center"/>
        <w:rPr>
          <w:color w:val="000000" w:themeColor="text1"/>
          <w:sz w:val="18"/>
          <w:lang w:val="it-IT"/>
        </w:rPr>
      </w:pPr>
      <w:r w:rsidRPr="00232000">
        <w:rPr>
          <w:color w:val="000000" w:themeColor="text1"/>
          <w:sz w:val="18"/>
          <w:lang w:val="it-IT"/>
        </w:rPr>
        <w:t>(Italian)</w:t>
      </w:r>
    </w:p>
    <w:p w:rsidR="00534AD4" w:rsidRPr="00CE51FB" w:rsidRDefault="00534AD4" w:rsidP="00534AD4">
      <w:pPr>
        <w:jc w:val="center"/>
        <w:rPr>
          <w:color w:val="000000" w:themeColor="text1"/>
          <w:sz w:val="24"/>
          <w:lang w:val="it-IT"/>
        </w:rPr>
      </w:pPr>
    </w:p>
    <w:p w:rsidR="00534AD4" w:rsidRPr="00CE51FB" w:rsidRDefault="00534AD4" w:rsidP="00534AD4">
      <w:pPr>
        <w:jc w:val="center"/>
        <w:rPr>
          <w:color w:val="000000" w:themeColor="text1"/>
          <w:sz w:val="24"/>
          <w:lang w:val="it-IT"/>
        </w:rPr>
      </w:pPr>
      <w:r w:rsidRPr="00CE51FB">
        <w:rPr>
          <w:color w:val="000000" w:themeColor="text1"/>
          <w:sz w:val="24"/>
          <w:lang w:val="it-IT"/>
        </w:rPr>
        <w:t>A cura del Dr. R. L. Hymers, Jr.</w:t>
      </w:r>
    </w:p>
    <w:p w:rsidR="00534AD4" w:rsidRPr="00CE51FB" w:rsidRDefault="00534AD4" w:rsidP="00534AD4">
      <w:pPr>
        <w:jc w:val="center"/>
        <w:rPr>
          <w:color w:val="000000" w:themeColor="text1"/>
          <w:sz w:val="24"/>
          <w:lang w:val="it-IT"/>
        </w:rPr>
      </w:pPr>
      <w:r w:rsidRPr="00CE51FB">
        <w:rPr>
          <w:color w:val="000000" w:themeColor="text1"/>
          <w:sz w:val="24"/>
          <w:lang w:val="it-IT"/>
        </w:rPr>
        <w:t>by Dr. R. L. Hymers, Jr.</w:t>
      </w:r>
    </w:p>
    <w:p w:rsidR="00534AD4" w:rsidRPr="00CE51FB" w:rsidRDefault="00534AD4" w:rsidP="00534AD4">
      <w:pPr>
        <w:jc w:val="center"/>
        <w:rPr>
          <w:color w:val="000000" w:themeColor="text1"/>
          <w:sz w:val="24"/>
          <w:lang w:val="it-IT"/>
        </w:rPr>
      </w:pPr>
    </w:p>
    <w:p w:rsidR="00534AD4" w:rsidRPr="00CE51FB" w:rsidRDefault="00534AD4" w:rsidP="00534AD4">
      <w:pPr>
        <w:jc w:val="center"/>
        <w:rPr>
          <w:color w:val="000000" w:themeColor="text1"/>
          <w:sz w:val="24"/>
          <w:lang w:val="it-IT"/>
        </w:rPr>
      </w:pPr>
      <w:r w:rsidRPr="00CE51FB">
        <w:rPr>
          <w:color w:val="000000" w:themeColor="text1"/>
          <w:sz w:val="24"/>
          <w:lang w:val="it-IT"/>
        </w:rPr>
        <w:t xml:space="preserve">Sermone predicato presso il Baptist Tabernacle di Los Angeles </w:t>
      </w:r>
    </w:p>
    <w:p w:rsidR="00534AD4" w:rsidRPr="00CE51FB" w:rsidRDefault="00534AD4" w:rsidP="00534AD4">
      <w:pPr>
        <w:pStyle w:val="BodyText"/>
        <w:jc w:val="center"/>
        <w:rPr>
          <w:color w:val="000000" w:themeColor="text1"/>
          <w:sz w:val="24"/>
          <w:lang w:val="it-IT"/>
        </w:rPr>
      </w:pPr>
      <w:r w:rsidRPr="00CE51FB">
        <w:rPr>
          <w:color w:val="000000" w:themeColor="text1"/>
          <w:sz w:val="24"/>
          <w:lang w:val="it-IT"/>
        </w:rPr>
        <w:t>La sera del Giorno del Signore, 2 aprile 2017</w:t>
      </w:r>
    </w:p>
    <w:p w:rsidR="00B904AC" w:rsidRPr="00CE51FB" w:rsidRDefault="0063691C" w:rsidP="00534AD4">
      <w:pPr>
        <w:pStyle w:val="BodyText"/>
        <w:jc w:val="center"/>
        <w:rPr>
          <w:color w:val="000000" w:themeColor="text1"/>
          <w:sz w:val="24"/>
          <w:lang w:val="it-IT"/>
        </w:rPr>
      </w:pPr>
      <w:r w:rsidRPr="00CE51FB">
        <w:rPr>
          <w:color w:val="000000" w:themeColor="text1"/>
          <w:sz w:val="24"/>
          <w:lang w:val="it-IT"/>
        </w:rPr>
        <w:t xml:space="preserve">A </w:t>
      </w:r>
      <w:r w:rsidR="008D6963" w:rsidRPr="00CE51FB">
        <w:rPr>
          <w:color w:val="000000" w:themeColor="text1"/>
          <w:sz w:val="24"/>
          <w:lang w:val="it-IT"/>
        </w:rPr>
        <w:t xml:space="preserve">sermon preached </w:t>
      </w:r>
      <w:r w:rsidR="00B904AC" w:rsidRPr="00CE51FB">
        <w:rPr>
          <w:color w:val="000000" w:themeColor="text1"/>
          <w:sz w:val="24"/>
          <w:lang w:val="it-IT"/>
        </w:rPr>
        <w:t>at the Baptist Tabernacle of Los Angeles</w:t>
      </w:r>
    </w:p>
    <w:p w:rsidR="0063691C" w:rsidRPr="00CE51FB" w:rsidRDefault="00D21D57">
      <w:pPr>
        <w:pStyle w:val="BodyText"/>
        <w:jc w:val="center"/>
        <w:rPr>
          <w:color w:val="000000" w:themeColor="text1"/>
          <w:sz w:val="24"/>
          <w:lang w:val="it-IT"/>
        </w:rPr>
      </w:pPr>
      <w:r w:rsidRPr="00CE51FB">
        <w:rPr>
          <w:color w:val="000000" w:themeColor="text1"/>
          <w:sz w:val="24"/>
          <w:lang w:val="it-IT"/>
        </w:rPr>
        <w:t xml:space="preserve">Lord’s Day </w:t>
      </w:r>
      <w:r w:rsidR="00B20D3D" w:rsidRPr="00CE51FB">
        <w:rPr>
          <w:color w:val="000000" w:themeColor="text1"/>
          <w:sz w:val="24"/>
          <w:lang w:val="it-IT"/>
        </w:rPr>
        <w:t xml:space="preserve">Evening, April </w:t>
      </w:r>
      <w:r w:rsidRPr="00CE51FB">
        <w:rPr>
          <w:color w:val="000000" w:themeColor="text1"/>
          <w:sz w:val="24"/>
          <w:lang w:val="it-IT"/>
        </w:rPr>
        <w:t>2, 2017</w:t>
      </w:r>
    </w:p>
    <w:p w:rsidR="0063691C" w:rsidRPr="00CE51FB" w:rsidRDefault="0063691C">
      <w:pPr>
        <w:pStyle w:val="BodyText"/>
        <w:jc w:val="center"/>
        <w:rPr>
          <w:color w:val="000000" w:themeColor="text1"/>
          <w:sz w:val="20"/>
          <w:lang w:val="it-IT"/>
        </w:rPr>
      </w:pPr>
    </w:p>
    <w:p w:rsidR="00C050B9" w:rsidRPr="00CE51FB" w:rsidRDefault="00C050B9" w:rsidP="00925090">
      <w:pPr>
        <w:pStyle w:val="IndentedVerse"/>
        <w:ind w:left="864" w:right="864" w:hanging="101"/>
        <w:rPr>
          <w:color w:val="000000" w:themeColor="text1"/>
          <w:sz w:val="24"/>
          <w:szCs w:val="24"/>
          <w:lang w:val="it-IT"/>
        </w:rPr>
      </w:pPr>
      <w:r w:rsidRPr="00CE51FB">
        <w:rPr>
          <w:color w:val="000000" w:themeColor="text1"/>
          <w:sz w:val="24"/>
          <w:szCs w:val="24"/>
          <w:lang w:val="it-IT"/>
        </w:rPr>
        <w:t>“</w:t>
      </w:r>
      <w:r w:rsidR="00BE5A8E" w:rsidRPr="00CE51FB">
        <w:rPr>
          <w:color w:val="000000" w:themeColor="text1"/>
          <w:sz w:val="24"/>
          <w:szCs w:val="24"/>
          <w:lang w:val="it-IT"/>
        </w:rPr>
        <w:t>Allora Giuda, che l'aveva tradito, vedendo che Gesù era stato condannato, si pentì, e riportò i trenta sicli d'argento ai capi dei sacerdoti e agli anziani, dicendo: «Ho peccato, consegnandovi sangue innocente». Ma essi dissero: «Che c'importa? Pensaci tu». Ed egli, buttati i sicli nel tempio, si allontanò e andò a impiccarsi</w:t>
      </w:r>
      <w:r w:rsidRPr="00CE51FB">
        <w:rPr>
          <w:color w:val="000000" w:themeColor="text1"/>
          <w:sz w:val="24"/>
          <w:szCs w:val="24"/>
          <w:lang w:val="it-IT"/>
        </w:rPr>
        <w:t>” (</w:t>
      </w:r>
      <w:r w:rsidR="00BE5A8E" w:rsidRPr="00CE51FB">
        <w:rPr>
          <w:color w:val="000000" w:themeColor="text1"/>
          <w:sz w:val="24"/>
          <w:szCs w:val="24"/>
          <w:lang w:val="it-IT"/>
        </w:rPr>
        <w:t xml:space="preserve">Matteo </w:t>
      </w:r>
      <w:r w:rsidR="00D80633" w:rsidRPr="00CE51FB">
        <w:rPr>
          <w:color w:val="000000" w:themeColor="text1"/>
          <w:sz w:val="24"/>
          <w:szCs w:val="24"/>
          <w:lang w:val="it-IT"/>
        </w:rPr>
        <w:t>27:3</w:t>
      </w:r>
      <w:r w:rsidR="00BE5A8E" w:rsidRPr="00CE51FB">
        <w:rPr>
          <w:color w:val="000000" w:themeColor="text1"/>
          <w:sz w:val="24"/>
          <w:szCs w:val="24"/>
          <w:lang w:val="it-IT"/>
        </w:rPr>
        <w:t>-5).</w:t>
      </w:r>
    </w:p>
    <w:p w:rsidR="0063691C" w:rsidRPr="00CE51FB" w:rsidRDefault="0063691C">
      <w:pPr>
        <w:pStyle w:val="BodyText"/>
        <w:jc w:val="center"/>
        <w:rPr>
          <w:color w:val="000000" w:themeColor="text1"/>
          <w:sz w:val="20"/>
          <w:lang w:val="it-IT"/>
        </w:rPr>
      </w:pPr>
    </w:p>
    <w:p w:rsidR="00B47952" w:rsidRPr="00CE51FB" w:rsidRDefault="00A53E43">
      <w:pPr>
        <w:pStyle w:val="BodyTextIndent2"/>
        <w:rPr>
          <w:color w:val="000000" w:themeColor="text1"/>
          <w:lang w:val="it-IT"/>
        </w:rPr>
      </w:pPr>
      <w:r w:rsidRPr="00CE51FB">
        <w:rPr>
          <w:color w:val="000000" w:themeColor="text1"/>
          <w:lang w:val="it-IT"/>
        </w:rPr>
        <w:t>Il racconto di Matteo 27 comincia la mattina presto, dopo l’arresto di Gesù nel giardino del Getsemani. Gesù era stato già portato davanti al Sommo Sacerdote e al Sinedrio, con dei falsi testimoni che avevano testimoniato contro di lui, e dopo essere stato picchiato in faccia e deriso, e dopo il rinnegamento di Pietro.</w:t>
      </w:r>
    </w:p>
    <w:p w:rsidR="00B47952" w:rsidRPr="00CE51FB" w:rsidRDefault="00B47952">
      <w:pPr>
        <w:pStyle w:val="BodyTextIndent2"/>
        <w:rPr>
          <w:color w:val="000000" w:themeColor="text1"/>
          <w:sz w:val="18"/>
          <w:lang w:val="it-IT"/>
        </w:rPr>
      </w:pPr>
    </w:p>
    <w:p w:rsidR="00B47952" w:rsidRPr="00CE51FB" w:rsidRDefault="00B47952" w:rsidP="00874588">
      <w:pPr>
        <w:pStyle w:val="IndentedVerse"/>
        <w:rPr>
          <w:color w:val="000000" w:themeColor="text1"/>
          <w:lang w:val="it-IT"/>
        </w:rPr>
      </w:pPr>
      <w:r w:rsidRPr="00CE51FB">
        <w:rPr>
          <w:color w:val="000000" w:themeColor="text1"/>
          <w:lang w:val="it-IT"/>
        </w:rPr>
        <w:t>“</w:t>
      </w:r>
      <w:r w:rsidR="008E2BB0" w:rsidRPr="00CE51FB">
        <w:rPr>
          <w:color w:val="000000" w:themeColor="text1"/>
          <w:lang w:val="it-IT"/>
        </w:rPr>
        <w:t>Poi, venuta la mattina, tutti i capi dei sacerdoti e gli anziani del popolo tennero consiglio contro Gesù per farlo morire. E, legatolo, lo portarono via e lo consegnarono a Pilato, il governatore</w:t>
      </w:r>
      <w:r w:rsidR="00874588" w:rsidRPr="00CE51FB">
        <w:rPr>
          <w:color w:val="000000" w:themeColor="text1"/>
          <w:lang w:val="it-IT"/>
        </w:rPr>
        <w:t xml:space="preserve">” </w:t>
      </w:r>
      <w:r w:rsidR="008E2BB0" w:rsidRPr="00CE51FB">
        <w:rPr>
          <w:color w:val="000000" w:themeColor="text1"/>
          <w:lang w:val="it-IT"/>
        </w:rPr>
        <w:t>(Matteo 27:1-2).</w:t>
      </w:r>
    </w:p>
    <w:p w:rsidR="00B47952" w:rsidRPr="00CE51FB" w:rsidRDefault="00B47952">
      <w:pPr>
        <w:pStyle w:val="BodyTextIndent2"/>
        <w:rPr>
          <w:color w:val="000000" w:themeColor="text1"/>
          <w:sz w:val="18"/>
          <w:lang w:val="it-IT"/>
        </w:rPr>
      </w:pPr>
    </w:p>
    <w:p w:rsidR="00B47952" w:rsidRPr="00CE51FB" w:rsidRDefault="00B421C4">
      <w:pPr>
        <w:pStyle w:val="BodyTextIndent2"/>
        <w:rPr>
          <w:color w:val="000000" w:themeColor="text1"/>
          <w:lang w:val="it-IT"/>
        </w:rPr>
      </w:pPr>
      <w:r w:rsidRPr="00CE51FB">
        <w:rPr>
          <w:color w:val="000000" w:themeColor="text1"/>
          <w:lang w:val="it-IT"/>
        </w:rPr>
        <w:t xml:space="preserve">Gesù fu condotto attraverso il palazzo del sommo sacerdote.  Giuda entrò e si fermò vicino a Gesù.  Ma Giuda non si è rivolto a Gesù, si è rivolto ai capi dei sacerdoti e ha chiesto di essere perdonato.  Se si fosse rivolto a Gesù, anche se tardi, sarebbe stato salvato. Il ladrone sulla croce accanto a Gesù fu salvato poco prima di morire. </w:t>
      </w:r>
      <w:r w:rsidRPr="00CE51FB">
        <w:rPr>
          <w:i/>
          <w:color w:val="000000" w:themeColor="text1"/>
          <w:lang w:val="it-IT"/>
        </w:rPr>
        <w:t>Perché Giuda si è rivolto ai capi dei sacerdoti anziché rivolgersi a Gesù per il perdono?</w:t>
      </w:r>
      <w:r w:rsidRPr="00CE51FB">
        <w:rPr>
          <w:color w:val="000000" w:themeColor="text1"/>
          <w:lang w:val="it-IT"/>
        </w:rPr>
        <w:t xml:space="preserve"> Credo che ci siano</w:t>
      </w:r>
      <w:r w:rsidR="003C62E4" w:rsidRPr="00CE51FB">
        <w:rPr>
          <w:color w:val="000000" w:themeColor="text1"/>
          <w:lang w:val="it-IT"/>
        </w:rPr>
        <w:t xml:space="preserve"> fondamentalmente due ragioni.</w:t>
      </w:r>
    </w:p>
    <w:p w:rsidR="00874588" w:rsidRPr="00CE51FB" w:rsidRDefault="00874588">
      <w:pPr>
        <w:pStyle w:val="BodyTextIndent2"/>
        <w:rPr>
          <w:color w:val="000000" w:themeColor="text1"/>
          <w:lang w:val="it-IT"/>
        </w:rPr>
      </w:pPr>
    </w:p>
    <w:p w:rsidR="00874588" w:rsidRPr="00CE51FB" w:rsidRDefault="003C62E4" w:rsidP="00874588">
      <w:pPr>
        <w:pStyle w:val="BodyText"/>
        <w:rPr>
          <w:b/>
          <w:bCs/>
          <w:color w:val="000000" w:themeColor="text1"/>
          <w:sz w:val="24"/>
          <w:lang w:val="it-IT"/>
        </w:rPr>
      </w:pPr>
      <w:r w:rsidRPr="00CE51FB">
        <w:rPr>
          <w:b/>
          <w:bCs/>
          <w:color w:val="000000" w:themeColor="text1"/>
          <w:sz w:val="24"/>
          <w:lang w:val="it-IT"/>
        </w:rPr>
        <w:t>I. Primo</w:t>
      </w:r>
      <w:r w:rsidR="00874588" w:rsidRPr="00CE51FB">
        <w:rPr>
          <w:b/>
          <w:bCs/>
          <w:color w:val="000000" w:themeColor="text1"/>
          <w:sz w:val="24"/>
          <w:lang w:val="it-IT"/>
        </w:rPr>
        <w:t xml:space="preserve">, </w:t>
      </w:r>
      <w:r w:rsidRPr="00CE51FB">
        <w:rPr>
          <w:b/>
          <w:bCs/>
          <w:color w:val="000000" w:themeColor="text1"/>
          <w:sz w:val="24"/>
          <w:lang w:val="it-IT"/>
        </w:rPr>
        <w:t>Giuda aveva già commesso il peccato imperdonabile</w:t>
      </w:r>
      <w:r w:rsidR="00874588" w:rsidRPr="00CE51FB">
        <w:rPr>
          <w:b/>
          <w:bCs/>
          <w:color w:val="000000" w:themeColor="text1"/>
          <w:sz w:val="24"/>
          <w:lang w:val="it-IT"/>
        </w:rPr>
        <w:t>.</w:t>
      </w:r>
    </w:p>
    <w:p w:rsidR="00874588" w:rsidRPr="00CE51FB" w:rsidRDefault="00874588">
      <w:pPr>
        <w:pStyle w:val="BodyTextIndent2"/>
        <w:rPr>
          <w:color w:val="000000" w:themeColor="text1"/>
          <w:lang w:val="it-IT"/>
        </w:rPr>
      </w:pPr>
    </w:p>
    <w:p w:rsidR="00874588" w:rsidRPr="00CE51FB" w:rsidRDefault="008E2BB0">
      <w:pPr>
        <w:pStyle w:val="BodyTextIndent2"/>
        <w:rPr>
          <w:color w:val="000000" w:themeColor="text1"/>
          <w:lang w:val="it-IT"/>
        </w:rPr>
      </w:pPr>
      <w:r w:rsidRPr="00CE51FB">
        <w:rPr>
          <w:color w:val="000000" w:themeColor="text1"/>
          <w:lang w:val="it-IT"/>
        </w:rPr>
        <w:t>Gesù disse:</w:t>
      </w:r>
    </w:p>
    <w:p w:rsidR="00874588" w:rsidRPr="00CE51FB" w:rsidRDefault="00874588">
      <w:pPr>
        <w:pStyle w:val="BodyTextIndent2"/>
        <w:rPr>
          <w:color w:val="000000" w:themeColor="text1"/>
          <w:sz w:val="18"/>
          <w:lang w:val="it-IT"/>
        </w:rPr>
      </w:pPr>
    </w:p>
    <w:p w:rsidR="00891425" w:rsidRPr="00CE51FB" w:rsidRDefault="00874588" w:rsidP="00860CDC">
      <w:pPr>
        <w:pStyle w:val="IndentedVerse"/>
        <w:rPr>
          <w:color w:val="000000" w:themeColor="text1"/>
          <w:lang w:val="it-IT"/>
        </w:rPr>
      </w:pPr>
      <w:r w:rsidRPr="00CE51FB">
        <w:rPr>
          <w:color w:val="000000" w:themeColor="text1"/>
          <w:lang w:val="it-IT"/>
        </w:rPr>
        <w:t>“</w:t>
      </w:r>
      <w:r w:rsidR="008E2BB0" w:rsidRPr="00CE51FB">
        <w:rPr>
          <w:color w:val="000000" w:themeColor="text1"/>
          <w:lang w:val="it-IT"/>
        </w:rPr>
        <w:t>Perciò io vi dico: ogni peccato e bestemmia sarà perdonata agli uomini; ma la bestemmia contro lo Spirito non sarà perdonata. A chiunque parli contro il Figlio dell'uomo, sarà perdonato; ma a chiunque parli contro lo Spirito Santo, non sarà perdonato né in questo mondo né in quello futuro.</w:t>
      </w:r>
      <w:r w:rsidR="00860CDC" w:rsidRPr="00CE51FB">
        <w:rPr>
          <w:color w:val="000000" w:themeColor="text1"/>
          <w:lang w:val="it-IT"/>
        </w:rPr>
        <w:t xml:space="preserve">” </w:t>
      </w:r>
    </w:p>
    <w:p w:rsidR="00874588" w:rsidRPr="00CE51FB" w:rsidRDefault="00891425" w:rsidP="00860CDC">
      <w:pPr>
        <w:pStyle w:val="IndentedVerse"/>
        <w:rPr>
          <w:color w:val="000000" w:themeColor="text1"/>
          <w:lang w:val="it-IT"/>
        </w:rPr>
      </w:pPr>
      <w:r w:rsidRPr="00CE51FB">
        <w:rPr>
          <w:color w:val="000000" w:themeColor="text1"/>
          <w:lang w:val="it-IT"/>
        </w:rPr>
        <w:t xml:space="preserve">     </w:t>
      </w:r>
      <w:r w:rsidR="008E2BB0" w:rsidRPr="00CE51FB">
        <w:rPr>
          <w:color w:val="000000" w:themeColor="text1"/>
          <w:lang w:val="it-IT"/>
        </w:rPr>
        <w:t>(Matteo</w:t>
      </w:r>
      <w:r w:rsidR="00860CDC" w:rsidRPr="00CE51FB">
        <w:rPr>
          <w:color w:val="000000" w:themeColor="text1"/>
          <w:lang w:val="it-IT"/>
        </w:rPr>
        <w:t xml:space="preserve"> 12:31-32).</w:t>
      </w:r>
    </w:p>
    <w:p w:rsidR="00874588" w:rsidRPr="00CE51FB" w:rsidRDefault="00874588">
      <w:pPr>
        <w:pStyle w:val="BodyTextIndent2"/>
        <w:rPr>
          <w:color w:val="000000" w:themeColor="text1"/>
          <w:sz w:val="18"/>
          <w:lang w:val="it-IT"/>
        </w:rPr>
      </w:pPr>
    </w:p>
    <w:p w:rsidR="00874588" w:rsidRPr="00CE51FB" w:rsidRDefault="003C62E4" w:rsidP="00891425">
      <w:pPr>
        <w:pStyle w:val="BodyText"/>
        <w:rPr>
          <w:color w:val="000000" w:themeColor="text1"/>
          <w:lang w:val="it-IT"/>
        </w:rPr>
      </w:pPr>
      <w:r w:rsidRPr="00CE51FB">
        <w:rPr>
          <w:color w:val="000000" w:themeColor="text1"/>
          <w:lang w:val="it-IT"/>
        </w:rPr>
        <w:t xml:space="preserve">Secondo il </w:t>
      </w:r>
      <w:r w:rsidR="00860CDC" w:rsidRPr="00CE51FB">
        <w:rPr>
          <w:color w:val="000000" w:themeColor="text1"/>
          <w:lang w:val="it-IT"/>
        </w:rPr>
        <w:t xml:space="preserve">Dr. John R. Rice </w:t>
      </w:r>
      <w:r w:rsidR="004B1DD0" w:rsidRPr="00CE51FB">
        <w:rPr>
          <w:color w:val="000000" w:themeColor="text1"/>
          <w:lang w:val="it-IT"/>
        </w:rPr>
        <w:t>Giuda “ha</w:t>
      </w:r>
      <w:r w:rsidRPr="00CE51FB">
        <w:rPr>
          <w:color w:val="000000" w:themeColor="text1"/>
          <w:lang w:val="it-IT"/>
        </w:rPr>
        <w:t xml:space="preserve"> commesso il peccato imperdonabile</w:t>
      </w:r>
      <w:r w:rsidR="00891425" w:rsidRPr="00CE51FB">
        <w:rPr>
          <w:color w:val="000000" w:themeColor="text1"/>
          <w:lang w:val="it-IT"/>
        </w:rPr>
        <w:t>”</w:t>
      </w:r>
      <w:r w:rsidR="00860CDC" w:rsidRPr="00CE51FB">
        <w:rPr>
          <w:color w:val="000000" w:themeColor="text1"/>
          <w:lang w:val="it-IT"/>
        </w:rPr>
        <w:t xml:space="preserve"> </w:t>
      </w:r>
      <w:r w:rsidRPr="00CE51FB">
        <w:rPr>
          <w:color w:val="000000" w:themeColor="text1"/>
          <w:lang w:val="it-IT"/>
        </w:rPr>
        <w:t>ovvero</w:t>
      </w:r>
      <w:r w:rsidR="00860CDC" w:rsidRPr="00CE51FB">
        <w:rPr>
          <w:color w:val="000000" w:themeColor="text1"/>
          <w:lang w:val="it-IT"/>
        </w:rPr>
        <w:t xml:space="preserve">, </w:t>
      </w:r>
      <w:r w:rsidRPr="00CE51FB">
        <w:rPr>
          <w:color w:val="000000" w:themeColor="text1"/>
          <w:lang w:val="it-IT"/>
        </w:rPr>
        <w:t xml:space="preserve">era già stato affidato alla dannazione. Il </w:t>
      </w:r>
      <w:r w:rsidR="00860CDC" w:rsidRPr="00CE51FB">
        <w:rPr>
          <w:color w:val="000000" w:themeColor="text1"/>
          <w:lang w:val="it-IT"/>
        </w:rPr>
        <w:t xml:space="preserve">Dr. </w:t>
      </w:r>
      <w:r w:rsidR="00C77258" w:rsidRPr="00CE51FB">
        <w:rPr>
          <w:color w:val="000000" w:themeColor="text1"/>
          <w:lang w:val="it-IT"/>
        </w:rPr>
        <w:t xml:space="preserve">John R. </w:t>
      </w:r>
      <w:r w:rsidR="00860CDC" w:rsidRPr="00CE51FB">
        <w:rPr>
          <w:color w:val="000000" w:themeColor="text1"/>
          <w:lang w:val="it-IT"/>
        </w:rPr>
        <w:t xml:space="preserve">Rice </w:t>
      </w:r>
      <w:r w:rsidRPr="00CE51FB">
        <w:rPr>
          <w:color w:val="000000" w:themeColor="text1"/>
          <w:lang w:val="it-IT"/>
        </w:rPr>
        <w:t>dice nel suo commentario:</w:t>
      </w:r>
    </w:p>
    <w:p w:rsidR="00860CDC" w:rsidRPr="00CE51FB" w:rsidRDefault="00860CDC">
      <w:pPr>
        <w:pStyle w:val="BodyTextIndent2"/>
        <w:rPr>
          <w:color w:val="000000" w:themeColor="text1"/>
          <w:sz w:val="18"/>
          <w:lang w:val="it-IT"/>
        </w:rPr>
      </w:pPr>
    </w:p>
    <w:p w:rsidR="00860CDC" w:rsidRPr="00CE51FB" w:rsidRDefault="003C62E4" w:rsidP="00860CDC">
      <w:pPr>
        <w:pStyle w:val="IndentedQuote"/>
        <w:rPr>
          <w:color w:val="000000" w:themeColor="text1"/>
          <w:lang w:val="it-IT"/>
        </w:rPr>
      </w:pPr>
      <w:r w:rsidRPr="00CE51FB">
        <w:rPr>
          <w:color w:val="000000" w:themeColor="text1"/>
          <w:lang w:val="it-IT"/>
        </w:rPr>
        <w:t xml:space="preserve">Il peccato imperdonabile è un rifiuto completo e definitivo di Cristo, è talmente </w:t>
      </w:r>
      <w:r w:rsidR="004B1DD0" w:rsidRPr="00CE51FB">
        <w:rPr>
          <w:color w:val="000000" w:themeColor="text1"/>
          <w:lang w:val="it-IT"/>
        </w:rPr>
        <w:t xml:space="preserve">definitivo … </w:t>
      </w:r>
      <w:r w:rsidRPr="00CE51FB">
        <w:rPr>
          <w:color w:val="000000" w:themeColor="text1"/>
          <w:lang w:val="it-IT"/>
        </w:rPr>
        <w:t xml:space="preserve">che insulta e scaccia lo Spirito Santo per sempre.  Allora [lo Spirito Santo] non muove più il cuore, non porta a convinzione e non suscita il desiderio di </w:t>
      </w:r>
      <w:r w:rsidR="004B1DD0" w:rsidRPr="00CE51FB">
        <w:rPr>
          <w:color w:val="000000" w:themeColor="text1"/>
          <w:lang w:val="it-IT"/>
        </w:rPr>
        <w:t>salvezza ..</w:t>
      </w:r>
      <w:r w:rsidRPr="00CE51FB">
        <w:rPr>
          <w:color w:val="000000" w:themeColor="text1"/>
          <w:lang w:val="it-IT"/>
        </w:rPr>
        <w:t xml:space="preserve">. Colui che ha commesso il peccato imperdonabile è indifferente perché lo Spirito Santo si è ritirato da lui.  Ogni </w:t>
      </w:r>
      <w:r w:rsidR="004B1DD0" w:rsidRPr="00CE51FB">
        <w:rPr>
          <w:color w:val="000000" w:themeColor="text1"/>
          <w:lang w:val="it-IT"/>
        </w:rPr>
        <w:t>qualvolta</w:t>
      </w:r>
      <w:r w:rsidRPr="00CE51FB">
        <w:rPr>
          <w:color w:val="000000" w:themeColor="text1"/>
          <w:lang w:val="it-IT"/>
        </w:rPr>
        <w:t xml:space="preserve"> un uomo si rivolge a Dio è per mezzo dall'azione dello Spirito Santo sul cuore.  Se [lo Spirito Santo] si ritira, Dio non ha altro potere per condannare e salvare un peccatore</w:t>
      </w:r>
      <w:r w:rsidR="00860CDC" w:rsidRPr="00CE51FB">
        <w:rPr>
          <w:color w:val="000000" w:themeColor="text1"/>
          <w:lang w:val="it-IT"/>
        </w:rPr>
        <w:t xml:space="preserve"> (</w:t>
      </w:r>
      <w:r w:rsidR="008E2BB0" w:rsidRPr="00CE51FB">
        <w:rPr>
          <w:color w:val="000000" w:themeColor="text1"/>
          <w:lang w:val="it-IT"/>
        </w:rPr>
        <w:t xml:space="preserve">traduzione in italiano di </w:t>
      </w:r>
      <w:r w:rsidR="00860CDC" w:rsidRPr="00CE51FB">
        <w:rPr>
          <w:color w:val="000000" w:themeColor="text1"/>
          <w:lang w:val="it-IT"/>
        </w:rPr>
        <w:t xml:space="preserve">John R. Rice, D.D., </w:t>
      </w:r>
      <w:r w:rsidR="00860CDC" w:rsidRPr="00CE51FB">
        <w:rPr>
          <w:b/>
          <w:i/>
          <w:color w:val="000000" w:themeColor="text1"/>
          <w:lang w:val="it-IT"/>
        </w:rPr>
        <w:t>A Verse-by-Verse Commentary on the Gospel According to Matthew,</w:t>
      </w:r>
      <w:r w:rsidR="00860CDC" w:rsidRPr="00CE51FB">
        <w:rPr>
          <w:color w:val="000000" w:themeColor="text1"/>
          <w:lang w:val="it-IT"/>
        </w:rPr>
        <w:t xml:space="preserve"> Sword of the Lord Publishers, 1980 edition, p. 183; </w:t>
      </w:r>
      <w:r w:rsidR="008E2BB0" w:rsidRPr="00CE51FB">
        <w:rPr>
          <w:color w:val="000000" w:themeColor="text1"/>
          <w:lang w:val="it-IT"/>
        </w:rPr>
        <w:t>commenti su Matteo</w:t>
      </w:r>
      <w:r w:rsidR="00860CDC" w:rsidRPr="00CE51FB">
        <w:rPr>
          <w:color w:val="000000" w:themeColor="text1"/>
          <w:lang w:val="it-IT"/>
        </w:rPr>
        <w:t xml:space="preserve"> 12:31-32).</w:t>
      </w:r>
    </w:p>
    <w:p w:rsidR="00874588" w:rsidRPr="00CE51FB" w:rsidRDefault="00874588">
      <w:pPr>
        <w:pStyle w:val="BodyTextIndent2"/>
        <w:rPr>
          <w:color w:val="000000" w:themeColor="text1"/>
          <w:lang w:val="it-IT"/>
        </w:rPr>
      </w:pPr>
    </w:p>
    <w:p w:rsidR="00A45444" w:rsidRPr="00CE51FB" w:rsidRDefault="004B1DD0" w:rsidP="00A45444">
      <w:pPr>
        <w:pStyle w:val="BodyText"/>
        <w:rPr>
          <w:color w:val="000000" w:themeColor="text1"/>
          <w:lang w:val="it-IT"/>
        </w:rPr>
      </w:pPr>
      <w:r w:rsidRPr="00CE51FB">
        <w:rPr>
          <w:color w:val="000000" w:themeColor="text1"/>
          <w:lang w:val="it-IT"/>
        </w:rPr>
        <w:t xml:space="preserve">Un noto inno di </w:t>
      </w:r>
      <w:r w:rsidR="00A45444" w:rsidRPr="00CE51FB">
        <w:rPr>
          <w:color w:val="000000" w:themeColor="text1"/>
          <w:lang w:val="it-IT"/>
        </w:rPr>
        <w:t xml:space="preserve">Dr. Rice’s song, “If You Linger too Long,” </w:t>
      </w:r>
      <w:r w:rsidRPr="00CE51FB">
        <w:rPr>
          <w:color w:val="000000" w:themeColor="text1"/>
          <w:lang w:val="it-IT"/>
        </w:rPr>
        <w:t>descrive proprio Giuda</w:t>
      </w:r>
      <w:r w:rsidR="00A45444" w:rsidRPr="00CE51FB">
        <w:rPr>
          <w:color w:val="000000" w:themeColor="text1"/>
          <w:lang w:val="it-IT"/>
        </w:rPr>
        <w:t>!</w:t>
      </w:r>
    </w:p>
    <w:p w:rsidR="00A45444" w:rsidRPr="00CE51FB" w:rsidRDefault="00A45444" w:rsidP="00A45444">
      <w:pPr>
        <w:pStyle w:val="BodyText"/>
        <w:rPr>
          <w:color w:val="000000" w:themeColor="text1"/>
          <w:lang w:val="it-IT"/>
        </w:rPr>
      </w:pPr>
    </w:p>
    <w:p w:rsidR="00A45444" w:rsidRPr="00CE51FB" w:rsidRDefault="004B1DD0" w:rsidP="00A45444">
      <w:pPr>
        <w:pStyle w:val="IndentedQuote"/>
        <w:ind w:right="0"/>
        <w:rPr>
          <w:color w:val="000000" w:themeColor="text1"/>
          <w:lang w:val="it-IT"/>
        </w:rPr>
      </w:pPr>
      <w:r w:rsidRPr="00CE51FB">
        <w:rPr>
          <w:color w:val="000000" w:themeColor="text1"/>
          <w:lang w:val="it-IT"/>
        </w:rPr>
        <w:t>Hai aspettato e indugiato rifiutando il Salvator</w:t>
      </w:r>
    </w:p>
    <w:p w:rsidR="00A45444" w:rsidRPr="00CE51FB" w:rsidRDefault="00A45444" w:rsidP="00A45444">
      <w:pPr>
        <w:pStyle w:val="IndentedQuote"/>
        <w:ind w:right="0"/>
        <w:rPr>
          <w:color w:val="000000" w:themeColor="text1"/>
          <w:lang w:val="it-IT"/>
        </w:rPr>
      </w:pPr>
      <w:r w:rsidRPr="00CE51FB">
        <w:rPr>
          <w:color w:val="000000" w:themeColor="text1"/>
          <w:lang w:val="it-IT"/>
        </w:rPr>
        <w:t xml:space="preserve">    </w:t>
      </w:r>
      <w:r w:rsidR="004B1DD0" w:rsidRPr="00CE51FB">
        <w:rPr>
          <w:color w:val="000000" w:themeColor="text1"/>
          <w:lang w:val="it-IT"/>
        </w:rPr>
        <w:t>Tutti i Suoi avvertimenti pazienti e tutte le Sue parole gentili</w:t>
      </w:r>
      <w:r w:rsidRPr="00CE51FB">
        <w:rPr>
          <w:color w:val="000000" w:themeColor="text1"/>
          <w:lang w:val="it-IT"/>
        </w:rPr>
        <w:t xml:space="preserve">, </w:t>
      </w:r>
    </w:p>
    <w:p w:rsidR="00A45444" w:rsidRPr="00CE51FB" w:rsidRDefault="004B1DD0" w:rsidP="00A45444">
      <w:pPr>
        <w:pStyle w:val="IndentedQuote"/>
        <w:ind w:right="0"/>
        <w:rPr>
          <w:color w:val="000000" w:themeColor="text1"/>
          <w:lang w:val="it-IT"/>
        </w:rPr>
      </w:pPr>
      <w:r w:rsidRPr="00CE51FB">
        <w:rPr>
          <w:color w:val="000000" w:themeColor="text1"/>
          <w:lang w:val="it-IT"/>
        </w:rPr>
        <w:t>Così hai mangiato il frutto proibito, hai creduto alla promessa di Satana</w:t>
      </w:r>
      <w:r w:rsidR="00A45444" w:rsidRPr="00CE51FB">
        <w:rPr>
          <w:color w:val="000000" w:themeColor="text1"/>
          <w:lang w:val="it-IT"/>
        </w:rPr>
        <w:t xml:space="preserve">, </w:t>
      </w:r>
    </w:p>
    <w:p w:rsidR="00A45444" w:rsidRPr="00CE51FB" w:rsidRDefault="00A45444" w:rsidP="00A45444">
      <w:pPr>
        <w:pStyle w:val="IndentedQuote"/>
        <w:ind w:right="0"/>
        <w:rPr>
          <w:color w:val="000000" w:themeColor="text1"/>
          <w:lang w:val="it-IT"/>
        </w:rPr>
      </w:pPr>
      <w:r w:rsidRPr="00CE51FB">
        <w:rPr>
          <w:color w:val="000000" w:themeColor="text1"/>
          <w:lang w:val="it-IT"/>
        </w:rPr>
        <w:t xml:space="preserve">    </w:t>
      </w:r>
      <w:r w:rsidR="0094160E" w:rsidRPr="00CE51FB">
        <w:rPr>
          <w:color w:val="000000" w:themeColor="text1"/>
          <w:lang w:val="it-IT"/>
        </w:rPr>
        <w:t>Perciò il tuo cuore si è indurito; il peccato ha oscurato la tua mente.</w:t>
      </w:r>
    </w:p>
    <w:p w:rsidR="00A45444" w:rsidRPr="00CE51FB" w:rsidRDefault="0094160E" w:rsidP="00A45444">
      <w:pPr>
        <w:pStyle w:val="IndentedQuote"/>
        <w:ind w:right="0"/>
        <w:rPr>
          <w:color w:val="000000" w:themeColor="text1"/>
          <w:lang w:val="it-IT"/>
        </w:rPr>
      </w:pPr>
      <w:r w:rsidRPr="00CE51FB">
        <w:rPr>
          <w:color w:val="000000" w:themeColor="text1"/>
          <w:lang w:val="it-IT"/>
        </w:rPr>
        <w:t>Allora quando sarai davanti al giudizio</w:t>
      </w:r>
      <w:r w:rsidR="00A45444" w:rsidRPr="00CE51FB">
        <w:rPr>
          <w:color w:val="000000" w:themeColor="text1"/>
          <w:lang w:val="it-IT"/>
        </w:rPr>
        <w:t xml:space="preserve">, </w:t>
      </w:r>
      <w:r w:rsidRPr="00CE51FB">
        <w:rPr>
          <w:color w:val="000000" w:themeColor="text1"/>
          <w:lang w:val="it-IT"/>
        </w:rPr>
        <w:t>ricorderai tutto senza la grazia</w:t>
      </w:r>
      <w:r w:rsidR="00A45444" w:rsidRPr="00CE51FB">
        <w:rPr>
          <w:color w:val="000000" w:themeColor="text1"/>
          <w:lang w:val="it-IT"/>
        </w:rPr>
        <w:t xml:space="preserve"> </w:t>
      </w:r>
    </w:p>
    <w:p w:rsidR="00A45444" w:rsidRPr="00CE51FB" w:rsidRDefault="00A45444" w:rsidP="00A45444">
      <w:pPr>
        <w:pStyle w:val="IndentedQuote"/>
        <w:ind w:right="0"/>
        <w:rPr>
          <w:color w:val="000000" w:themeColor="text1"/>
          <w:lang w:val="it-IT"/>
        </w:rPr>
      </w:pPr>
      <w:r w:rsidRPr="00CE51FB">
        <w:rPr>
          <w:color w:val="000000" w:themeColor="text1"/>
          <w:lang w:val="it-IT"/>
        </w:rPr>
        <w:t xml:space="preserve">    </w:t>
      </w:r>
      <w:r w:rsidR="0094160E" w:rsidRPr="00CE51FB">
        <w:rPr>
          <w:color w:val="000000" w:themeColor="text1"/>
          <w:lang w:val="it-IT"/>
        </w:rPr>
        <w:t>Ricorderai che hai a lungo indugiato fino a quando lo Spirito se n'è andato</w:t>
      </w:r>
    </w:p>
    <w:p w:rsidR="00A45444" w:rsidRPr="00CE51FB" w:rsidRDefault="0094160E" w:rsidP="00A45444">
      <w:pPr>
        <w:pStyle w:val="IndentedQuote"/>
        <w:ind w:right="0"/>
        <w:rPr>
          <w:color w:val="000000" w:themeColor="text1"/>
          <w:lang w:val="it-IT"/>
        </w:rPr>
      </w:pPr>
      <w:r w:rsidRPr="00CE51FB">
        <w:rPr>
          <w:color w:val="000000" w:themeColor="text1"/>
          <w:lang w:val="it-IT"/>
        </w:rPr>
        <w:t>Che brutto pianto, quando la morte ti troverà senza che tu abbia una speranza</w:t>
      </w:r>
      <w:r w:rsidR="00A45444" w:rsidRPr="00CE51FB">
        <w:rPr>
          <w:color w:val="000000" w:themeColor="text1"/>
          <w:lang w:val="it-IT"/>
        </w:rPr>
        <w:t>,</w:t>
      </w:r>
    </w:p>
    <w:p w:rsidR="00A45444" w:rsidRPr="00CE51FB" w:rsidRDefault="00A45444" w:rsidP="00A45444">
      <w:pPr>
        <w:pStyle w:val="IndentedQuote"/>
        <w:ind w:right="0"/>
        <w:rPr>
          <w:color w:val="000000" w:themeColor="text1"/>
          <w:lang w:val="it-IT"/>
        </w:rPr>
      </w:pPr>
      <w:r w:rsidRPr="00CE51FB">
        <w:rPr>
          <w:color w:val="000000" w:themeColor="text1"/>
          <w:lang w:val="it-IT"/>
        </w:rPr>
        <w:t xml:space="preserve">    </w:t>
      </w:r>
      <w:r w:rsidR="0094160E" w:rsidRPr="00CE51FB">
        <w:rPr>
          <w:color w:val="000000" w:themeColor="text1"/>
          <w:lang w:val="it-IT"/>
        </w:rPr>
        <w:t>Hai indugiato e indugiato e hai aspettato troppo a lungo!</w:t>
      </w:r>
      <w:r w:rsidRPr="00CE51FB">
        <w:rPr>
          <w:color w:val="000000" w:themeColor="text1"/>
          <w:lang w:val="it-IT"/>
        </w:rPr>
        <w:t xml:space="preserve"> </w:t>
      </w:r>
    </w:p>
    <w:p w:rsidR="00232000" w:rsidRDefault="00A45444" w:rsidP="00A45444">
      <w:pPr>
        <w:pStyle w:val="IndentedQuote"/>
        <w:ind w:right="0"/>
        <w:rPr>
          <w:color w:val="000000" w:themeColor="text1"/>
          <w:lang w:val="it-IT"/>
        </w:rPr>
      </w:pPr>
      <w:r w:rsidRPr="00CE51FB">
        <w:rPr>
          <w:color w:val="000000" w:themeColor="text1"/>
          <w:lang w:val="it-IT"/>
        </w:rPr>
        <w:t>(</w:t>
      </w:r>
      <w:r w:rsidR="008E2BB0" w:rsidRPr="00CE51FB">
        <w:rPr>
          <w:color w:val="000000" w:themeColor="text1"/>
          <w:lang w:val="it-IT"/>
        </w:rPr>
        <w:t xml:space="preserve">Traduzione letterale in italiano dell’inno </w:t>
      </w:r>
      <w:r w:rsidRPr="00CE51FB">
        <w:rPr>
          <w:color w:val="000000" w:themeColor="text1"/>
          <w:lang w:val="it-IT"/>
        </w:rPr>
        <w:t xml:space="preserve">“If You Linger Too Long,” </w:t>
      </w:r>
    </w:p>
    <w:p w:rsidR="00A45444" w:rsidRPr="00CE51FB" w:rsidRDefault="00232000" w:rsidP="00A45444">
      <w:pPr>
        <w:pStyle w:val="IndentedQuote"/>
        <w:ind w:right="0"/>
        <w:rPr>
          <w:color w:val="000000" w:themeColor="text1"/>
          <w:lang w:val="it-IT"/>
        </w:rPr>
      </w:pPr>
      <w:r>
        <w:rPr>
          <w:color w:val="000000" w:themeColor="text1"/>
          <w:lang w:val="it-IT"/>
        </w:rPr>
        <w:t xml:space="preserve">        </w:t>
      </w:r>
      <w:r w:rsidR="008E2BB0" w:rsidRPr="00CE51FB">
        <w:rPr>
          <w:color w:val="000000" w:themeColor="text1"/>
          <w:lang w:val="it-IT"/>
        </w:rPr>
        <w:t>di</w:t>
      </w:r>
      <w:r w:rsidR="00A45444" w:rsidRPr="00CE51FB">
        <w:rPr>
          <w:color w:val="000000" w:themeColor="text1"/>
          <w:lang w:val="it-IT"/>
        </w:rPr>
        <w:t xml:space="preserve"> Dr. John R. Rice, 1895-1980).  </w:t>
      </w:r>
    </w:p>
    <w:p w:rsidR="00874588" w:rsidRPr="00CE51FB" w:rsidRDefault="00874588">
      <w:pPr>
        <w:pStyle w:val="BodyTextIndent2"/>
        <w:rPr>
          <w:color w:val="000000" w:themeColor="text1"/>
          <w:lang w:val="it-IT"/>
        </w:rPr>
      </w:pPr>
    </w:p>
    <w:p w:rsidR="00874588" w:rsidRPr="00CE51FB" w:rsidRDefault="007D3EA1">
      <w:pPr>
        <w:pStyle w:val="BodyTextIndent2"/>
        <w:rPr>
          <w:color w:val="000000" w:themeColor="text1"/>
          <w:lang w:val="it-IT"/>
        </w:rPr>
      </w:pPr>
      <w:r w:rsidRPr="00CE51FB">
        <w:rPr>
          <w:color w:val="000000" w:themeColor="text1"/>
          <w:lang w:val="it-IT"/>
        </w:rPr>
        <w:t>Giuda "ha indugiato fino a quando lo Spirito se n'è andato ". Ha commesso il peccato imperdonabile.  Non si è rivolto a Gesù quella mattina. Era troppo tardi per essere salvato.  Troppo tardi!  Troppo tardi!  Eternamente troppo tardi!</w:t>
      </w:r>
    </w:p>
    <w:p w:rsidR="00A45444" w:rsidRPr="00CE51FB" w:rsidRDefault="00A45444">
      <w:pPr>
        <w:pStyle w:val="BodyTextIndent2"/>
        <w:rPr>
          <w:color w:val="000000" w:themeColor="text1"/>
          <w:lang w:val="it-IT"/>
        </w:rPr>
      </w:pPr>
    </w:p>
    <w:p w:rsidR="00A45444" w:rsidRPr="00CE51FB" w:rsidRDefault="007D3EA1" w:rsidP="00A45444">
      <w:pPr>
        <w:pStyle w:val="IndentedQuote"/>
        <w:ind w:right="0"/>
        <w:rPr>
          <w:color w:val="000000" w:themeColor="text1"/>
          <w:lang w:val="it-IT"/>
        </w:rPr>
      </w:pPr>
      <w:r w:rsidRPr="00CE51FB">
        <w:rPr>
          <w:color w:val="000000" w:themeColor="text1"/>
          <w:lang w:val="it-IT"/>
        </w:rPr>
        <w:t>C'è una linea che viene tracciata quando rifiuti il Signore</w:t>
      </w:r>
      <w:r w:rsidR="00A45444" w:rsidRPr="00CE51FB">
        <w:rPr>
          <w:color w:val="000000" w:themeColor="text1"/>
          <w:lang w:val="it-IT"/>
        </w:rPr>
        <w:t>,</w:t>
      </w:r>
    </w:p>
    <w:p w:rsidR="00A45444" w:rsidRPr="00CE51FB" w:rsidRDefault="00A45444" w:rsidP="00A45444">
      <w:pPr>
        <w:pStyle w:val="IndentedQuote"/>
        <w:ind w:right="0"/>
        <w:rPr>
          <w:color w:val="000000" w:themeColor="text1"/>
          <w:lang w:val="it-IT"/>
        </w:rPr>
      </w:pPr>
      <w:r w:rsidRPr="00CE51FB">
        <w:rPr>
          <w:color w:val="000000" w:themeColor="text1"/>
          <w:lang w:val="it-IT"/>
        </w:rPr>
        <w:t xml:space="preserve">    Where </w:t>
      </w:r>
      <w:r w:rsidR="00BE21D5" w:rsidRPr="00CE51FB">
        <w:rPr>
          <w:color w:val="000000" w:themeColor="text1"/>
          <w:lang w:val="it-IT"/>
        </w:rPr>
        <w:t>the call of His Spirit is lost;</w:t>
      </w:r>
    </w:p>
    <w:p w:rsidR="00A45444" w:rsidRPr="00CE51FB" w:rsidRDefault="007D3EA1" w:rsidP="00A45444">
      <w:pPr>
        <w:pStyle w:val="IndentedQuote"/>
        <w:ind w:right="0"/>
        <w:rPr>
          <w:color w:val="000000" w:themeColor="text1"/>
          <w:lang w:val="it-IT"/>
        </w:rPr>
      </w:pPr>
      <w:r w:rsidRPr="00CE51FB">
        <w:rPr>
          <w:color w:val="000000" w:themeColor="text1"/>
          <w:lang w:val="it-IT"/>
        </w:rPr>
        <w:t>E ti affrettate con la folla dei piaceri, la folla dei piaceri</w:t>
      </w:r>
    </w:p>
    <w:p w:rsidR="00A45444" w:rsidRPr="00CE51FB" w:rsidRDefault="00A45444" w:rsidP="00A45444">
      <w:pPr>
        <w:pStyle w:val="IndentedQuote"/>
        <w:ind w:right="0"/>
        <w:rPr>
          <w:color w:val="000000" w:themeColor="text1"/>
          <w:lang w:val="it-IT"/>
        </w:rPr>
      </w:pPr>
      <w:r w:rsidRPr="00CE51FB">
        <w:rPr>
          <w:color w:val="000000" w:themeColor="text1"/>
          <w:lang w:val="it-IT"/>
        </w:rPr>
        <w:t xml:space="preserve">    </w:t>
      </w:r>
      <w:r w:rsidR="007D3EA1" w:rsidRPr="00CE51FB">
        <w:rPr>
          <w:color w:val="000000" w:themeColor="text1"/>
          <w:lang w:val="it-IT"/>
        </w:rPr>
        <w:t xml:space="preserve">Hai </w:t>
      </w:r>
      <w:r w:rsidR="00BE21D5" w:rsidRPr="00CE51FB">
        <w:rPr>
          <w:color w:val="000000" w:themeColor="text1"/>
          <w:lang w:val="it-IT"/>
        </w:rPr>
        <w:t>calcolato</w:t>
      </w:r>
      <w:r w:rsidR="007D3EA1" w:rsidRPr="00CE51FB">
        <w:rPr>
          <w:color w:val="000000" w:themeColor="text1"/>
          <w:lang w:val="it-IT"/>
        </w:rPr>
        <w:t xml:space="preserve">, hai </w:t>
      </w:r>
      <w:r w:rsidR="00BE21D5" w:rsidRPr="00CE51FB">
        <w:rPr>
          <w:color w:val="000000" w:themeColor="text1"/>
          <w:lang w:val="it-IT"/>
        </w:rPr>
        <w:t>calcolato bene il costo?</w:t>
      </w:r>
    </w:p>
    <w:p w:rsidR="00A45444" w:rsidRPr="00CE51FB" w:rsidRDefault="007D3EA1" w:rsidP="00A45444">
      <w:pPr>
        <w:pStyle w:val="IndentedQuote"/>
        <w:ind w:right="0"/>
        <w:rPr>
          <w:color w:val="000000" w:themeColor="text1"/>
          <w:lang w:val="it-IT"/>
        </w:rPr>
      </w:pPr>
      <w:r w:rsidRPr="00CE51FB">
        <w:rPr>
          <w:color w:val="000000" w:themeColor="text1"/>
          <w:lang w:val="it-IT"/>
        </w:rPr>
        <w:t>Hai tenuto conto se la tua anima dovesse essere perduta</w:t>
      </w:r>
    </w:p>
    <w:p w:rsidR="00A45444" w:rsidRPr="00CE51FB" w:rsidRDefault="00A45444" w:rsidP="00A45444">
      <w:pPr>
        <w:pStyle w:val="IndentedQuote"/>
        <w:ind w:right="0"/>
        <w:rPr>
          <w:color w:val="000000" w:themeColor="text1"/>
          <w:lang w:val="it-IT"/>
        </w:rPr>
      </w:pPr>
      <w:r w:rsidRPr="00CE51FB">
        <w:rPr>
          <w:color w:val="000000" w:themeColor="text1"/>
          <w:lang w:val="it-IT"/>
        </w:rPr>
        <w:t xml:space="preserve">    </w:t>
      </w:r>
      <w:r w:rsidR="007D3EA1" w:rsidRPr="00CE51FB">
        <w:rPr>
          <w:color w:val="000000" w:themeColor="text1"/>
          <w:lang w:val="it-IT"/>
        </w:rPr>
        <w:t>Sebbene tu abbia guadagnato il mondo intero per conto tuo?</w:t>
      </w:r>
    </w:p>
    <w:p w:rsidR="00BE21D5" w:rsidRPr="00CE51FB" w:rsidRDefault="00BE21D5" w:rsidP="00A45444">
      <w:pPr>
        <w:pStyle w:val="IndentedQuote"/>
        <w:ind w:right="0"/>
        <w:rPr>
          <w:color w:val="000000" w:themeColor="text1"/>
          <w:lang w:val="it-IT"/>
        </w:rPr>
      </w:pPr>
      <w:r w:rsidRPr="00CE51FB">
        <w:rPr>
          <w:color w:val="000000" w:themeColor="text1"/>
          <w:lang w:val="it-IT"/>
        </w:rPr>
        <w:t>Forse anche adesso hai superato questa linea</w:t>
      </w:r>
      <w:r w:rsidR="00A45444" w:rsidRPr="00CE51FB">
        <w:rPr>
          <w:color w:val="000000" w:themeColor="text1"/>
          <w:lang w:val="it-IT"/>
        </w:rPr>
        <w:t>,</w:t>
      </w:r>
    </w:p>
    <w:p w:rsidR="00A45444" w:rsidRPr="00CE51FB" w:rsidRDefault="00A45444" w:rsidP="00A45444">
      <w:pPr>
        <w:pStyle w:val="IndentedQuote"/>
        <w:ind w:right="0"/>
        <w:rPr>
          <w:color w:val="000000" w:themeColor="text1"/>
          <w:lang w:val="it-IT"/>
        </w:rPr>
      </w:pPr>
      <w:r w:rsidRPr="00CE51FB">
        <w:rPr>
          <w:color w:val="000000" w:themeColor="text1"/>
          <w:lang w:val="it-IT"/>
        </w:rPr>
        <w:t xml:space="preserve">     </w:t>
      </w:r>
      <w:r w:rsidR="00BE21D5" w:rsidRPr="00CE51FB">
        <w:rPr>
          <w:color w:val="000000" w:themeColor="text1"/>
          <w:lang w:val="it-IT"/>
        </w:rPr>
        <w:t>Hai calcolato, hai calcolato bene il costo?</w:t>
      </w:r>
    </w:p>
    <w:p w:rsidR="00232000" w:rsidRDefault="00E12D9A" w:rsidP="00A45444">
      <w:pPr>
        <w:pStyle w:val="IndentedQuote"/>
        <w:ind w:right="0"/>
        <w:rPr>
          <w:color w:val="000000" w:themeColor="text1"/>
          <w:lang w:val="it-IT"/>
        </w:rPr>
      </w:pPr>
      <w:r w:rsidRPr="00CE51FB">
        <w:rPr>
          <w:color w:val="000000" w:themeColor="text1"/>
          <w:lang w:val="it-IT"/>
        </w:rPr>
        <w:t>(</w:t>
      </w:r>
      <w:r w:rsidR="008E2BB0" w:rsidRPr="00CE51FB">
        <w:rPr>
          <w:color w:val="000000" w:themeColor="text1"/>
          <w:lang w:val="it-IT"/>
        </w:rPr>
        <w:t xml:space="preserve">Traduzione letterale in italiano dell’inno </w:t>
      </w:r>
      <w:r w:rsidRPr="00CE51FB">
        <w:rPr>
          <w:color w:val="000000" w:themeColor="text1"/>
          <w:lang w:val="it-IT"/>
        </w:rPr>
        <w:t xml:space="preserve">“Have You Counted the Cost?” </w:t>
      </w:r>
    </w:p>
    <w:p w:rsidR="00A45444" w:rsidRPr="00CE51FB" w:rsidRDefault="00232000" w:rsidP="00A45444">
      <w:pPr>
        <w:pStyle w:val="IndentedQuote"/>
        <w:ind w:right="0"/>
        <w:rPr>
          <w:color w:val="000000" w:themeColor="text1"/>
          <w:lang w:val="it-IT"/>
        </w:rPr>
      </w:pPr>
      <w:r>
        <w:rPr>
          <w:color w:val="000000" w:themeColor="text1"/>
          <w:lang w:val="it-IT"/>
        </w:rPr>
        <w:t xml:space="preserve">        </w:t>
      </w:r>
      <w:r w:rsidR="008E2BB0" w:rsidRPr="00CE51FB">
        <w:rPr>
          <w:color w:val="000000" w:themeColor="text1"/>
          <w:lang w:val="it-IT"/>
        </w:rPr>
        <w:t>di</w:t>
      </w:r>
      <w:r w:rsidR="00E12D9A" w:rsidRPr="00CE51FB">
        <w:rPr>
          <w:color w:val="000000" w:themeColor="text1"/>
          <w:lang w:val="it-IT"/>
        </w:rPr>
        <w:t xml:space="preserve"> A. J. Hodge, 1923).  </w:t>
      </w:r>
    </w:p>
    <w:p w:rsidR="00874588" w:rsidRPr="00CE51FB" w:rsidRDefault="00874588">
      <w:pPr>
        <w:pStyle w:val="BodyTextIndent2"/>
        <w:rPr>
          <w:color w:val="000000" w:themeColor="text1"/>
          <w:lang w:val="it-IT"/>
        </w:rPr>
      </w:pPr>
    </w:p>
    <w:p w:rsidR="00B47952" w:rsidRPr="00CE51FB" w:rsidRDefault="00BE21D5" w:rsidP="00E12D9A">
      <w:pPr>
        <w:pStyle w:val="BodyText"/>
        <w:rPr>
          <w:color w:val="000000" w:themeColor="text1"/>
          <w:lang w:val="it-IT"/>
        </w:rPr>
      </w:pPr>
      <w:r w:rsidRPr="00CE51FB">
        <w:rPr>
          <w:color w:val="000000" w:themeColor="text1"/>
          <w:lang w:val="it-IT"/>
        </w:rPr>
        <w:lastRenderedPageBreak/>
        <w:t>Ti prego, non aspettare che lo Spirito Sant</w:t>
      </w:r>
      <w:r w:rsidR="00475480" w:rsidRPr="00CE51FB">
        <w:rPr>
          <w:color w:val="000000" w:themeColor="text1"/>
          <w:lang w:val="it-IT"/>
        </w:rPr>
        <w:t xml:space="preserve">o ti lasci per sempre! Quando </w:t>
      </w:r>
      <w:r w:rsidRPr="00CE51FB">
        <w:rPr>
          <w:color w:val="000000" w:themeColor="text1"/>
          <w:lang w:val="it-IT"/>
        </w:rPr>
        <w:t xml:space="preserve">lo Spirito ti </w:t>
      </w:r>
      <w:r w:rsidR="00475480" w:rsidRPr="00CE51FB">
        <w:rPr>
          <w:color w:val="000000" w:themeColor="text1"/>
          <w:lang w:val="it-IT"/>
        </w:rPr>
        <w:t>convince</w:t>
      </w:r>
      <w:r w:rsidRPr="00CE51FB">
        <w:rPr>
          <w:color w:val="000000" w:themeColor="text1"/>
          <w:lang w:val="it-IT"/>
        </w:rPr>
        <w:t xml:space="preserve"> di peccato: vieni a Cristo.  Non avrai mai più un'altra opportunità! Ti prego, vieni a Cristo prima che sia per sempre troppo tardi!  </w:t>
      </w:r>
      <w:r w:rsidR="00E12D9A" w:rsidRPr="00CE51FB">
        <w:rPr>
          <w:color w:val="000000" w:themeColor="text1"/>
          <w:lang w:val="it-IT"/>
        </w:rPr>
        <w:t xml:space="preserve"> </w:t>
      </w:r>
    </w:p>
    <w:p w:rsidR="00E12D9A" w:rsidRPr="00CE51FB" w:rsidRDefault="00E12D9A" w:rsidP="00E12D9A">
      <w:pPr>
        <w:pStyle w:val="BodyText"/>
        <w:rPr>
          <w:color w:val="000000" w:themeColor="text1"/>
          <w:lang w:val="it-IT"/>
        </w:rPr>
      </w:pPr>
    </w:p>
    <w:p w:rsidR="00E12D9A" w:rsidRPr="00CE51FB" w:rsidRDefault="00BE21D5" w:rsidP="00E12D9A">
      <w:pPr>
        <w:pStyle w:val="BodyText"/>
        <w:rPr>
          <w:b/>
          <w:bCs/>
          <w:color w:val="000000" w:themeColor="text1"/>
          <w:sz w:val="24"/>
          <w:lang w:val="it-IT"/>
        </w:rPr>
      </w:pPr>
      <w:r w:rsidRPr="00CE51FB">
        <w:rPr>
          <w:b/>
          <w:bCs/>
          <w:color w:val="000000" w:themeColor="text1"/>
          <w:sz w:val="24"/>
          <w:lang w:val="it-IT"/>
        </w:rPr>
        <w:t xml:space="preserve">II. </w:t>
      </w:r>
      <w:r w:rsidR="00E12D9A" w:rsidRPr="00CE51FB">
        <w:rPr>
          <w:b/>
          <w:bCs/>
          <w:color w:val="000000" w:themeColor="text1"/>
          <w:sz w:val="24"/>
          <w:lang w:val="it-IT"/>
        </w:rPr>
        <w:t>Second</w:t>
      </w:r>
      <w:r w:rsidRPr="00CE51FB">
        <w:rPr>
          <w:b/>
          <w:bCs/>
          <w:color w:val="000000" w:themeColor="text1"/>
          <w:sz w:val="24"/>
          <w:lang w:val="it-IT"/>
        </w:rPr>
        <w:t>o</w:t>
      </w:r>
      <w:r w:rsidR="00E12D9A" w:rsidRPr="00CE51FB">
        <w:rPr>
          <w:b/>
          <w:bCs/>
          <w:color w:val="000000" w:themeColor="text1"/>
          <w:sz w:val="24"/>
          <w:lang w:val="it-IT"/>
        </w:rPr>
        <w:t xml:space="preserve">, </w:t>
      </w:r>
      <w:r w:rsidRPr="00CE51FB">
        <w:rPr>
          <w:b/>
          <w:bCs/>
          <w:color w:val="000000" w:themeColor="text1"/>
          <w:sz w:val="24"/>
          <w:lang w:val="it-IT"/>
        </w:rPr>
        <w:t>Il</w:t>
      </w:r>
      <w:r w:rsidR="00E12D9A" w:rsidRPr="00CE51FB">
        <w:rPr>
          <w:b/>
          <w:bCs/>
          <w:color w:val="000000" w:themeColor="text1"/>
          <w:sz w:val="24"/>
          <w:lang w:val="it-IT"/>
        </w:rPr>
        <w:t xml:space="preserve"> “</w:t>
      </w:r>
      <w:r w:rsidRPr="00CE51FB">
        <w:rPr>
          <w:b/>
          <w:bCs/>
          <w:color w:val="000000" w:themeColor="text1"/>
          <w:sz w:val="24"/>
          <w:lang w:val="it-IT"/>
        </w:rPr>
        <w:t>ravvedimento</w:t>
      </w:r>
      <w:r w:rsidR="00E12D9A" w:rsidRPr="00CE51FB">
        <w:rPr>
          <w:b/>
          <w:bCs/>
          <w:color w:val="000000" w:themeColor="text1"/>
          <w:sz w:val="24"/>
          <w:lang w:val="it-IT"/>
        </w:rPr>
        <w:t>”</w:t>
      </w:r>
      <w:r w:rsidRPr="00CE51FB">
        <w:rPr>
          <w:b/>
          <w:bCs/>
          <w:color w:val="000000" w:themeColor="text1"/>
          <w:sz w:val="24"/>
          <w:lang w:val="it-IT"/>
        </w:rPr>
        <w:t xml:space="preserve"> di Giuda era solamente</w:t>
      </w:r>
      <w:r w:rsidR="0053050D" w:rsidRPr="00CE51FB">
        <w:rPr>
          <w:b/>
          <w:bCs/>
          <w:color w:val="000000" w:themeColor="text1"/>
          <w:sz w:val="24"/>
          <w:lang w:val="it-IT"/>
        </w:rPr>
        <w:t>“</w:t>
      </w:r>
      <w:r w:rsidR="00DC04AC" w:rsidRPr="00CE51FB">
        <w:rPr>
          <w:b/>
          <w:bCs/>
          <w:color w:val="000000" w:themeColor="text1"/>
          <w:sz w:val="24"/>
          <w:lang w:val="it-IT"/>
        </w:rPr>
        <w:t>tristezza del</w:t>
      </w:r>
      <w:r w:rsidRPr="00CE51FB">
        <w:rPr>
          <w:b/>
          <w:bCs/>
          <w:color w:val="000000" w:themeColor="text1"/>
          <w:sz w:val="24"/>
          <w:lang w:val="it-IT"/>
        </w:rPr>
        <w:t xml:space="preserve"> </w:t>
      </w:r>
      <w:r w:rsidR="00A84089" w:rsidRPr="00CE51FB">
        <w:rPr>
          <w:b/>
          <w:bCs/>
          <w:color w:val="000000" w:themeColor="text1"/>
          <w:sz w:val="24"/>
          <w:lang w:val="it-IT"/>
        </w:rPr>
        <w:t>m</w:t>
      </w:r>
      <w:r w:rsidR="00DC04AC" w:rsidRPr="00CE51FB">
        <w:rPr>
          <w:b/>
          <w:bCs/>
          <w:color w:val="000000" w:themeColor="text1"/>
          <w:sz w:val="24"/>
          <w:lang w:val="it-IT"/>
        </w:rPr>
        <w:t>ond</w:t>
      </w:r>
      <w:r w:rsidR="00A84089" w:rsidRPr="00CE51FB">
        <w:rPr>
          <w:b/>
          <w:bCs/>
          <w:color w:val="000000" w:themeColor="text1"/>
          <w:sz w:val="24"/>
          <w:lang w:val="it-IT"/>
        </w:rPr>
        <w:t>o</w:t>
      </w:r>
      <w:r w:rsidR="0053050D" w:rsidRPr="00CE51FB">
        <w:rPr>
          <w:b/>
          <w:bCs/>
          <w:color w:val="000000" w:themeColor="text1"/>
          <w:sz w:val="24"/>
          <w:lang w:val="it-IT"/>
        </w:rPr>
        <w:t>”</w:t>
      </w:r>
    </w:p>
    <w:p w:rsidR="00B47952" w:rsidRPr="00CE51FB" w:rsidRDefault="00B47952">
      <w:pPr>
        <w:pStyle w:val="BodyTextIndent2"/>
        <w:rPr>
          <w:color w:val="000000" w:themeColor="text1"/>
          <w:lang w:val="it-IT"/>
        </w:rPr>
      </w:pPr>
    </w:p>
    <w:p w:rsidR="00B47952" w:rsidRPr="00CE51FB" w:rsidRDefault="008E2BB0">
      <w:pPr>
        <w:pStyle w:val="BodyTextIndent2"/>
        <w:rPr>
          <w:color w:val="000000" w:themeColor="text1"/>
          <w:lang w:val="it-IT"/>
        </w:rPr>
      </w:pPr>
      <w:r w:rsidRPr="00CE51FB">
        <w:rPr>
          <w:color w:val="000000" w:themeColor="text1"/>
          <w:lang w:val="it-IT"/>
        </w:rPr>
        <w:t>Il testo dice:</w:t>
      </w:r>
    </w:p>
    <w:p w:rsidR="00FE4EAE" w:rsidRPr="00CE51FB" w:rsidRDefault="00FE4EAE">
      <w:pPr>
        <w:pStyle w:val="BodyTextIndent2"/>
        <w:rPr>
          <w:color w:val="000000" w:themeColor="text1"/>
          <w:lang w:val="it-IT"/>
        </w:rPr>
      </w:pPr>
    </w:p>
    <w:p w:rsidR="00FE4EAE" w:rsidRPr="00CE51FB" w:rsidRDefault="00FE4EAE" w:rsidP="00FE4EAE">
      <w:pPr>
        <w:pStyle w:val="IndentedVerse"/>
        <w:rPr>
          <w:color w:val="000000" w:themeColor="text1"/>
          <w:lang w:val="it-IT"/>
        </w:rPr>
      </w:pPr>
      <w:r w:rsidRPr="00CE51FB">
        <w:rPr>
          <w:color w:val="000000" w:themeColor="text1"/>
          <w:lang w:val="it-IT"/>
        </w:rPr>
        <w:t>“</w:t>
      </w:r>
      <w:r w:rsidR="008E2BB0" w:rsidRPr="00CE51FB">
        <w:rPr>
          <w:color w:val="000000" w:themeColor="text1"/>
          <w:lang w:val="it-IT"/>
        </w:rPr>
        <w:t xml:space="preserve">Allora Giuda, che l'aveva tradito, vedendo che Gesù era stato condannato, si </w:t>
      </w:r>
      <w:r w:rsidR="008E2BB0" w:rsidRPr="00CE51FB">
        <w:rPr>
          <w:color w:val="000000" w:themeColor="text1"/>
          <w:u w:val="single"/>
          <w:lang w:val="it-IT"/>
        </w:rPr>
        <w:t>pentì</w:t>
      </w:r>
      <w:r w:rsidRPr="00CE51FB">
        <w:rPr>
          <w:color w:val="000000" w:themeColor="text1"/>
          <w:lang w:val="it-IT"/>
        </w:rPr>
        <w:t xml:space="preserve">...” </w:t>
      </w:r>
      <w:r w:rsidR="008E2BB0" w:rsidRPr="00CE51FB">
        <w:rPr>
          <w:color w:val="000000" w:themeColor="text1"/>
          <w:lang w:val="it-IT"/>
        </w:rPr>
        <w:t>(Matteo</w:t>
      </w:r>
      <w:r w:rsidRPr="00CE51FB">
        <w:rPr>
          <w:color w:val="000000" w:themeColor="text1"/>
          <w:lang w:val="it-IT"/>
        </w:rPr>
        <w:t xml:space="preserve"> 27:3). </w:t>
      </w:r>
    </w:p>
    <w:p w:rsidR="00FE4EAE" w:rsidRPr="00CE51FB" w:rsidRDefault="00FE4EAE">
      <w:pPr>
        <w:pStyle w:val="BodyTextIndent2"/>
        <w:rPr>
          <w:color w:val="000000" w:themeColor="text1"/>
          <w:lang w:val="it-IT"/>
        </w:rPr>
      </w:pPr>
    </w:p>
    <w:p w:rsidR="00B47952" w:rsidRPr="00CE51FB" w:rsidRDefault="00BE21D5" w:rsidP="00FE4EAE">
      <w:pPr>
        <w:pStyle w:val="BodyText"/>
        <w:rPr>
          <w:color w:val="000000" w:themeColor="text1"/>
          <w:lang w:val="it-IT"/>
        </w:rPr>
      </w:pPr>
      <w:r w:rsidRPr="00CE51FB">
        <w:rPr>
          <w:color w:val="000000" w:themeColor="text1"/>
          <w:lang w:val="it-IT"/>
        </w:rPr>
        <w:t xml:space="preserve">La parola "pentito" qui è tradotta da una forma della parola greca "metamelomai" che significa "rimpiangere" (Strong), "provare dolore per" (George Ricker Berry). Ma "metamelomai" non porta alla salvezza.  È solo un "rimpianto", </w:t>
      </w:r>
      <w:r w:rsidRPr="00CE51FB">
        <w:rPr>
          <w:color w:val="000000" w:themeColor="text1"/>
          <w:u w:val="single"/>
          <w:lang w:val="it-IT"/>
        </w:rPr>
        <w:t>non è convinzione di peccato</w:t>
      </w:r>
      <w:r w:rsidRPr="00CE51FB">
        <w:rPr>
          <w:color w:val="000000" w:themeColor="text1"/>
          <w:lang w:val="it-IT"/>
        </w:rPr>
        <w:t xml:space="preserve"> da parte dello Spirito Santo.  E' solo dolore per essere sorpresi a commettere un peccato.  Questo tipo di dolore e questo rimpianto porta solo alla depressione, all'autocommiserazione e alla disperazione.  Disse l'apostolo Paolo:</w:t>
      </w:r>
    </w:p>
    <w:p w:rsidR="00C263A2" w:rsidRPr="00CE51FB" w:rsidRDefault="00C263A2" w:rsidP="00FE4EAE">
      <w:pPr>
        <w:pStyle w:val="BodyText"/>
        <w:rPr>
          <w:color w:val="000000" w:themeColor="text1"/>
          <w:lang w:val="it-IT"/>
        </w:rPr>
      </w:pPr>
    </w:p>
    <w:p w:rsidR="00873968" w:rsidRPr="00CE51FB" w:rsidRDefault="00C263A2" w:rsidP="00C263A2">
      <w:pPr>
        <w:pStyle w:val="IndentedVerse"/>
        <w:rPr>
          <w:color w:val="000000" w:themeColor="text1"/>
          <w:lang w:val="it-IT"/>
        </w:rPr>
      </w:pPr>
      <w:r w:rsidRPr="00CE51FB">
        <w:rPr>
          <w:color w:val="000000" w:themeColor="text1"/>
          <w:lang w:val="it-IT"/>
        </w:rPr>
        <w:t>“</w:t>
      </w:r>
      <w:r w:rsidR="00232000">
        <w:rPr>
          <w:color w:val="000000" w:themeColor="text1"/>
          <w:lang w:val="it-IT"/>
        </w:rPr>
        <w:t>P</w:t>
      </w:r>
      <w:r w:rsidR="008E2BB0" w:rsidRPr="00CE51FB">
        <w:rPr>
          <w:color w:val="000000" w:themeColor="text1"/>
          <w:lang w:val="it-IT"/>
        </w:rPr>
        <w:t xml:space="preserve">erché la tristezza secondo Dio produce un ravvedimento che porta alla salvezza, del quale non c'è mai da pentirsi; </w:t>
      </w:r>
      <w:r w:rsidR="008E2BB0" w:rsidRPr="00CE51FB">
        <w:rPr>
          <w:i/>
          <w:color w:val="000000" w:themeColor="text1"/>
          <w:lang w:val="it-IT"/>
        </w:rPr>
        <w:t>ma la tristezza del mondo produce la morte</w:t>
      </w:r>
      <w:r w:rsidR="00873968" w:rsidRPr="00CE51FB">
        <w:rPr>
          <w:color w:val="000000" w:themeColor="text1"/>
          <w:lang w:val="it-IT"/>
        </w:rPr>
        <w:t>”</w:t>
      </w:r>
      <w:r w:rsidR="00232000">
        <w:rPr>
          <w:color w:val="000000" w:themeColor="text1"/>
          <w:lang w:val="it-IT"/>
        </w:rPr>
        <w:t xml:space="preserve"> </w:t>
      </w:r>
      <w:r w:rsidR="008E2BB0" w:rsidRPr="00CE51FB">
        <w:rPr>
          <w:color w:val="000000" w:themeColor="text1"/>
          <w:lang w:val="it-IT"/>
        </w:rPr>
        <w:t>(II Corinzi</w:t>
      </w:r>
      <w:r w:rsidR="00873968" w:rsidRPr="00CE51FB">
        <w:rPr>
          <w:color w:val="000000" w:themeColor="text1"/>
          <w:lang w:val="it-IT"/>
        </w:rPr>
        <w:t xml:space="preserve"> 7:10).  </w:t>
      </w:r>
    </w:p>
    <w:p w:rsidR="00B47952" w:rsidRPr="00CE51FB" w:rsidRDefault="00B47952">
      <w:pPr>
        <w:pStyle w:val="BodyTextIndent2"/>
        <w:rPr>
          <w:color w:val="000000" w:themeColor="text1"/>
          <w:lang w:val="it-IT"/>
        </w:rPr>
      </w:pPr>
    </w:p>
    <w:p w:rsidR="00B47952" w:rsidRPr="00CE51FB" w:rsidRDefault="00D155E0" w:rsidP="00AE4277">
      <w:pPr>
        <w:pStyle w:val="BodyText"/>
        <w:rPr>
          <w:color w:val="000000" w:themeColor="text1"/>
          <w:lang w:val="it-IT"/>
        </w:rPr>
      </w:pPr>
      <w:r w:rsidRPr="00CE51FB">
        <w:rPr>
          <w:color w:val="000000" w:themeColor="text1"/>
          <w:lang w:val="it-IT"/>
        </w:rPr>
        <w:t>Il dolore divino produce il vero ravvedimento, che porta alla salvezza in Cristo Gesù.  La parola che è tradotta con "pentimento" in II Corinzi 7:10 è diversa da quella di Matteo 27:3, dove Giuda "si è pentito".  La parola greca in II Corinzi 7:10 è una forma di "metanoia" - che significa "un cambiamento d'animo" (</w:t>
      </w:r>
      <w:r w:rsidRPr="00CE51FB">
        <w:rPr>
          <w:i/>
          <w:color w:val="000000" w:themeColor="text1"/>
          <w:lang w:val="it-IT"/>
        </w:rPr>
        <w:t>Vine</w:t>
      </w:r>
      <w:r w:rsidRPr="00CE51FB">
        <w:rPr>
          <w:color w:val="000000" w:themeColor="text1"/>
          <w:lang w:val="it-IT"/>
        </w:rPr>
        <w:t xml:space="preserve">).  Il mio pastore cinese </w:t>
      </w:r>
      <w:r w:rsidRPr="00CE51FB">
        <w:rPr>
          <w:color w:val="000000" w:themeColor="text1"/>
          <w:u w:val="single"/>
          <w:lang w:val="it-IT"/>
        </w:rPr>
        <w:t>Timothy Lin</w:t>
      </w:r>
      <w:r w:rsidRPr="00CE51FB">
        <w:rPr>
          <w:color w:val="000000" w:themeColor="text1"/>
          <w:lang w:val="it-IT"/>
        </w:rPr>
        <w:t xml:space="preserve"> (1911-2009) era uno studioso fi ebraico e greco.  Il dottor Lin ha detto: "E' un nuovo 'nous', una nuova mente".  È un cambiamento radicale del cuore e della mente che solo Dio può produrre.  George Ricker Berry (1865-1945) ha detto che "metanoia" è una "parola più nobile [della mera metamelomai], l'espressione regolare per un pentimento completo" </w:t>
      </w:r>
      <w:r w:rsidRPr="00CE51FB">
        <w:rPr>
          <w:b/>
          <w:i/>
          <w:color w:val="000000" w:themeColor="text1"/>
          <w:lang w:val="it-IT"/>
        </w:rPr>
        <w:t>(Greek-English New Testament Lexicon)</w:t>
      </w:r>
      <w:r w:rsidRPr="00CE51FB">
        <w:rPr>
          <w:color w:val="000000" w:themeColor="text1"/>
          <w:lang w:val="it-IT"/>
        </w:rPr>
        <w:t xml:space="preserve">.   L'autore puritano Richard Baxter (1615-1691) lo ha definito "un cambiamento di affetto" - un cambiamento di mentalità su Dio e sul peccato, un cambiamento di ciò che si ama e ciò che si odia. </w:t>
      </w:r>
      <w:r w:rsidR="008F43B3" w:rsidRPr="00CE51FB">
        <w:rPr>
          <w:color w:val="000000" w:themeColor="text1"/>
          <w:lang w:val="it-IT"/>
        </w:rPr>
        <w:t xml:space="preserve">  </w:t>
      </w:r>
      <w:r w:rsidR="00AE4277" w:rsidRPr="00CE51FB">
        <w:rPr>
          <w:color w:val="000000" w:themeColor="text1"/>
          <w:lang w:val="it-IT"/>
        </w:rPr>
        <w:t xml:space="preserve">  </w:t>
      </w:r>
    </w:p>
    <w:p w:rsidR="00AE4277" w:rsidRPr="00CE51FB" w:rsidRDefault="00AE4277" w:rsidP="00AE4277">
      <w:pPr>
        <w:pStyle w:val="BodyText"/>
        <w:rPr>
          <w:color w:val="000000" w:themeColor="text1"/>
          <w:lang w:val="it-IT"/>
        </w:rPr>
      </w:pPr>
    </w:p>
    <w:p w:rsidR="00AE4277" w:rsidRPr="00CE51FB" w:rsidRDefault="008E2BB0" w:rsidP="008E2BB0">
      <w:pPr>
        <w:pStyle w:val="IndentedVerse"/>
        <w:rPr>
          <w:color w:val="000000" w:themeColor="text1"/>
          <w:lang w:val="it-IT"/>
        </w:rPr>
      </w:pPr>
      <w:r w:rsidRPr="00CE51FB">
        <w:rPr>
          <w:color w:val="000000" w:themeColor="text1"/>
          <w:lang w:val="it-IT"/>
        </w:rPr>
        <w:t>“</w:t>
      </w:r>
      <w:r w:rsidR="00232000">
        <w:rPr>
          <w:color w:val="000000" w:themeColor="text1"/>
          <w:lang w:val="it-IT"/>
        </w:rPr>
        <w:t>P</w:t>
      </w:r>
      <w:r w:rsidRPr="00CE51FB">
        <w:rPr>
          <w:color w:val="000000" w:themeColor="text1"/>
          <w:lang w:val="it-IT"/>
        </w:rPr>
        <w:t>erché la tristezza secondo Dio produce un ravvedimento che porta alla salvezza, del quale non c'è mai da pentirsi; ma la tristezza del mondo produce la morte”</w:t>
      </w:r>
      <w:r w:rsidR="00232000">
        <w:rPr>
          <w:color w:val="000000" w:themeColor="text1"/>
          <w:lang w:val="it-IT"/>
        </w:rPr>
        <w:t xml:space="preserve"> </w:t>
      </w:r>
      <w:r w:rsidRPr="00CE51FB">
        <w:rPr>
          <w:color w:val="000000" w:themeColor="text1"/>
          <w:lang w:val="it-IT"/>
        </w:rPr>
        <w:t>(II Corinzi 7:10).</w:t>
      </w:r>
    </w:p>
    <w:p w:rsidR="00AE4277" w:rsidRPr="00CE51FB" w:rsidRDefault="00AE4277" w:rsidP="00AE4277">
      <w:pPr>
        <w:pStyle w:val="BodyText"/>
        <w:rPr>
          <w:color w:val="000000" w:themeColor="text1"/>
          <w:lang w:val="it-IT"/>
        </w:rPr>
      </w:pPr>
    </w:p>
    <w:p w:rsidR="00AE4277" w:rsidRPr="00CE51FB" w:rsidRDefault="001950DA" w:rsidP="00AE4277">
      <w:pPr>
        <w:pStyle w:val="BodyText"/>
        <w:rPr>
          <w:color w:val="000000" w:themeColor="text1"/>
          <w:lang w:val="it-IT"/>
        </w:rPr>
      </w:pPr>
      <w:r w:rsidRPr="00CE51FB">
        <w:rPr>
          <w:color w:val="000000" w:themeColor="text1"/>
          <w:lang w:val="it-IT"/>
        </w:rPr>
        <w:t>Il dolore divino è prodotto dallo Spirito Santo.  Poi lo Spirito produce il ravvedimento, una mente nuova, che conduce alla salvezza in Cristo.</w:t>
      </w:r>
    </w:p>
    <w:p w:rsidR="00B47952" w:rsidRPr="00CE51FB" w:rsidRDefault="001950DA">
      <w:pPr>
        <w:pStyle w:val="BodyTextIndent2"/>
        <w:rPr>
          <w:color w:val="000000" w:themeColor="text1"/>
          <w:lang w:val="it-IT"/>
        </w:rPr>
      </w:pPr>
      <w:r w:rsidRPr="00CE51FB">
        <w:rPr>
          <w:color w:val="000000" w:themeColor="text1"/>
          <w:lang w:val="it-IT"/>
        </w:rPr>
        <w:t xml:space="preserve">Giuda ha sperimentato solo il falso ravvedimento, si è </w:t>
      </w:r>
      <w:r w:rsidR="00D92FF3" w:rsidRPr="00CE51FB">
        <w:rPr>
          <w:color w:val="000000" w:themeColor="text1"/>
          <w:lang w:val="it-IT"/>
        </w:rPr>
        <w:t>semplicemente</w:t>
      </w:r>
      <w:r w:rsidRPr="00CE51FB">
        <w:rPr>
          <w:color w:val="000000" w:themeColor="text1"/>
          <w:lang w:val="it-IT"/>
        </w:rPr>
        <w:t xml:space="preserve"> sentito dispiaciuto perché Gesù era stato condannato.  " vedendo che Gesù era stato condannato, si pentì”.  La Bibbia di Re Giacomo ne dà il senso.  Si "si pentì".  Dio non ha prodotto questo pentimento.  Era un dolore puramente umano.  Non era "il dolore divino che produce ravvedimento".  Non era il "dolore divino" che produce un vero cambiamento d'animo.  Era solo autocommiserazione!  Solo "la tristezza del mondo che produce la morte".  Così Giuda "se ne andò e andò ad impiccarsi" (Matteo 27:5). </w:t>
      </w:r>
    </w:p>
    <w:p w:rsidR="00CB1287" w:rsidRPr="00CE51FB" w:rsidRDefault="00CB1287">
      <w:pPr>
        <w:pStyle w:val="BodyTextIndent2"/>
        <w:rPr>
          <w:color w:val="000000" w:themeColor="text1"/>
          <w:lang w:val="it-IT"/>
        </w:rPr>
      </w:pPr>
      <w:r w:rsidRPr="00CE51FB">
        <w:rPr>
          <w:b/>
          <w:i/>
          <w:color w:val="000000" w:themeColor="text1"/>
          <w:lang w:val="it-IT"/>
        </w:rPr>
        <w:t>Caino era un tipo (o immagine) di Giuda</w:t>
      </w:r>
      <w:r w:rsidRPr="00CE51FB">
        <w:rPr>
          <w:color w:val="000000" w:themeColor="text1"/>
          <w:lang w:val="it-IT"/>
        </w:rPr>
        <w:t>. Gesù Cristo chiamò Giuda "il figlio della perdizione" (Giovanni 17:12).  Giuda era umanamente responsabile della morte di Cristo.  " Caino si avventò contro Abele, suo fratello, e l'uccise" (Genesi 4:8).  La nota di Scofield su Caino dice: "Caino....è un dell’uomo naturale e terrestre. La sua religione è priva di ogni reale convinzione di peccato ed ignora la necessità dell’espiazione" (</w:t>
      </w:r>
      <w:r w:rsidRPr="00CE51FB">
        <w:rPr>
          <w:b/>
          <w:i/>
          <w:color w:val="000000" w:themeColor="text1"/>
          <w:lang w:val="it-IT"/>
        </w:rPr>
        <w:t>Bibbia di studio con note Scofield</w:t>
      </w:r>
      <w:r w:rsidRPr="00CE51FB">
        <w:rPr>
          <w:color w:val="000000" w:themeColor="text1"/>
          <w:lang w:val="it-IT"/>
        </w:rPr>
        <w:t xml:space="preserve">; nota su Genesi 4:1).  Caino non ha mai provato un "dolore divino".  Caino non ha mai avuto "pentimento alla salvezza".  Si è dispiaciuto solo per sé </w:t>
      </w:r>
      <w:r w:rsidRPr="00CE51FB">
        <w:rPr>
          <w:color w:val="000000" w:themeColor="text1"/>
          <w:lang w:val="it-IT"/>
        </w:rPr>
        <w:lastRenderedPageBreak/>
        <w:t>stesso.  Caino disse: "Il mio castigo è troppo grande perché io possa sopportarlo" (Genesi 4:13). L'autocommiserazione!  Questo è tutto quello che sentiva.  Sent</w:t>
      </w:r>
      <w:r w:rsidR="00CE51FB" w:rsidRPr="00CE51FB">
        <w:rPr>
          <w:color w:val="000000" w:themeColor="text1"/>
          <w:lang w:val="it-IT"/>
        </w:rPr>
        <w:t>iva solo il "dolore del mondo".</w:t>
      </w:r>
      <w:r w:rsidRPr="00CE51FB">
        <w:rPr>
          <w:color w:val="000000" w:themeColor="text1"/>
          <w:lang w:val="it-IT"/>
        </w:rPr>
        <w:t xml:space="preserve"> Non era altro che dolore perché era stato scoperto. Il suo pentimento era sostenuto dall'autocommiserazione, e niente di più, che ha lasciato Caino in </w:t>
      </w:r>
      <w:r w:rsidR="00CE51FB" w:rsidRPr="00CE51FB">
        <w:rPr>
          <w:color w:val="000000" w:themeColor="text1"/>
          <w:lang w:val="it-IT"/>
        </w:rPr>
        <w:t xml:space="preserve">una condizione senza speranza. </w:t>
      </w:r>
      <w:r w:rsidRPr="00CE51FB">
        <w:rPr>
          <w:color w:val="000000" w:themeColor="text1"/>
          <w:lang w:val="it-IT"/>
        </w:rPr>
        <w:t xml:space="preserve">Alcuni di voi pensano di essere convinti di peccato, ma non lo siete.  Siete dispiaciuti solo per voi stessi, come Caino.  L'autocommiserazione non è convinzione di peccato!  Ma è "la tristezza del mondo produce la morte </w:t>
      </w:r>
      <w:r w:rsidR="00D92FF3" w:rsidRPr="00CE51FB">
        <w:rPr>
          <w:color w:val="000000" w:themeColor="text1"/>
          <w:lang w:val="it-IT"/>
        </w:rPr>
        <w:t>".</w:t>
      </w:r>
    </w:p>
    <w:p w:rsidR="00906D52" w:rsidRPr="00CE51FB" w:rsidRDefault="00CB1287">
      <w:pPr>
        <w:pStyle w:val="BodyTextIndent2"/>
        <w:rPr>
          <w:color w:val="000000" w:themeColor="text1"/>
          <w:lang w:val="it-IT"/>
        </w:rPr>
      </w:pPr>
      <w:r w:rsidRPr="00CE51FB">
        <w:rPr>
          <w:b/>
          <w:i/>
          <w:color w:val="000000" w:themeColor="text1"/>
          <w:lang w:val="it-IT"/>
        </w:rPr>
        <w:t>Esaù era un altro tipo (o immagine) di Giuda</w:t>
      </w:r>
      <w:r w:rsidRPr="00CE51FB">
        <w:rPr>
          <w:color w:val="000000" w:themeColor="text1"/>
          <w:lang w:val="it-IT"/>
        </w:rPr>
        <w:t xml:space="preserve">.  Esaù vendette il suo diritto di primogenitura per una ciotola di lenticchie, come i trenta pezzi d'argento che Giuda ricevette per aver tradito Cristo.  La nota di Scofield dice: "Esaù rappresenta l’uomo naturale, terrestre e carnale" (ibid., nota su Genesi 25:25).  “Quando Esaù udì le parole di suo padre, emise un grido forte e amarissimo. Poi disse a suo padre: «Benedici anche me, padre mio»” </w:t>
      </w:r>
      <w:r w:rsidR="00CE51FB" w:rsidRPr="00CE51FB">
        <w:rPr>
          <w:color w:val="000000" w:themeColor="text1"/>
          <w:lang w:val="it-IT"/>
        </w:rPr>
        <w:t>(Genesi 27:34).</w:t>
      </w:r>
      <w:r w:rsidRPr="00CE51FB">
        <w:rPr>
          <w:color w:val="000000" w:themeColor="text1"/>
          <w:lang w:val="it-IT"/>
        </w:rPr>
        <w:t xml:space="preserve"> Esaù, come Caino e Giuda, era pieno di "tristezza del mondo".  Non ha mai provato "il dolore divino che produce ravvedimento per la salvezza".  Ha provato solo autocommiserazione e rimorso, proprio come Giuda.  Inoltre, come Giuda, Esaù disse: "Allora ucciderò mio fratello Giacobbe" (Genesi 27:41).  Il Libro degli Ebrei parla di Esaù come un profano: "che nessuno sia fornicatore, o profano, come Esaù che per una sola pietanza vendette la sua primogenitura. Infatti sapete che anche più tardi, quando volle ereditare la benedizione, fu respinto, sebbene la richiedesse con lacrime, perché non ci fu ravvedimento". (Ebrei 12:16-17). Esaù non ha mai sperimentato il vero "ravvedimento, sebbene lo chiedesse con lacrime".  Sì, Esaù ha versato lacrime.  Ma non erano lacrime di convinzione. Erano lacrime di dispiacere per se stesso.  Se tutto quello che fai è dispiacere per te stesso, non sarai condannato per il peccato. Avrai solo "la tristezza del mondo che produce la morte". Così non sarai mai salvato!</w:t>
      </w:r>
      <w:r w:rsidR="007F21CA" w:rsidRPr="00CE51FB">
        <w:rPr>
          <w:color w:val="000000" w:themeColor="text1"/>
          <w:lang w:val="it-IT"/>
        </w:rPr>
        <w:t xml:space="preserve"> </w:t>
      </w:r>
    </w:p>
    <w:p w:rsidR="00A3740A" w:rsidRPr="00CE51FB" w:rsidRDefault="00F42995">
      <w:pPr>
        <w:pStyle w:val="BodyTextIndent2"/>
        <w:rPr>
          <w:color w:val="000000" w:themeColor="text1"/>
          <w:lang w:val="it-IT"/>
        </w:rPr>
      </w:pPr>
      <w:r w:rsidRPr="00CE51FB">
        <w:rPr>
          <w:color w:val="000000" w:themeColor="text1"/>
          <w:lang w:val="it-IT"/>
        </w:rPr>
        <w:t xml:space="preserve">Spero che tu non sia come Caino, Esaù o Giuda.  Spero che tu sia profondamente convinto di peccato. Il mio augurio è che non siate come Caino, un "un uomo mondano... privo di ogni adeguato senso del peccato, o di bisogno di espiazione".  Spero che tu non sia come Esaù, una persona profana. Spero che non getterai via la tua anima per le cose del mondo.  Spero che tu non sia come Giuda, che ha tradito Cristo per qualche pezzo d'argento! </w:t>
      </w:r>
      <w:r w:rsidR="007F21CA" w:rsidRPr="00CE51FB">
        <w:rPr>
          <w:color w:val="000000" w:themeColor="text1"/>
          <w:lang w:val="it-IT"/>
        </w:rPr>
        <w:t xml:space="preserve">  </w:t>
      </w:r>
    </w:p>
    <w:p w:rsidR="004429A6" w:rsidRPr="00CE51FB" w:rsidRDefault="00F42995">
      <w:pPr>
        <w:pStyle w:val="BodyTextIndent2"/>
        <w:rPr>
          <w:color w:val="000000" w:themeColor="text1"/>
          <w:lang w:val="it-IT"/>
        </w:rPr>
      </w:pPr>
      <w:r w:rsidRPr="00CE51FB">
        <w:rPr>
          <w:color w:val="000000" w:themeColor="text1"/>
          <w:lang w:val="it-IT"/>
        </w:rPr>
        <w:t>Vieni via dal mondo. Allontanati dai suoi peccati e dai falsi tesori!  Allontanati dal peccato e vieni a Cristo. Mentre lo Spirito di Dio ti chiama, e il tuo cuore sente il peso schiacciante del tuo peccato, vieni a Gesù e fatti lavare dal tuo peccato con il Suo Sangue!  Vieni a Gesù adesso, prima che sia troppo tardi per sempre!</w:t>
      </w:r>
    </w:p>
    <w:p w:rsidR="005B20C9" w:rsidRPr="00CE51FB" w:rsidRDefault="005B20C9">
      <w:pPr>
        <w:pStyle w:val="BodyTextIndent2"/>
        <w:rPr>
          <w:color w:val="000000" w:themeColor="text1"/>
          <w:sz w:val="16"/>
          <w:lang w:val="it-IT"/>
        </w:rPr>
      </w:pPr>
    </w:p>
    <w:p w:rsidR="00F42995" w:rsidRPr="00CE51FB" w:rsidRDefault="00F42995" w:rsidP="00F42995">
      <w:pPr>
        <w:pStyle w:val="IndentedQuote"/>
        <w:ind w:right="0"/>
        <w:rPr>
          <w:color w:val="000000" w:themeColor="text1"/>
          <w:lang w:val="it-IT"/>
        </w:rPr>
      </w:pPr>
      <w:r w:rsidRPr="00CE51FB">
        <w:rPr>
          <w:color w:val="000000" w:themeColor="text1"/>
          <w:lang w:val="it-IT"/>
        </w:rPr>
        <w:t xml:space="preserve">Allora quando sarai davanti al giudizio, ricorderai tutto senza la grazia </w:t>
      </w:r>
    </w:p>
    <w:p w:rsidR="00F42995" w:rsidRPr="00CE51FB" w:rsidRDefault="00F42995" w:rsidP="00F42995">
      <w:pPr>
        <w:pStyle w:val="IndentedQuote"/>
        <w:ind w:right="0"/>
        <w:rPr>
          <w:color w:val="000000" w:themeColor="text1"/>
          <w:lang w:val="it-IT"/>
        </w:rPr>
      </w:pPr>
      <w:r w:rsidRPr="00CE51FB">
        <w:rPr>
          <w:color w:val="000000" w:themeColor="text1"/>
          <w:lang w:val="it-IT"/>
        </w:rPr>
        <w:t xml:space="preserve">    Ricorderai che hai a lungo indugiato fino a quando lo Spirito se n'è andato</w:t>
      </w:r>
    </w:p>
    <w:p w:rsidR="00F42995" w:rsidRPr="00CE51FB" w:rsidRDefault="00F42995" w:rsidP="00F42995">
      <w:pPr>
        <w:pStyle w:val="IndentedQuote"/>
        <w:ind w:right="0"/>
        <w:rPr>
          <w:color w:val="000000" w:themeColor="text1"/>
          <w:lang w:val="it-IT"/>
        </w:rPr>
      </w:pPr>
      <w:r w:rsidRPr="00CE51FB">
        <w:rPr>
          <w:color w:val="000000" w:themeColor="text1"/>
          <w:lang w:val="it-IT"/>
        </w:rPr>
        <w:t>Che brutto pianto, quando la morte ti troverà senza che tu abbia una speranza,</w:t>
      </w:r>
    </w:p>
    <w:p w:rsidR="00F42995" w:rsidRPr="00CE51FB" w:rsidRDefault="00F42995" w:rsidP="005B20C9">
      <w:pPr>
        <w:pStyle w:val="IndentedQuote"/>
        <w:ind w:right="0"/>
        <w:rPr>
          <w:color w:val="000000" w:themeColor="text1"/>
          <w:lang w:val="it-IT"/>
        </w:rPr>
      </w:pPr>
      <w:r w:rsidRPr="00CE51FB">
        <w:rPr>
          <w:color w:val="000000" w:themeColor="text1"/>
          <w:lang w:val="it-IT"/>
        </w:rPr>
        <w:t xml:space="preserve">    Hai indugiato e indugiato e hai aspettato troppo a lungo!</w:t>
      </w:r>
    </w:p>
    <w:p w:rsidR="00232000" w:rsidRDefault="005B20C9" w:rsidP="005B20C9">
      <w:pPr>
        <w:pStyle w:val="IndentedQuote"/>
        <w:ind w:right="0"/>
        <w:rPr>
          <w:color w:val="000000" w:themeColor="text1"/>
          <w:lang w:val="it-IT"/>
        </w:rPr>
      </w:pPr>
      <w:r w:rsidRPr="00CE51FB">
        <w:rPr>
          <w:color w:val="000000" w:themeColor="text1"/>
          <w:lang w:val="it-IT"/>
        </w:rPr>
        <w:t>(</w:t>
      </w:r>
      <w:r w:rsidR="008E2BB0" w:rsidRPr="00CE51FB">
        <w:rPr>
          <w:color w:val="000000" w:themeColor="text1"/>
          <w:lang w:val="it-IT"/>
        </w:rPr>
        <w:t>Traduzione letterale in italiano di</w:t>
      </w:r>
      <w:r w:rsidRPr="00CE51FB">
        <w:rPr>
          <w:color w:val="000000" w:themeColor="text1"/>
          <w:lang w:val="it-IT"/>
        </w:rPr>
        <w:t xml:space="preserve">“If You Linger Too Long,” </w:t>
      </w:r>
    </w:p>
    <w:p w:rsidR="005B20C9" w:rsidRPr="00CE51FB" w:rsidRDefault="00232000" w:rsidP="005B20C9">
      <w:pPr>
        <w:pStyle w:val="IndentedQuote"/>
        <w:ind w:right="0"/>
        <w:rPr>
          <w:color w:val="000000" w:themeColor="text1"/>
          <w:sz w:val="22"/>
          <w:lang w:val="it-IT"/>
        </w:rPr>
      </w:pPr>
      <w:r>
        <w:rPr>
          <w:color w:val="000000" w:themeColor="text1"/>
          <w:lang w:val="it-IT"/>
        </w:rPr>
        <w:t xml:space="preserve">        </w:t>
      </w:r>
      <w:r w:rsidR="008E2BB0" w:rsidRPr="00CE51FB">
        <w:rPr>
          <w:color w:val="000000" w:themeColor="text1"/>
          <w:lang w:val="it-IT"/>
        </w:rPr>
        <w:t>di</w:t>
      </w:r>
      <w:r w:rsidR="005B20C9" w:rsidRPr="00CE51FB">
        <w:rPr>
          <w:color w:val="000000" w:themeColor="text1"/>
          <w:lang w:val="it-IT"/>
        </w:rPr>
        <w:t xml:space="preserve"> Dr. John R. Rice, </w:t>
      </w:r>
      <w:r w:rsidR="005B20C9" w:rsidRPr="00CE51FB">
        <w:rPr>
          <w:color w:val="000000" w:themeColor="text1"/>
          <w:sz w:val="22"/>
          <w:lang w:val="it-IT"/>
        </w:rPr>
        <w:t xml:space="preserve">1895-1980).  </w:t>
      </w:r>
    </w:p>
    <w:p w:rsidR="005B20C9" w:rsidRPr="00CE51FB" w:rsidRDefault="005B20C9">
      <w:pPr>
        <w:pStyle w:val="BodyTextIndent2"/>
        <w:rPr>
          <w:color w:val="000000" w:themeColor="text1"/>
          <w:sz w:val="18"/>
          <w:lang w:val="it-IT"/>
        </w:rPr>
      </w:pPr>
    </w:p>
    <w:p w:rsidR="00F42995" w:rsidRPr="00CE51FB" w:rsidRDefault="00F42995" w:rsidP="00232000">
      <w:pPr>
        <w:jc w:val="both"/>
        <w:rPr>
          <w:color w:val="000000" w:themeColor="text1"/>
          <w:sz w:val="22"/>
          <w:lang w:val="it-IT"/>
        </w:rPr>
      </w:pPr>
      <w:r w:rsidRPr="00CE51FB">
        <w:rPr>
          <w:color w:val="000000" w:themeColor="text1"/>
          <w:sz w:val="22"/>
          <w:lang w:val="it-IT"/>
        </w:rPr>
        <w:t xml:space="preserve">Un giovane uomo una volta disse al mio pastore associato, il dr. Cagan: "Di questo passo non diventerò mai cristiano".  Aveva ragione!  Tutti i tuoi insegnamenti e le tue preghiere non possono aiutarti a meno che tu non sia convinto di peccato.  Solo allora ti rivolgerai a Gesù. Come disse una donna: "Sono diventata completamente disgustata di me stessa".  Questo è "il dolore divino che lavora per il pentimento della salvezza".  Subito dopo essersi sentita "disgustata" con il suo cuore peccaminoso, quella donna fu attratta da Cristo ed è stata convertita. Che lo Spirito di Dio ti renda "completamente disgustato" di te stesso, affinché la tua " bocca e tutto il mondo sia riconosciuto colpevole di fronte a Dio" (Romani 3:19).  Che lo Spirito di Dio vi attiri a Gesù Cristo per la salvezza dal peccato attraverso l'espiazione del suo Sangue.  Amen.  </w:t>
      </w:r>
    </w:p>
    <w:p w:rsidR="00215A9F" w:rsidRPr="00CE51FB" w:rsidRDefault="00215A9F">
      <w:pPr>
        <w:pStyle w:val="BodyTextIndent2"/>
        <w:rPr>
          <w:color w:val="000000" w:themeColor="text1"/>
          <w:lang w:val="it-IT"/>
        </w:rPr>
      </w:pPr>
      <w:bookmarkStart w:id="0" w:name="_GoBack"/>
      <w:bookmarkEnd w:id="0"/>
    </w:p>
    <w:p w:rsidR="00215A9F" w:rsidRPr="00CE51FB" w:rsidRDefault="00215A9F">
      <w:pPr>
        <w:pStyle w:val="BodyTextIndent2"/>
        <w:rPr>
          <w:color w:val="000000" w:themeColor="text1"/>
          <w:lang w:val="it-IT"/>
        </w:rPr>
      </w:pPr>
    </w:p>
    <w:p w:rsidR="00534AD4" w:rsidRPr="00CE51FB" w:rsidRDefault="00534AD4" w:rsidP="00534AD4">
      <w:pPr>
        <w:ind w:left="360" w:right="360"/>
        <w:jc w:val="both"/>
        <w:rPr>
          <w:color w:val="000000" w:themeColor="text1"/>
          <w:lang w:val="it-IT"/>
        </w:rPr>
      </w:pPr>
      <w:r w:rsidRPr="00CE51FB">
        <w:rPr>
          <w:color w:val="000000" w:themeColor="text1"/>
          <w:lang w:val="it-IT"/>
        </w:rPr>
        <w:t>QUANDO SCRIVI AL DR. HYMERS DOVRESTI INDICARE GENTILMENTE DA QUALE PAESE STAI SCRIVENDO ALTRIMENTI NON POTRÁ RISPONDERE ALLA TUA EMAIL. Se questi sermoni ti stanno benedicendo scrivi un’email al Dr. Hymers e diglielo, per favore indica il paese dal quale stai scrivendo. L’email è: rlhymersjr@sbcglobal.net (clicca qui). Se puoi scrivi in inglese, anche se puoi scrivere al Dr. Hymers in qualsiasi lingua. Se vuoi scrivere al Dr. Hymers via posta fallo al seguente indirizzo: P.O. Box 15308, Los Angeles, CA 90015. Oppure telefona al numero: (818)352-0452.</w:t>
      </w:r>
    </w:p>
    <w:p w:rsidR="00534AD4" w:rsidRPr="00CE51FB" w:rsidRDefault="00534AD4" w:rsidP="00534AD4">
      <w:pPr>
        <w:ind w:left="936" w:right="936"/>
        <w:jc w:val="both"/>
        <w:rPr>
          <w:color w:val="000000" w:themeColor="text1"/>
          <w:sz w:val="16"/>
          <w:lang w:val="it-IT"/>
        </w:rPr>
      </w:pPr>
    </w:p>
    <w:p w:rsidR="00534AD4" w:rsidRPr="00CE51FB" w:rsidRDefault="00534AD4" w:rsidP="00534AD4">
      <w:pPr>
        <w:tabs>
          <w:tab w:val="center" w:pos="3960"/>
          <w:tab w:val="left" w:pos="5587"/>
        </w:tabs>
        <w:jc w:val="center"/>
        <w:rPr>
          <w:b/>
          <w:color w:val="000000" w:themeColor="text1"/>
          <w:sz w:val="22"/>
          <w:szCs w:val="22"/>
          <w:lang w:val="it-IT"/>
        </w:rPr>
      </w:pPr>
      <w:r w:rsidRPr="00CE51FB">
        <w:rPr>
          <w:b/>
          <w:color w:val="000000" w:themeColor="text1"/>
          <w:sz w:val="22"/>
          <w:szCs w:val="22"/>
          <w:lang w:val="it-IT"/>
        </w:rPr>
        <w:t xml:space="preserve">(FINE DEL SERMONE) </w:t>
      </w:r>
    </w:p>
    <w:p w:rsidR="00534AD4" w:rsidRPr="00232000" w:rsidRDefault="00534AD4" w:rsidP="00534AD4">
      <w:pPr>
        <w:tabs>
          <w:tab w:val="center" w:pos="3960"/>
          <w:tab w:val="left" w:pos="5587"/>
        </w:tabs>
        <w:jc w:val="center"/>
        <w:rPr>
          <w:color w:val="000000" w:themeColor="text1"/>
          <w:sz w:val="24"/>
          <w:szCs w:val="22"/>
          <w:lang w:val="it-IT"/>
        </w:rPr>
      </w:pPr>
      <w:r w:rsidRPr="00232000">
        <w:rPr>
          <w:color w:val="000000" w:themeColor="text1"/>
          <w:sz w:val="24"/>
          <w:szCs w:val="22"/>
          <w:lang w:val="it-IT"/>
        </w:rPr>
        <w:t>Puoi leggere i sermoni del Dr. Hymers ogni settima su Internet</w:t>
      </w:r>
    </w:p>
    <w:p w:rsidR="00534AD4" w:rsidRPr="00232000" w:rsidRDefault="00534AD4" w:rsidP="00534AD4">
      <w:pPr>
        <w:tabs>
          <w:tab w:val="center" w:pos="3960"/>
          <w:tab w:val="left" w:pos="5587"/>
        </w:tabs>
        <w:jc w:val="center"/>
        <w:rPr>
          <w:color w:val="000000" w:themeColor="text1"/>
          <w:sz w:val="24"/>
          <w:szCs w:val="22"/>
          <w:lang w:val="it-IT"/>
        </w:rPr>
      </w:pPr>
      <w:r w:rsidRPr="00232000">
        <w:rPr>
          <w:color w:val="000000" w:themeColor="text1"/>
          <w:sz w:val="24"/>
          <w:szCs w:val="22"/>
          <w:lang w:val="it-IT"/>
        </w:rPr>
        <w:t>Al sito www.sermonsfortheworld.com</w:t>
      </w:r>
    </w:p>
    <w:p w:rsidR="00534AD4" w:rsidRPr="00232000" w:rsidRDefault="00534AD4" w:rsidP="00534AD4">
      <w:pPr>
        <w:tabs>
          <w:tab w:val="center" w:pos="3960"/>
          <w:tab w:val="left" w:pos="5587"/>
        </w:tabs>
        <w:jc w:val="center"/>
        <w:rPr>
          <w:color w:val="000000" w:themeColor="text1"/>
          <w:sz w:val="24"/>
          <w:szCs w:val="22"/>
          <w:lang w:val="it-IT"/>
        </w:rPr>
      </w:pPr>
      <w:r w:rsidRPr="00232000">
        <w:rPr>
          <w:color w:val="000000" w:themeColor="text1"/>
          <w:sz w:val="24"/>
          <w:szCs w:val="22"/>
          <w:lang w:val="it-IT"/>
        </w:rPr>
        <w:t>Clicca su “Sermoni in italiano”</w:t>
      </w:r>
      <w:r w:rsidR="00232000" w:rsidRPr="00232000">
        <w:rPr>
          <w:color w:val="000000" w:themeColor="text1"/>
          <w:sz w:val="24"/>
          <w:szCs w:val="22"/>
          <w:lang w:val="it-IT"/>
        </w:rPr>
        <w:t>.</w:t>
      </w:r>
    </w:p>
    <w:p w:rsidR="00534AD4" w:rsidRPr="00232000" w:rsidRDefault="00534AD4" w:rsidP="00534AD4">
      <w:pPr>
        <w:tabs>
          <w:tab w:val="center" w:pos="3960"/>
          <w:tab w:val="left" w:pos="5587"/>
        </w:tabs>
        <w:jc w:val="center"/>
        <w:rPr>
          <w:color w:val="000000" w:themeColor="text1"/>
          <w:sz w:val="24"/>
          <w:szCs w:val="22"/>
          <w:lang w:val="it-IT"/>
        </w:rPr>
      </w:pPr>
    </w:p>
    <w:p w:rsidR="00534AD4" w:rsidRPr="00232000" w:rsidRDefault="00534AD4" w:rsidP="00534AD4">
      <w:pPr>
        <w:tabs>
          <w:tab w:val="center" w:pos="3960"/>
          <w:tab w:val="left" w:pos="5587"/>
        </w:tabs>
        <w:jc w:val="center"/>
        <w:rPr>
          <w:bCs/>
          <w:color w:val="000000" w:themeColor="text1"/>
          <w:sz w:val="24"/>
          <w:szCs w:val="24"/>
          <w:lang w:val="it-IT"/>
        </w:rPr>
      </w:pPr>
      <w:r w:rsidRPr="00232000">
        <w:rPr>
          <w:color w:val="000000" w:themeColor="text1"/>
          <w:sz w:val="24"/>
          <w:szCs w:val="22"/>
          <w:lang w:val="it-IT"/>
        </w:rPr>
        <w:t>Questi manoscritti non sono coperti da copyright, quindi possono essere utilizzati senza il permesso del Dr. Hymers. Invece tutti i video messaggi del Dr. Hymers e tutti i video sermoni della nostra chiesa, hanno il copyright e possono essere utilizzati solamente con permesso.</w:t>
      </w:r>
    </w:p>
    <w:p w:rsidR="00534AD4" w:rsidRPr="00CE51FB" w:rsidRDefault="00534AD4" w:rsidP="00534AD4">
      <w:pPr>
        <w:jc w:val="both"/>
        <w:rPr>
          <w:color w:val="000000" w:themeColor="text1"/>
          <w:sz w:val="22"/>
          <w:lang w:val="it-IT"/>
        </w:rPr>
      </w:pPr>
    </w:p>
    <w:p w:rsidR="00D21D57" w:rsidRPr="00CE51FB" w:rsidRDefault="00534AD4" w:rsidP="00534AD4">
      <w:pPr>
        <w:pStyle w:val="Title"/>
        <w:ind w:right="-432"/>
        <w:jc w:val="left"/>
        <w:rPr>
          <w:b w:val="0"/>
          <w:color w:val="000000" w:themeColor="text1"/>
          <w:lang w:val="it-IT"/>
        </w:rPr>
      </w:pPr>
      <w:r w:rsidRPr="00CE51FB">
        <w:rPr>
          <w:b w:val="0"/>
          <w:color w:val="000000" w:themeColor="text1"/>
          <w:lang w:val="it-IT"/>
        </w:rPr>
        <w:t>Lettura prima del sermone</w:t>
      </w:r>
      <w:r w:rsidR="00D21D57" w:rsidRPr="00CE51FB">
        <w:rPr>
          <w:b w:val="0"/>
          <w:color w:val="000000" w:themeColor="text1"/>
          <w:lang w:val="it-IT"/>
        </w:rPr>
        <w:t>:</w:t>
      </w:r>
      <w:r w:rsidRPr="00CE51FB">
        <w:rPr>
          <w:b w:val="0"/>
          <w:color w:val="000000" w:themeColor="text1"/>
          <w:lang w:val="it-IT"/>
        </w:rPr>
        <w:t xml:space="preserve"> </w:t>
      </w:r>
      <w:r w:rsidR="00232000">
        <w:rPr>
          <w:b w:val="0"/>
          <w:color w:val="000000" w:themeColor="text1"/>
          <w:lang w:val="it-IT"/>
        </w:rPr>
        <w:t>Matteo</w:t>
      </w:r>
      <w:r w:rsidR="00D21D57" w:rsidRPr="00CE51FB">
        <w:rPr>
          <w:b w:val="0"/>
          <w:color w:val="000000" w:themeColor="text1"/>
          <w:lang w:val="it-IT"/>
        </w:rPr>
        <w:t xml:space="preserve"> 27:3-5. </w:t>
      </w:r>
    </w:p>
    <w:p w:rsidR="00D21D57" w:rsidRPr="00CE51FB" w:rsidRDefault="00534AD4" w:rsidP="00D21D57">
      <w:pPr>
        <w:pStyle w:val="Title"/>
        <w:ind w:right="-432"/>
        <w:jc w:val="left"/>
        <w:rPr>
          <w:b w:val="0"/>
          <w:color w:val="000000" w:themeColor="text1"/>
          <w:lang w:val="it-IT"/>
        </w:rPr>
      </w:pPr>
      <w:r w:rsidRPr="00CE51FB">
        <w:rPr>
          <w:b w:val="0"/>
          <w:color w:val="000000" w:themeColor="text1"/>
          <w:lang w:val="it-IT"/>
        </w:rPr>
        <w:t>Canto prima del sermone</w:t>
      </w:r>
      <w:r w:rsidR="00D21D57" w:rsidRPr="00CE51FB">
        <w:rPr>
          <w:b w:val="0"/>
          <w:color w:val="000000" w:themeColor="text1"/>
          <w:lang w:val="it-IT"/>
        </w:rPr>
        <w:t>:</w:t>
      </w:r>
    </w:p>
    <w:p w:rsidR="00D21D57" w:rsidRPr="00CE51FB" w:rsidRDefault="00D21D57" w:rsidP="00D21D57">
      <w:pPr>
        <w:pStyle w:val="Title"/>
        <w:ind w:right="-432"/>
        <w:jc w:val="left"/>
        <w:rPr>
          <w:color w:val="000000" w:themeColor="text1"/>
          <w:szCs w:val="22"/>
          <w:lang w:val="it-IT"/>
        </w:rPr>
      </w:pPr>
      <w:r w:rsidRPr="00CE51FB">
        <w:rPr>
          <w:b w:val="0"/>
          <w:color w:val="000000" w:themeColor="text1"/>
          <w:lang w:val="it-IT"/>
        </w:rPr>
        <w:tab/>
      </w:r>
      <w:r w:rsidRPr="00CE51FB">
        <w:rPr>
          <w:b w:val="0"/>
          <w:color w:val="000000" w:themeColor="text1"/>
          <w:lang w:val="it-IT"/>
        </w:rPr>
        <w:tab/>
        <w:t>“If You Linger Too Long” (</w:t>
      </w:r>
      <w:r w:rsidR="00534AD4" w:rsidRPr="00CE51FB">
        <w:rPr>
          <w:b w:val="0"/>
          <w:color w:val="000000" w:themeColor="text1"/>
          <w:lang w:val="it-IT"/>
        </w:rPr>
        <w:t>di</w:t>
      </w:r>
      <w:r w:rsidRPr="00CE51FB">
        <w:rPr>
          <w:b w:val="0"/>
          <w:color w:val="000000" w:themeColor="text1"/>
          <w:lang w:val="it-IT"/>
        </w:rPr>
        <w:t xml:space="preserve"> Dr. John R. Rice, 1895-1980). </w:t>
      </w:r>
    </w:p>
    <w:p w:rsidR="007009FA" w:rsidRPr="00CE51FB" w:rsidRDefault="007009FA" w:rsidP="007009FA">
      <w:pPr>
        <w:rPr>
          <w:bCs/>
          <w:color w:val="000000" w:themeColor="text1"/>
          <w:sz w:val="22"/>
          <w:szCs w:val="18"/>
          <w:lang w:val="it-IT"/>
        </w:rPr>
      </w:pPr>
    </w:p>
    <w:p w:rsidR="00CD3E6B" w:rsidRPr="00CE51FB" w:rsidRDefault="008E2BB0" w:rsidP="00CD3E6B">
      <w:pPr>
        <w:pStyle w:val="BodyText"/>
        <w:jc w:val="center"/>
        <w:rPr>
          <w:color w:val="000000" w:themeColor="text1"/>
          <w:sz w:val="28"/>
          <w:lang w:val="it-IT"/>
        </w:rPr>
      </w:pPr>
      <w:r w:rsidRPr="00CE51FB">
        <w:rPr>
          <w:color w:val="000000" w:themeColor="text1"/>
          <w:sz w:val="28"/>
          <w:lang w:val="it-IT"/>
        </w:rPr>
        <w:t>SCHEMA</w:t>
      </w:r>
    </w:p>
    <w:p w:rsidR="00CD3E6B" w:rsidRPr="00CE51FB" w:rsidRDefault="00CD3E6B" w:rsidP="00CD3E6B">
      <w:pPr>
        <w:pStyle w:val="BodyText"/>
        <w:jc w:val="center"/>
        <w:rPr>
          <w:color w:val="000000" w:themeColor="text1"/>
          <w:sz w:val="20"/>
          <w:lang w:val="it-IT"/>
        </w:rPr>
      </w:pPr>
    </w:p>
    <w:p w:rsidR="009F6095" w:rsidRDefault="008E2BB0" w:rsidP="009F6095">
      <w:pPr>
        <w:pStyle w:val="Heading1"/>
        <w:ind w:left="-720" w:right="-720"/>
        <w:jc w:val="center"/>
        <w:rPr>
          <w:color w:val="000000" w:themeColor="text1"/>
          <w:sz w:val="28"/>
          <w:szCs w:val="28"/>
          <w:lang w:val="it-IT"/>
        </w:rPr>
      </w:pPr>
      <w:r w:rsidRPr="00CE51FB">
        <w:rPr>
          <w:color w:val="000000" w:themeColor="text1"/>
          <w:sz w:val="28"/>
          <w:szCs w:val="28"/>
          <w:lang w:val="it-IT"/>
        </w:rPr>
        <w:t>I</w:t>
      </w:r>
      <w:r w:rsidR="00534AD4" w:rsidRPr="00CE51FB">
        <w:rPr>
          <w:color w:val="000000" w:themeColor="text1"/>
          <w:sz w:val="28"/>
          <w:szCs w:val="28"/>
          <w:lang w:val="it-IT"/>
        </w:rPr>
        <w:t>L FA</w:t>
      </w:r>
      <w:r w:rsidRPr="00CE51FB">
        <w:rPr>
          <w:color w:val="000000" w:themeColor="text1"/>
          <w:sz w:val="28"/>
          <w:szCs w:val="28"/>
          <w:lang w:val="it-IT"/>
        </w:rPr>
        <w:t>L</w:t>
      </w:r>
      <w:r w:rsidR="00534AD4" w:rsidRPr="00CE51FB">
        <w:rPr>
          <w:color w:val="000000" w:themeColor="text1"/>
          <w:sz w:val="28"/>
          <w:szCs w:val="28"/>
          <w:lang w:val="it-IT"/>
        </w:rPr>
        <w:t>S</w:t>
      </w:r>
      <w:r w:rsidRPr="00CE51FB">
        <w:rPr>
          <w:color w:val="000000" w:themeColor="text1"/>
          <w:sz w:val="28"/>
          <w:szCs w:val="28"/>
          <w:lang w:val="it-IT"/>
        </w:rPr>
        <w:t>O RAVVEDIEMNTO DI GIUDA</w:t>
      </w:r>
    </w:p>
    <w:p w:rsidR="00232000" w:rsidRPr="00232000" w:rsidRDefault="00232000" w:rsidP="00232000">
      <w:pPr>
        <w:jc w:val="center"/>
        <w:rPr>
          <w:b/>
          <w:sz w:val="24"/>
          <w:lang w:val="it-IT"/>
        </w:rPr>
      </w:pPr>
      <w:r>
        <w:rPr>
          <w:b/>
          <w:sz w:val="24"/>
          <w:lang w:val="it-IT"/>
        </w:rPr>
        <w:t>THE FALSE REPENTANCE OF JUDAS</w:t>
      </w:r>
    </w:p>
    <w:p w:rsidR="00CD3E6B" w:rsidRPr="00CE51FB" w:rsidRDefault="00CD3E6B" w:rsidP="00CD3E6B">
      <w:pPr>
        <w:pStyle w:val="Heading1"/>
        <w:ind w:left="-288" w:right="-288"/>
        <w:jc w:val="center"/>
        <w:rPr>
          <w:color w:val="000000" w:themeColor="text1"/>
          <w:lang w:val="it-IT"/>
        </w:rPr>
      </w:pPr>
      <w:r w:rsidRPr="00CE51FB">
        <w:rPr>
          <w:color w:val="000000" w:themeColor="text1"/>
          <w:sz w:val="24"/>
          <w:szCs w:val="24"/>
          <w:lang w:val="it-IT"/>
        </w:rPr>
        <w:t xml:space="preserve"> </w:t>
      </w:r>
    </w:p>
    <w:p w:rsidR="00CD3E6B" w:rsidRPr="00CE51FB" w:rsidRDefault="008E2BB0" w:rsidP="00CD3E6B">
      <w:pPr>
        <w:jc w:val="center"/>
        <w:rPr>
          <w:color w:val="000000" w:themeColor="text1"/>
          <w:sz w:val="24"/>
          <w:lang w:val="it-IT"/>
        </w:rPr>
      </w:pPr>
      <w:r w:rsidRPr="00CE51FB">
        <w:rPr>
          <w:color w:val="000000" w:themeColor="text1"/>
          <w:sz w:val="24"/>
          <w:lang w:val="it-IT"/>
        </w:rPr>
        <w:t>A cura del</w:t>
      </w:r>
      <w:r w:rsidR="00CD3E6B" w:rsidRPr="00CE51FB">
        <w:rPr>
          <w:color w:val="000000" w:themeColor="text1"/>
          <w:sz w:val="24"/>
          <w:lang w:val="it-IT"/>
        </w:rPr>
        <w:t xml:space="preserve"> Dr. R. L. Hymers, Jr.</w:t>
      </w:r>
    </w:p>
    <w:p w:rsidR="00CD3E6B" w:rsidRPr="00CE51FB" w:rsidRDefault="00CD3E6B" w:rsidP="00CD3E6B">
      <w:pPr>
        <w:jc w:val="center"/>
        <w:rPr>
          <w:color w:val="000000" w:themeColor="text1"/>
          <w:lang w:val="it-IT"/>
        </w:rPr>
      </w:pPr>
    </w:p>
    <w:p w:rsidR="00CD4FA0" w:rsidRPr="00CE51FB" w:rsidRDefault="008E2BB0" w:rsidP="00CD4FA0">
      <w:pPr>
        <w:pStyle w:val="IndentedVerse"/>
        <w:ind w:left="864" w:right="864" w:hanging="101"/>
        <w:rPr>
          <w:color w:val="000000" w:themeColor="text1"/>
          <w:sz w:val="24"/>
          <w:szCs w:val="24"/>
          <w:lang w:val="it-IT"/>
        </w:rPr>
      </w:pPr>
      <w:r w:rsidRPr="00CE51FB">
        <w:rPr>
          <w:color w:val="000000" w:themeColor="text1"/>
          <w:sz w:val="24"/>
          <w:szCs w:val="24"/>
          <w:lang w:val="it-IT"/>
        </w:rPr>
        <w:t>“Allora Giuda, che l'aveva tradito, vedendo che Gesù era stato condannato, si pentì, e riportò i trenta sicli d'argento ai capi dei sacerdoti e agli anziani, dicendo: «Ho peccato, consegnandovi sangue innocente». Ma essi dissero: «Che c'importa? Pensaci tu». Ed egli, buttati i sicli nel tempio, si allontanò e andò a impiccarsi” (Matteo 27:3-5).</w:t>
      </w:r>
    </w:p>
    <w:p w:rsidR="00150817" w:rsidRPr="00CE51FB" w:rsidRDefault="00150817" w:rsidP="00550F5A">
      <w:pPr>
        <w:pStyle w:val="IndentedVerse"/>
        <w:ind w:left="1152" w:right="1152" w:hanging="101"/>
        <w:rPr>
          <w:color w:val="000000" w:themeColor="text1"/>
          <w:sz w:val="24"/>
          <w:szCs w:val="24"/>
          <w:lang w:val="it-IT"/>
        </w:rPr>
      </w:pPr>
    </w:p>
    <w:p w:rsidR="00150817" w:rsidRPr="00CE51FB" w:rsidRDefault="00150817" w:rsidP="00150817">
      <w:pPr>
        <w:pStyle w:val="IndentedVerse"/>
        <w:ind w:left="864" w:right="864" w:firstLine="0"/>
        <w:jc w:val="center"/>
        <w:rPr>
          <w:color w:val="000000" w:themeColor="text1"/>
          <w:sz w:val="24"/>
          <w:szCs w:val="24"/>
          <w:lang w:val="it-IT"/>
        </w:rPr>
      </w:pPr>
      <w:r w:rsidRPr="00CE51FB">
        <w:rPr>
          <w:color w:val="000000" w:themeColor="text1"/>
          <w:sz w:val="24"/>
          <w:szCs w:val="24"/>
          <w:lang w:val="it-IT"/>
        </w:rPr>
        <w:t>(</w:t>
      </w:r>
      <w:r w:rsidR="008E2BB0" w:rsidRPr="00CE51FB">
        <w:rPr>
          <w:color w:val="000000" w:themeColor="text1"/>
          <w:sz w:val="24"/>
          <w:szCs w:val="24"/>
          <w:lang w:val="it-IT"/>
        </w:rPr>
        <w:t>Matteo</w:t>
      </w:r>
      <w:r w:rsidR="00DB36A3" w:rsidRPr="00CE51FB">
        <w:rPr>
          <w:color w:val="000000" w:themeColor="text1"/>
          <w:sz w:val="24"/>
          <w:szCs w:val="24"/>
          <w:lang w:val="it-IT"/>
        </w:rPr>
        <w:t xml:space="preserve"> 27:1-2</w:t>
      </w:r>
      <w:r w:rsidRPr="00CE51FB">
        <w:rPr>
          <w:color w:val="000000" w:themeColor="text1"/>
          <w:sz w:val="24"/>
          <w:szCs w:val="24"/>
          <w:lang w:val="it-IT"/>
        </w:rPr>
        <w:t>)</w:t>
      </w:r>
    </w:p>
    <w:p w:rsidR="00CD3E6B" w:rsidRPr="00CE51FB" w:rsidRDefault="00CD3E6B" w:rsidP="00CD3E6B">
      <w:pPr>
        <w:pStyle w:val="IndentedVerse"/>
        <w:ind w:left="1008" w:right="1008" w:hanging="101"/>
        <w:rPr>
          <w:color w:val="000000" w:themeColor="text1"/>
          <w:sz w:val="18"/>
          <w:szCs w:val="18"/>
          <w:lang w:val="it-IT"/>
        </w:rPr>
      </w:pPr>
    </w:p>
    <w:p w:rsidR="00E12D9A" w:rsidRPr="00CE51FB" w:rsidRDefault="00E12D9A" w:rsidP="00E12D9A">
      <w:pPr>
        <w:pStyle w:val="Subtitle"/>
        <w:ind w:left="0"/>
        <w:jc w:val="left"/>
        <w:rPr>
          <w:color w:val="000000" w:themeColor="text1"/>
          <w:lang w:val="it-IT"/>
        </w:rPr>
      </w:pPr>
      <w:r w:rsidRPr="00CE51FB">
        <w:rPr>
          <w:color w:val="000000" w:themeColor="text1"/>
          <w:lang w:val="it-IT"/>
        </w:rPr>
        <w:t xml:space="preserve">        I</w:t>
      </w:r>
      <w:r w:rsidR="00CD3E6B" w:rsidRPr="00CE51FB">
        <w:rPr>
          <w:color w:val="000000" w:themeColor="text1"/>
          <w:lang w:val="it-IT"/>
        </w:rPr>
        <w:t xml:space="preserve">.    </w:t>
      </w:r>
      <w:r w:rsidR="003C62E4" w:rsidRPr="00CE51FB">
        <w:rPr>
          <w:color w:val="000000" w:themeColor="text1"/>
          <w:lang w:val="it-IT"/>
        </w:rPr>
        <w:t>Primo, Giuda aveva già commesso il peccato imperdonabile</w:t>
      </w:r>
      <w:r w:rsidRPr="00CE51FB">
        <w:rPr>
          <w:color w:val="000000" w:themeColor="text1"/>
          <w:lang w:val="it-IT"/>
        </w:rPr>
        <w:t xml:space="preserve">, </w:t>
      </w:r>
    </w:p>
    <w:p w:rsidR="00B16C8B" w:rsidRPr="00CE51FB" w:rsidRDefault="00E12D9A" w:rsidP="00E12D9A">
      <w:pPr>
        <w:pStyle w:val="Subtitle"/>
        <w:ind w:left="0"/>
        <w:jc w:val="left"/>
        <w:rPr>
          <w:color w:val="000000" w:themeColor="text1"/>
          <w:lang w:val="it-IT"/>
        </w:rPr>
      </w:pPr>
      <w:r w:rsidRPr="00CE51FB">
        <w:rPr>
          <w:color w:val="000000" w:themeColor="text1"/>
          <w:lang w:val="it-IT"/>
        </w:rPr>
        <w:tab/>
        <w:t xml:space="preserve">        </w:t>
      </w:r>
      <w:r w:rsidR="008E2BB0" w:rsidRPr="00CE51FB">
        <w:rPr>
          <w:color w:val="000000" w:themeColor="text1"/>
          <w:szCs w:val="24"/>
          <w:lang w:val="it-IT"/>
        </w:rPr>
        <w:t xml:space="preserve">Matteo </w:t>
      </w:r>
      <w:r w:rsidRPr="00CE51FB">
        <w:rPr>
          <w:color w:val="000000" w:themeColor="text1"/>
          <w:lang w:val="it-IT"/>
        </w:rPr>
        <w:t xml:space="preserve">12:31-32.  </w:t>
      </w:r>
    </w:p>
    <w:p w:rsidR="00232000" w:rsidRDefault="00CD3E6B" w:rsidP="00CD3E6B">
      <w:pPr>
        <w:pStyle w:val="Subtitle"/>
        <w:ind w:left="0"/>
        <w:jc w:val="left"/>
        <w:rPr>
          <w:color w:val="000000" w:themeColor="text1"/>
          <w:lang w:val="it-IT"/>
        </w:rPr>
      </w:pPr>
      <w:r w:rsidRPr="00CE51FB">
        <w:rPr>
          <w:color w:val="000000" w:themeColor="text1"/>
          <w:lang w:val="it-IT"/>
        </w:rPr>
        <w:t xml:space="preserve"> </w:t>
      </w:r>
      <w:r w:rsidR="00E12D9A" w:rsidRPr="00CE51FB">
        <w:rPr>
          <w:color w:val="000000" w:themeColor="text1"/>
          <w:lang w:val="it-IT"/>
        </w:rPr>
        <w:t xml:space="preserve">       </w:t>
      </w:r>
      <w:r w:rsidRPr="00CE51FB">
        <w:rPr>
          <w:color w:val="000000" w:themeColor="text1"/>
          <w:lang w:val="it-IT"/>
        </w:rPr>
        <w:t xml:space="preserve">II.   </w:t>
      </w:r>
      <w:r w:rsidR="00A84089" w:rsidRPr="00CE51FB">
        <w:rPr>
          <w:color w:val="000000" w:themeColor="text1"/>
          <w:lang w:val="it-IT"/>
        </w:rPr>
        <w:t>Secondo, Il “ravvedim</w:t>
      </w:r>
      <w:r w:rsidR="00475480" w:rsidRPr="00CE51FB">
        <w:rPr>
          <w:color w:val="000000" w:themeColor="text1"/>
          <w:lang w:val="it-IT"/>
        </w:rPr>
        <w:t>ento” di Giuda era solamente un</w:t>
      </w:r>
      <w:r w:rsidR="00A84089" w:rsidRPr="00CE51FB">
        <w:rPr>
          <w:color w:val="000000" w:themeColor="text1"/>
          <w:lang w:val="it-IT"/>
        </w:rPr>
        <w:t xml:space="preserve"> </w:t>
      </w:r>
    </w:p>
    <w:p w:rsidR="00232000" w:rsidRDefault="00232000" w:rsidP="00CD3E6B">
      <w:pPr>
        <w:pStyle w:val="Subtitle"/>
        <w:ind w:left="0"/>
        <w:jc w:val="left"/>
        <w:rPr>
          <w:color w:val="000000" w:themeColor="text1"/>
          <w:lang w:val="it-IT"/>
        </w:rPr>
      </w:pPr>
      <w:r>
        <w:rPr>
          <w:color w:val="000000" w:themeColor="text1"/>
          <w:lang w:val="it-IT"/>
        </w:rPr>
        <w:tab/>
        <w:t xml:space="preserve">       </w:t>
      </w:r>
      <w:r w:rsidR="00A84089" w:rsidRPr="00CE51FB">
        <w:rPr>
          <w:color w:val="000000" w:themeColor="text1"/>
          <w:lang w:val="it-IT"/>
        </w:rPr>
        <w:t>“</w:t>
      </w:r>
      <w:r w:rsidR="00DC04AC" w:rsidRPr="00CE51FB">
        <w:rPr>
          <w:color w:val="000000" w:themeColor="text1"/>
          <w:lang w:val="it-IT"/>
        </w:rPr>
        <w:t>tristezza del mondo</w:t>
      </w:r>
      <w:r w:rsidR="00A84089" w:rsidRPr="00CE51FB">
        <w:rPr>
          <w:color w:val="000000" w:themeColor="text1"/>
          <w:lang w:val="it-IT"/>
        </w:rPr>
        <w:t>”</w:t>
      </w:r>
      <w:r>
        <w:rPr>
          <w:color w:val="000000" w:themeColor="text1"/>
          <w:lang w:val="it-IT"/>
        </w:rPr>
        <w:t xml:space="preserve">, </w:t>
      </w:r>
      <w:r w:rsidR="008B519B" w:rsidRPr="00CE51FB">
        <w:rPr>
          <w:color w:val="000000" w:themeColor="text1"/>
          <w:lang w:val="it-IT"/>
        </w:rPr>
        <w:t xml:space="preserve">II </w:t>
      </w:r>
      <w:r w:rsidR="008E2BB0" w:rsidRPr="00CE51FB">
        <w:rPr>
          <w:color w:val="000000" w:themeColor="text1"/>
          <w:lang w:val="it-IT"/>
        </w:rPr>
        <w:t>Corinzi</w:t>
      </w:r>
      <w:r w:rsidR="008B519B" w:rsidRPr="00CE51FB">
        <w:rPr>
          <w:color w:val="000000" w:themeColor="text1"/>
          <w:lang w:val="it-IT"/>
        </w:rPr>
        <w:t xml:space="preserve"> 7:10; </w:t>
      </w:r>
      <w:r w:rsidR="008E2BB0" w:rsidRPr="00CE51FB">
        <w:rPr>
          <w:color w:val="000000" w:themeColor="text1"/>
          <w:szCs w:val="24"/>
          <w:lang w:val="it-IT"/>
        </w:rPr>
        <w:t xml:space="preserve">Matteo </w:t>
      </w:r>
      <w:r w:rsidR="00C829BC" w:rsidRPr="00CE51FB">
        <w:rPr>
          <w:color w:val="000000" w:themeColor="text1"/>
          <w:lang w:val="it-IT"/>
        </w:rPr>
        <w:t xml:space="preserve">27:5; </w:t>
      </w:r>
    </w:p>
    <w:p w:rsidR="00232000" w:rsidRDefault="00232000" w:rsidP="00457734">
      <w:pPr>
        <w:pStyle w:val="Subtitle"/>
        <w:ind w:left="0"/>
        <w:jc w:val="left"/>
        <w:rPr>
          <w:color w:val="000000" w:themeColor="text1"/>
          <w:lang w:val="it-IT"/>
        </w:rPr>
      </w:pPr>
      <w:r>
        <w:rPr>
          <w:color w:val="000000" w:themeColor="text1"/>
          <w:lang w:val="it-IT"/>
        </w:rPr>
        <w:tab/>
        <w:t xml:space="preserve">       </w:t>
      </w:r>
      <w:r w:rsidR="008E2BB0" w:rsidRPr="00CE51FB">
        <w:rPr>
          <w:color w:val="000000" w:themeColor="text1"/>
          <w:lang w:val="it-IT"/>
        </w:rPr>
        <w:t>Giovanni 17:12; Genesi</w:t>
      </w:r>
      <w:r w:rsidR="003D618E" w:rsidRPr="00CE51FB">
        <w:rPr>
          <w:color w:val="000000" w:themeColor="text1"/>
          <w:lang w:val="it-IT"/>
        </w:rPr>
        <w:t xml:space="preserve"> 4:8, 13; </w:t>
      </w:r>
      <w:r w:rsidR="008E2BB0" w:rsidRPr="00CE51FB">
        <w:rPr>
          <w:color w:val="000000" w:themeColor="text1"/>
          <w:lang w:val="it-IT"/>
        </w:rPr>
        <w:t>Genesi</w:t>
      </w:r>
      <w:r w:rsidR="00F127C8" w:rsidRPr="00CE51FB">
        <w:rPr>
          <w:color w:val="000000" w:themeColor="text1"/>
          <w:lang w:val="it-IT"/>
        </w:rPr>
        <w:t xml:space="preserve"> 27:34, 41;</w:t>
      </w:r>
      <w:r w:rsidR="00C511D5" w:rsidRPr="00CE51FB">
        <w:rPr>
          <w:color w:val="000000" w:themeColor="text1"/>
          <w:lang w:val="it-IT"/>
        </w:rPr>
        <w:t xml:space="preserve"> </w:t>
      </w:r>
    </w:p>
    <w:p w:rsidR="00DF6679" w:rsidRPr="00CE51FB" w:rsidRDefault="00232000" w:rsidP="00457734">
      <w:pPr>
        <w:pStyle w:val="Subtitle"/>
        <w:ind w:left="0"/>
        <w:jc w:val="left"/>
        <w:rPr>
          <w:color w:val="000000" w:themeColor="text1"/>
          <w:lang w:val="it-IT"/>
        </w:rPr>
      </w:pPr>
      <w:r>
        <w:rPr>
          <w:color w:val="000000" w:themeColor="text1"/>
          <w:lang w:val="it-IT"/>
        </w:rPr>
        <w:tab/>
        <w:t xml:space="preserve">       </w:t>
      </w:r>
      <w:r w:rsidR="008E2BB0" w:rsidRPr="00CE51FB">
        <w:rPr>
          <w:color w:val="000000" w:themeColor="text1"/>
          <w:lang w:val="it-IT"/>
        </w:rPr>
        <w:t>Ebrei</w:t>
      </w:r>
      <w:r w:rsidR="00C511D5" w:rsidRPr="00CE51FB">
        <w:rPr>
          <w:color w:val="000000" w:themeColor="text1"/>
          <w:lang w:val="it-IT"/>
        </w:rPr>
        <w:t xml:space="preserve"> 12:16-17; </w:t>
      </w:r>
      <w:r w:rsidR="005E0A1F" w:rsidRPr="00CE51FB">
        <w:rPr>
          <w:color w:val="000000" w:themeColor="text1"/>
          <w:lang w:val="it-IT"/>
        </w:rPr>
        <w:t>Roman</w:t>
      </w:r>
      <w:r w:rsidR="008E2BB0" w:rsidRPr="00CE51FB">
        <w:rPr>
          <w:color w:val="000000" w:themeColor="text1"/>
          <w:lang w:val="it-IT"/>
        </w:rPr>
        <w:t>i</w:t>
      </w:r>
      <w:r w:rsidR="005E0A1F" w:rsidRPr="00CE51FB">
        <w:rPr>
          <w:color w:val="000000" w:themeColor="text1"/>
          <w:lang w:val="it-IT"/>
        </w:rPr>
        <w:t xml:space="preserve"> 3:19.  </w:t>
      </w:r>
    </w:p>
    <w:p w:rsidR="003E6A01" w:rsidRPr="00CE51FB" w:rsidRDefault="003E6A01" w:rsidP="00457734">
      <w:pPr>
        <w:pStyle w:val="Subtitle"/>
        <w:ind w:left="0"/>
        <w:jc w:val="left"/>
        <w:rPr>
          <w:color w:val="000000" w:themeColor="text1"/>
          <w:lang w:val="it-IT"/>
        </w:rPr>
      </w:pPr>
    </w:p>
    <w:sectPr w:rsidR="003E6A01" w:rsidRPr="00CE51FB" w:rsidSect="003E6A01">
      <w:headerReference w:type="default" r:id="rId10"/>
      <w:footerReference w:type="even" r:id="rId11"/>
      <w:footerReference w:type="default" r:id="rId12"/>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06C" w:rsidRDefault="00F9106C">
      <w:r>
        <w:separator/>
      </w:r>
    </w:p>
  </w:endnote>
  <w:endnote w:type="continuationSeparator" w:id="0">
    <w:p w:rsidR="00F9106C" w:rsidRDefault="00F910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Default="006E55C7">
    <w:pPr>
      <w:pStyle w:val="Footer"/>
      <w:framePr w:wrap="around" w:vAnchor="text" w:hAnchor="margin" w:xAlign="right" w:y="1"/>
      <w:rPr>
        <w:rStyle w:val="PageNumber"/>
      </w:rPr>
    </w:pPr>
    <w:r>
      <w:rPr>
        <w:rStyle w:val="PageNumber"/>
      </w:rPr>
      <w:fldChar w:fldCharType="begin"/>
    </w:r>
    <w:r w:rsidR="008671F4">
      <w:rPr>
        <w:rStyle w:val="PageNumber"/>
      </w:rPr>
      <w:instrText xml:space="preserve">PAGE  </w:instrText>
    </w:r>
    <w:r>
      <w:rPr>
        <w:rStyle w:val="PageNumber"/>
      </w:rPr>
      <w:fldChar w:fldCharType="separate"/>
    </w:r>
    <w:r w:rsidR="008671F4">
      <w:rPr>
        <w:rStyle w:val="PageNumber"/>
        <w:noProof/>
      </w:rPr>
      <w:t>10</w:t>
    </w:r>
    <w:r>
      <w:rPr>
        <w:rStyle w:val="PageNumber"/>
      </w:rPr>
      <w:fldChar w:fldCharType="end"/>
    </w:r>
  </w:p>
  <w:p w:rsidR="008671F4" w:rsidRDefault="008671F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Pr="00232000" w:rsidRDefault="00232000" w:rsidP="00232000">
    <w:pPr>
      <w:pStyle w:val="Footer"/>
      <w:jc w:val="right"/>
      <w:rPr>
        <w:sz w:val="16"/>
      </w:rPr>
    </w:pPr>
    <w:r>
      <w:rPr>
        <w:sz w:val="16"/>
      </w:rPr>
      <w:t>ITALIAN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06C" w:rsidRDefault="00F9106C">
      <w:r>
        <w:separator/>
      </w:r>
    </w:p>
  </w:footnote>
  <w:footnote w:type="continuationSeparator" w:id="0">
    <w:p w:rsidR="00F9106C" w:rsidRDefault="00F910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Default="006E55C7">
    <w:pPr>
      <w:pStyle w:val="Header"/>
      <w:framePr w:wrap="auto" w:vAnchor="text" w:hAnchor="margin" w:xAlign="right" w:y="1"/>
      <w:rPr>
        <w:rStyle w:val="PageNumber"/>
      </w:rPr>
    </w:pPr>
    <w:r>
      <w:rPr>
        <w:rStyle w:val="PageNumber"/>
      </w:rPr>
      <w:fldChar w:fldCharType="begin"/>
    </w:r>
    <w:r w:rsidR="008671F4">
      <w:rPr>
        <w:rStyle w:val="PageNumber"/>
      </w:rPr>
      <w:instrText xml:space="preserve">PAGE  </w:instrText>
    </w:r>
    <w:r>
      <w:rPr>
        <w:rStyle w:val="PageNumber"/>
      </w:rPr>
      <w:fldChar w:fldCharType="separate"/>
    </w:r>
    <w:r w:rsidR="00232000">
      <w:rPr>
        <w:rStyle w:val="PageNumber"/>
        <w:noProof/>
      </w:rPr>
      <w:t>5</w:t>
    </w:r>
    <w:r>
      <w:rPr>
        <w:rStyle w:val="PageNumber"/>
      </w:rPr>
      <w:fldChar w:fldCharType="end"/>
    </w:r>
  </w:p>
  <w:p w:rsidR="008671F4" w:rsidRDefault="008671F4">
    <w:pPr>
      <w:pStyle w:val="Header"/>
      <w:framePr w:wrap="auto" w:vAnchor="text" w:hAnchor="margin" w:xAlign="outside" w:y="1"/>
      <w:ind w:right="360"/>
      <w:rPr>
        <w:rStyle w:val="PageNumber"/>
      </w:rPr>
    </w:pPr>
  </w:p>
  <w:p w:rsidR="008671F4" w:rsidRDefault="008671F4" w:rsidP="0023200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1937EC"/>
    <w:multiLevelType w:val="hybridMultilevel"/>
    <w:tmpl w:val="17B264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04D3B1C"/>
    <w:multiLevelType w:val="hybridMultilevel"/>
    <w:tmpl w:val="C8B8E4A6"/>
    <w:lvl w:ilvl="0" w:tplc="2DCA13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stylePaneFormatFilter w:val="3F01"/>
  <w:defaultTabStop w:val="720"/>
  <w:hyphenationZone w:val="283"/>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5662"/>
    <w:rsid w:val="00000C92"/>
    <w:rsid w:val="00000D9A"/>
    <w:rsid w:val="00001096"/>
    <w:rsid w:val="000033F6"/>
    <w:rsid w:val="00004146"/>
    <w:rsid w:val="00004221"/>
    <w:rsid w:val="000043A4"/>
    <w:rsid w:val="00004CFB"/>
    <w:rsid w:val="00006B9F"/>
    <w:rsid w:val="00007258"/>
    <w:rsid w:val="000075FE"/>
    <w:rsid w:val="0001209D"/>
    <w:rsid w:val="00012952"/>
    <w:rsid w:val="000147C0"/>
    <w:rsid w:val="00014BC7"/>
    <w:rsid w:val="00016EC6"/>
    <w:rsid w:val="00017310"/>
    <w:rsid w:val="000204A2"/>
    <w:rsid w:val="00020669"/>
    <w:rsid w:val="000207BD"/>
    <w:rsid w:val="0002202F"/>
    <w:rsid w:val="0002204C"/>
    <w:rsid w:val="0002237A"/>
    <w:rsid w:val="000257D6"/>
    <w:rsid w:val="00026AD8"/>
    <w:rsid w:val="00027769"/>
    <w:rsid w:val="00027D9E"/>
    <w:rsid w:val="000306DC"/>
    <w:rsid w:val="00032657"/>
    <w:rsid w:val="00035D1F"/>
    <w:rsid w:val="000438C1"/>
    <w:rsid w:val="00044F3E"/>
    <w:rsid w:val="000462BC"/>
    <w:rsid w:val="0004755B"/>
    <w:rsid w:val="0005241E"/>
    <w:rsid w:val="00053ACA"/>
    <w:rsid w:val="00053D0B"/>
    <w:rsid w:val="0005557F"/>
    <w:rsid w:val="00055C8E"/>
    <w:rsid w:val="00057A65"/>
    <w:rsid w:val="00057DD4"/>
    <w:rsid w:val="00060082"/>
    <w:rsid w:val="00060119"/>
    <w:rsid w:val="00060FAA"/>
    <w:rsid w:val="00061094"/>
    <w:rsid w:val="00061602"/>
    <w:rsid w:val="00062555"/>
    <w:rsid w:val="000625B2"/>
    <w:rsid w:val="0006548E"/>
    <w:rsid w:val="000655DA"/>
    <w:rsid w:val="00066324"/>
    <w:rsid w:val="00066953"/>
    <w:rsid w:val="00066EF6"/>
    <w:rsid w:val="00067D5E"/>
    <w:rsid w:val="00070576"/>
    <w:rsid w:val="00070F40"/>
    <w:rsid w:val="00071EB7"/>
    <w:rsid w:val="0007472A"/>
    <w:rsid w:val="00080D28"/>
    <w:rsid w:val="000817EF"/>
    <w:rsid w:val="000818AF"/>
    <w:rsid w:val="000826CD"/>
    <w:rsid w:val="000833BA"/>
    <w:rsid w:val="00084B46"/>
    <w:rsid w:val="000850BC"/>
    <w:rsid w:val="00086EFA"/>
    <w:rsid w:val="00090570"/>
    <w:rsid w:val="0009416D"/>
    <w:rsid w:val="00094B06"/>
    <w:rsid w:val="00096321"/>
    <w:rsid w:val="00097701"/>
    <w:rsid w:val="00097A66"/>
    <w:rsid w:val="000A1DE9"/>
    <w:rsid w:val="000A21E6"/>
    <w:rsid w:val="000A72AE"/>
    <w:rsid w:val="000A7998"/>
    <w:rsid w:val="000B0EDC"/>
    <w:rsid w:val="000B1FF4"/>
    <w:rsid w:val="000B30AB"/>
    <w:rsid w:val="000B36DA"/>
    <w:rsid w:val="000B3C7C"/>
    <w:rsid w:val="000B54F1"/>
    <w:rsid w:val="000B645B"/>
    <w:rsid w:val="000C069E"/>
    <w:rsid w:val="000C25F7"/>
    <w:rsid w:val="000C3618"/>
    <w:rsid w:val="000C4F14"/>
    <w:rsid w:val="000C631F"/>
    <w:rsid w:val="000C706B"/>
    <w:rsid w:val="000D0194"/>
    <w:rsid w:val="000D48E2"/>
    <w:rsid w:val="000D5786"/>
    <w:rsid w:val="000E30B3"/>
    <w:rsid w:val="000E4110"/>
    <w:rsid w:val="000E469A"/>
    <w:rsid w:val="000E6C7A"/>
    <w:rsid w:val="000E71A0"/>
    <w:rsid w:val="000F15C4"/>
    <w:rsid w:val="000F1DA4"/>
    <w:rsid w:val="000F2E14"/>
    <w:rsid w:val="000F4E3D"/>
    <w:rsid w:val="000F6359"/>
    <w:rsid w:val="000F65A5"/>
    <w:rsid w:val="000F6C99"/>
    <w:rsid w:val="000F6D8A"/>
    <w:rsid w:val="00100902"/>
    <w:rsid w:val="00100F59"/>
    <w:rsid w:val="001054D1"/>
    <w:rsid w:val="00105F09"/>
    <w:rsid w:val="00107006"/>
    <w:rsid w:val="001074FB"/>
    <w:rsid w:val="00111A17"/>
    <w:rsid w:val="00111B71"/>
    <w:rsid w:val="00111DCC"/>
    <w:rsid w:val="00112968"/>
    <w:rsid w:val="0011377B"/>
    <w:rsid w:val="00114766"/>
    <w:rsid w:val="00122594"/>
    <w:rsid w:val="00124B4C"/>
    <w:rsid w:val="00125ED5"/>
    <w:rsid w:val="001262D7"/>
    <w:rsid w:val="00127DE5"/>
    <w:rsid w:val="00131146"/>
    <w:rsid w:val="001317ED"/>
    <w:rsid w:val="0013446F"/>
    <w:rsid w:val="00134C5B"/>
    <w:rsid w:val="001379DF"/>
    <w:rsid w:val="00141683"/>
    <w:rsid w:val="001445C5"/>
    <w:rsid w:val="00147919"/>
    <w:rsid w:val="00150817"/>
    <w:rsid w:val="001518EE"/>
    <w:rsid w:val="00151B7A"/>
    <w:rsid w:val="00157ECF"/>
    <w:rsid w:val="00160F17"/>
    <w:rsid w:val="00163FC8"/>
    <w:rsid w:val="001663E0"/>
    <w:rsid w:val="00167D76"/>
    <w:rsid w:val="001717E5"/>
    <w:rsid w:val="00172107"/>
    <w:rsid w:val="001726FB"/>
    <w:rsid w:val="001739CF"/>
    <w:rsid w:val="00173E02"/>
    <w:rsid w:val="001745A7"/>
    <w:rsid w:val="00174B83"/>
    <w:rsid w:val="001767E8"/>
    <w:rsid w:val="00182D43"/>
    <w:rsid w:val="00183403"/>
    <w:rsid w:val="001851FF"/>
    <w:rsid w:val="00185662"/>
    <w:rsid w:val="00187272"/>
    <w:rsid w:val="00187FE4"/>
    <w:rsid w:val="00190D16"/>
    <w:rsid w:val="0019147F"/>
    <w:rsid w:val="00191F31"/>
    <w:rsid w:val="00192267"/>
    <w:rsid w:val="0019236B"/>
    <w:rsid w:val="001935DB"/>
    <w:rsid w:val="00193DDB"/>
    <w:rsid w:val="00194B88"/>
    <w:rsid w:val="001950DA"/>
    <w:rsid w:val="0019538C"/>
    <w:rsid w:val="0019665A"/>
    <w:rsid w:val="001A4171"/>
    <w:rsid w:val="001A5B21"/>
    <w:rsid w:val="001A5C1A"/>
    <w:rsid w:val="001B16C6"/>
    <w:rsid w:val="001B20B2"/>
    <w:rsid w:val="001B341A"/>
    <w:rsid w:val="001B3A1E"/>
    <w:rsid w:val="001B3A84"/>
    <w:rsid w:val="001B4C21"/>
    <w:rsid w:val="001C016B"/>
    <w:rsid w:val="001C15E3"/>
    <w:rsid w:val="001C1C4C"/>
    <w:rsid w:val="001C32C7"/>
    <w:rsid w:val="001C33E7"/>
    <w:rsid w:val="001C349D"/>
    <w:rsid w:val="001C67ED"/>
    <w:rsid w:val="001D0540"/>
    <w:rsid w:val="001D0C5F"/>
    <w:rsid w:val="001D39E3"/>
    <w:rsid w:val="001E032C"/>
    <w:rsid w:val="001E1F06"/>
    <w:rsid w:val="001E4EC0"/>
    <w:rsid w:val="001E6F3D"/>
    <w:rsid w:val="001F1C36"/>
    <w:rsid w:val="001F1FB6"/>
    <w:rsid w:val="001F33F4"/>
    <w:rsid w:val="001F486E"/>
    <w:rsid w:val="001F6348"/>
    <w:rsid w:val="00201083"/>
    <w:rsid w:val="00203ACE"/>
    <w:rsid w:val="00204762"/>
    <w:rsid w:val="002051B9"/>
    <w:rsid w:val="00206256"/>
    <w:rsid w:val="00210901"/>
    <w:rsid w:val="00211DCB"/>
    <w:rsid w:val="00215A9F"/>
    <w:rsid w:val="002163A3"/>
    <w:rsid w:val="00217827"/>
    <w:rsid w:val="00217F76"/>
    <w:rsid w:val="00220395"/>
    <w:rsid w:val="00220CDA"/>
    <w:rsid w:val="00221AAA"/>
    <w:rsid w:val="00223DC4"/>
    <w:rsid w:val="002250B8"/>
    <w:rsid w:val="00225EB1"/>
    <w:rsid w:val="00226545"/>
    <w:rsid w:val="002272C1"/>
    <w:rsid w:val="00230EB4"/>
    <w:rsid w:val="00231183"/>
    <w:rsid w:val="00232000"/>
    <w:rsid w:val="00233764"/>
    <w:rsid w:val="002343F1"/>
    <w:rsid w:val="00234D12"/>
    <w:rsid w:val="0023528A"/>
    <w:rsid w:val="00236BC4"/>
    <w:rsid w:val="00237A96"/>
    <w:rsid w:val="002400C3"/>
    <w:rsid w:val="0024180E"/>
    <w:rsid w:val="00243CD9"/>
    <w:rsid w:val="00250014"/>
    <w:rsid w:val="00251796"/>
    <w:rsid w:val="002524A4"/>
    <w:rsid w:val="00253624"/>
    <w:rsid w:val="002550F8"/>
    <w:rsid w:val="002577B4"/>
    <w:rsid w:val="00262170"/>
    <w:rsid w:val="00263A7E"/>
    <w:rsid w:val="0026447F"/>
    <w:rsid w:val="00264692"/>
    <w:rsid w:val="00264AF3"/>
    <w:rsid w:val="002655D3"/>
    <w:rsid w:val="00270D1A"/>
    <w:rsid w:val="00270F3D"/>
    <w:rsid w:val="00271AFF"/>
    <w:rsid w:val="0027362A"/>
    <w:rsid w:val="002751E2"/>
    <w:rsid w:val="00275344"/>
    <w:rsid w:val="00275D47"/>
    <w:rsid w:val="00276226"/>
    <w:rsid w:val="0027753D"/>
    <w:rsid w:val="0028389C"/>
    <w:rsid w:val="00283B36"/>
    <w:rsid w:val="002853F2"/>
    <w:rsid w:val="002866D6"/>
    <w:rsid w:val="00286BB4"/>
    <w:rsid w:val="00286DF5"/>
    <w:rsid w:val="0029128E"/>
    <w:rsid w:val="00293513"/>
    <w:rsid w:val="00293CDC"/>
    <w:rsid w:val="00294DD5"/>
    <w:rsid w:val="002A0E90"/>
    <w:rsid w:val="002A2068"/>
    <w:rsid w:val="002B03A4"/>
    <w:rsid w:val="002B1989"/>
    <w:rsid w:val="002B4825"/>
    <w:rsid w:val="002B73DC"/>
    <w:rsid w:val="002B7753"/>
    <w:rsid w:val="002B7826"/>
    <w:rsid w:val="002C339A"/>
    <w:rsid w:val="002C603D"/>
    <w:rsid w:val="002C6858"/>
    <w:rsid w:val="002C68E3"/>
    <w:rsid w:val="002D314F"/>
    <w:rsid w:val="002D41B1"/>
    <w:rsid w:val="002D6153"/>
    <w:rsid w:val="002E0034"/>
    <w:rsid w:val="002E4A26"/>
    <w:rsid w:val="002E4B65"/>
    <w:rsid w:val="002E6460"/>
    <w:rsid w:val="002F011B"/>
    <w:rsid w:val="002F1643"/>
    <w:rsid w:val="002F1D53"/>
    <w:rsid w:val="002F2563"/>
    <w:rsid w:val="002F3942"/>
    <w:rsid w:val="002F4770"/>
    <w:rsid w:val="002F4836"/>
    <w:rsid w:val="002F6C60"/>
    <w:rsid w:val="002F7003"/>
    <w:rsid w:val="00301D81"/>
    <w:rsid w:val="00303283"/>
    <w:rsid w:val="0030376B"/>
    <w:rsid w:val="0030538D"/>
    <w:rsid w:val="00313BF1"/>
    <w:rsid w:val="00313C94"/>
    <w:rsid w:val="0031537C"/>
    <w:rsid w:val="003153EA"/>
    <w:rsid w:val="00317A47"/>
    <w:rsid w:val="00317C40"/>
    <w:rsid w:val="003213ED"/>
    <w:rsid w:val="003234E0"/>
    <w:rsid w:val="003246ED"/>
    <w:rsid w:val="00331EFB"/>
    <w:rsid w:val="0033201A"/>
    <w:rsid w:val="00332D28"/>
    <w:rsid w:val="0033306A"/>
    <w:rsid w:val="00334634"/>
    <w:rsid w:val="00335643"/>
    <w:rsid w:val="00336911"/>
    <w:rsid w:val="003369A6"/>
    <w:rsid w:val="00337DC6"/>
    <w:rsid w:val="00340DCF"/>
    <w:rsid w:val="0034199F"/>
    <w:rsid w:val="00342698"/>
    <w:rsid w:val="0034271B"/>
    <w:rsid w:val="00352635"/>
    <w:rsid w:val="00353C81"/>
    <w:rsid w:val="00355C8C"/>
    <w:rsid w:val="00360B30"/>
    <w:rsid w:val="00361AEE"/>
    <w:rsid w:val="003621D8"/>
    <w:rsid w:val="00366537"/>
    <w:rsid w:val="0037022C"/>
    <w:rsid w:val="003729AB"/>
    <w:rsid w:val="00373C6E"/>
    <w:rsid w:val="003748CE"/>
    <w:rsid w:val="00377E7B"/>
    <w:rsid w:val="003808CC"/>
    <w:rsid w:val="0038193D"/>
    <w:rsid w:val="00382A1A"/>
    <w:rsid w:val="0038310D"/>
    <w:rsid w:val="00385764"/>
    <w:rsid w:val="00385B46"/>
    <w:rsid w:val="00386BD4"/>
    <w:rsid w:val="003871EC"/>
    <w:rsid w:val="00390662"/>
    <w:rsid w:val="00391C8E"/>
    <w:rsid w:val="00393861"/>
    <w:rsid w:val="00393B16"/>
    <w:rsid w:val="00395B65"/>
    <w:rsid w:val="003A0B0C"/>
    <w:rsid w:val="003A1158"/>
    <w:rsid w:val="003A38E2"/>
    <w:rsid w:val="003A64E7"/>
    <w:rsid w:val="003A7DEC"/>
    <w:rsid w:val="003B4C1D"/>
    <w:rsid w:val="003B6A7B"/>
    <w:rsid w:val="003B78CF"/>
    <w:rsid w:val="003C14C7"/>
    <w:rsid w:val="003C25BC"/>
    <w:rsid w:val="003C62E4"/>
    <w:rsid w:val="003C68DA"/>
    <w:rsid w:val="003D2985"/>
    <w:rsid w:val="003D511C"/>
    <w:rsid w:val="003D57E7"/>
    <w:rsid w:val="003D618E"/>
    <w:rsid w:val="003D62D7"/>
    <w:rsid w:val="003D758B"/>
    <w:rsid w:val="003E217B"/>
    <w:rsid w:val="003E33DA"/>
    <w:rsid w:val="003E3401"/>
    <w:rsid w:val="003E4D12"/>
    <w:rsid w:val="003E6A01"/>
    <w:rsid w:val="003F0E74"/>
    <w:rsid w:val="003F1C17"/>
    <w:rsid w:val="003F2F4D"/>
    <w:rsid w:val="003F3292"/>
    <w:rsid w:val="003F4828"/>
    <w:rsid w:val="003F4A92"/>
    <w:rsid w:val="003F4BA4"/>
    <w:rsid w:val="003F63B7"/>
    <w:rsid w:val="003F6788"/>
    <w:rsid w:val="00401B32"/>
    <w:rsid w:val="004037FD"/>
    <w:rsid w:val="00403E31"/>
    <w:rsid w:val="00405201"/>
    <w:rsid w:val="004059DE"/>
    <w:rsid w:val="004070B4"/>
    <w:rsid w:val="00407109"/>
    <w:rsid w:val="0041113B"/>
    <w:rsid w:val="0041122C"/>
    <w:rsid w:val="00411722"/>
    <w:rsid w:val="00412AD1"/>
    <w:rsid w:val="00414514"/>
    <w:rsid w:val="004150DA"/>
    <w:rsid w:val="0041532D"/>
    <w:rsid w:val="0041538D"/>
    <w:rsid w:val="00415ACD"/>
    <w:rsid w:val="00416873"/>
    <w:rsid w:val="00420E94"/>
    <w:rsid w:val="004235C7"/>
    <w:rsid w:val="00424E29"/>
    <w:rsid w:val="00433C23"/>
    <w:rsid w:val="00433DF0"/>
    <w:rsid w:val="00435327"/>
    <w:rsid w:val="004357B5"/>
    <w:rsid w:val="0043754A"/>
    <w:rsid w:val="00437982"/>
    <w:rsid w:val="00437A1F"/>
    <w:rsid w:val="00440D6D"/>
    <w:rsid w:val="00441A31"/>
    <w:rsid w:val="00441EBB"/>
    <w:rsid w:val="004422E4"/>
    <w:rsid w:val="004429A6"/>
    <w:rsid w:val="00442A4C"/>
    <w:rsid w:val="00443719"/>
    <w:rsid w:val="0044443B"/>
    <w:rsid w:val="0044520E"/>
    <w:rsid w:val="004454D8"/>
    <w:rsid w:val="00445885"/>
    <w:rsid w:val="0044651D"/>
    <w:rsid w:val="0044771B"/>
    <w:rsid w:val="00451B83"/>
    <w:rsid w:val="00453FEF"/>
    <w:rsid w:val="00454140"/>
    <w:rsid w:val="00457734"/>
    <w:rsid w:val="00460F4E"/>
    <w:rsid w:val="00463D59"/>
    <w:rsid w:val="0047450D"/>
    <w:rsid w:val="00475480"/>
    <w:rsid w:val="0048102A"/>
    <w:rsid w:val="00481846"/>
    <w:rsid w:val="00485DD9"/>
    <w:rsid w:val="00487AEB"/>
    <w:rsid w:val="00491D5E"/>
    <w:rsid w:val="00492E10"/>
    <w:rsid w:val="004A0CCF"/>
    <w:rsid w:val="004A3F8C"/>
    <w:rsid w:val="004A6430"/>
    <w:rsid w:val="004A643E"/>
    <w:rsid w:val="004A7481"/>
    <w:rsid w:val="004A77AA"/>
    <w:rsid w:val="004B1DD0"/>
    <w:rsid w:val="004B61AC"/>
    <w:rsid w:val="004B78A3"/>
    <w:rsid w:val="004B7F1F"/>
    <w:rsid w:val="004C3743"/>
    <w:rsid w:val="004C3CEF"/>
    <w:rsid w:val="004C4B56"/>
    <w:rsid w:val="004C4F8A"/>
    <w:rsid w:val="004C6B96"/>
    <w:rsid w:val="004C7CB2"/>
    <w:rsid w:val="004D1AE6"/>
    <w:rsid w:val="004D43F3"/>
    <w:rsid w:val="004D6429"/>
    <w:rsid w:val="004D6977"/>
    <w:rsid w:val="004E07DE"/>
    <w:rsid w:val="004E4E82"/>
    <w:rsid w:val="004E5C2E"/>
    <w:rsid w:val="004E64D8"/>
    <w:rsid w:val="004E6846"/>
    <w:rsid w:val="004F0DB0"/>
    <w:rsid w:val="004F138B"/>
    <w:rsid w:val="004F30A4"/>
    <w:rsid w:val="004F62E8"/>
    <w:rsid w:val="004F64F7"/>
    <w:rsid w:val="004F69E0"/>
    <w:rsid w:val="005005DE"/>
    <w:rsid w:val="00500FA1"/>
    <w:rsid w:val="005014BA"/>
    <w:rsid w:val="00501AFA"/>
    <w:rsid w:val="00502E8C"/>
    <w:rsid w:val="00505667"/>
    <w:rsid w:val="00506582"/>
    <w:rsid w:val="00506778"/>
    <w:rsid w:val="00510BD8"/>
    <w:rsid w:val="005117A2"/>
    <w:rsid w:val="00513ED9"/>
    <w:rsid w:val="00517C23"/>
    <w:rsid w:val="00520401"/>
    <w:rsid w:val="00520C1F"/>
    <w:rsid w:val="00522199"/>
    <w:rsid w:val="00523B7D"/>
    <w:rsid w:val="00527FB7"/>
    <w:rsid w:val="00530024"/>
    <w:rsid w:val="0053050D"/>
    <w:rsid w:val="00532327"/>
    <w:rsid w:val="00534AD4"/>
    <w:rsid w:val="005353C1"/>
    <w:rsid w:val="00535650"/>
    <w:rsid w:val="00536C4A"/>
    <w:rsid w:val="00536D90"/>
    <w:rsid w:val="00545E5A"/>
    <w:rsid w:val="00550F5A"/>
    <w:rsid w:val="00560248"/>
    <w:rsid w:val="005616A6"/>
    <w:rsid w:val="00561E5A"/>
    <w:rsid w:val="00562A07"/>
    <w:rsid w:val="005643FC"/>
    <w:rsid w:val="005645F9"/>
    <w:rsid w:val="00570469"/>
    <w:rsid w:val="005737A5"/>
    <w:rsid w:val="00575675"/>
    <w:rsid w:val="00575953"/>
    <w:rsid w:val="0058097F"/>
    <w:rsid w:val="00581002"/>
    <w:rsid w:val="00584288"/>
    <w:rsid w:val="00590B99"/>
    <w:rsid w:val="0059621F"/>
    <w:rsid w:val="00597D80"/>
    <w:rsid w:val="005A06B5"/>
    <w:rsid w:val="005A0D44"/>
    <w:rsid w:val="005A2593"/>
    <w:rsid w:val="005A3564"/>
    <w:rsid w:val="005A38D9"/>
    <w:rsid w:val="005A4865"/>
    <w:rsid w:val="005A52D4"/>
    <w:rsid w:val="005A7916"/>
    <w:rsid w:val="005B054A"/>
    <w:rsid w:val="005B20C9"/>
    <w:rsid w:val="005B2A84"/>
    <w:rsid w:val="005B2BFC"/>
    <w:rsid w:val="005B4890"/>
    <w:rsid w:val="005B4896"/>
    <w:rsid w:val="005B749D"/>
    <w:rsid w:val="005C025B"/>
    <w:rsid w:val="005C0A33"/>
    <w:rsid w:val="005C108F"/>
    <w:rsid w:val="005C3332"/>
    <w:rsid w:val="005C6B7E"/>
    <w:rsid w:val="005D18C7"/>
    <w:rsid w:val="005D364B"/>
    <w:rsid w:val="005D5500"/>
    <w:rsid w:val="005D63D9"/>
    <w:rsid w:val="005E0A1F"/>
    <w:rsid w:val="005E0EA9"/>
    <w:rsid w:val="005E1531"/>
    <w:rsid w:val="005E1E93"/>
    <w:rsid w:val="005E20F0"/>
    <w:rsid w:val="005E3F91"/>
    <w:rsid w:val="005E4CC6"/>
    <w:rsid w:val="005E69BE"/>
    <w:rsid w:val="005E73D4"/>
    <w:rsid w:val="005E7CB1"/>
    <w:rsid w:val="005F1384"/>
    <w:rsid w:val="005F1C09"/>
    <w:rsid w:val="005F296D"/>
    <w:rsid w:val="005F36A1"/>
    <w:rsid w:val="005F392C"/>
    <w:rsid w:val="005F4C51"/>
    <w:rsid w:val="005F5A03"/>
    <w:rsid w:val="005F619A"/>
    <w:rsid w:val="005F6356"/>
    <w:rsid w:val="005F787A"/>
    <w:rsid w:val="0060211B"/>
    <w:rsid w:val="006052AC"/>
    <w:rsid w:val="00607665"/>
    <w:rsid w:val="00613917"/>
    <w:rsid w:val="006141D9"/>
    <w:rsid w:val="0061759D"/>
    <w:rsid w:val="00621FEB"/>
    <w:rsid w:val="006220B4"/>
    <w:rsid w:val="00626492"/>
    <w:rsid w:val="00626823"/>
    <w:rsid w:val="00626ED4"/>
    <w:rsid w:val="0062785B"/>
    <w:rsid w:val="00627F78"/>
    <w:rsid w:val="006300F2"/>
    <w:rsid w:val="00630540"/>
    <w:rsid w:val="00632D85"/>
    <w:rsid w:val="00632F59"/>
    <w:rsid w:val="006333F2"/>
    <w:rsid w:val="0063354B"/>
    <w:rsid w:val="006345C9"/>
    <w:rsid w:val="00634FEB"/>
    <w:rsid w:val="006366EB"/>
    <w:rsid w:val="0063691C"/>
    <w:rsid w:val="00636D24"/>
    <w:rsid w:val="00637683"/>
    <w:rsid w:val="0063795B"/>
    <w:rsid w:val="00641E95"/>
    <w:rsid w:val="00644578"/>
    <w:rsid w:val="00645498"/>
    <w:rsid w:val="00646270"/>
    <w:rsid w:val="006466A9"/>
    <w:rsid w:val="00650966"/>
    <w:rsid w:val="00653E40"/>
    <w:rsid w:val="00656A33"/>
    <w:rsid w:val="00657B51"/>
    <w:rsid w:val="00660163"/>
    <w:rsid w:val="00661357"/>
    <w:rsid w:val="006614F9"/>
    <w:rsid w:val="00661DB8"/>
    <w:rsid w:val="00666E6C"/>
    <w:rsid w:val="00670CA5"/>
    <w:rsid w:val="00672E1E"/>
    <w:rsid w:val="0067616E"/>
    <w:rsid w:val="0067694E"/>
    <w:rsid w:val="0067790B"/>
    <w:rsid w:val="006811A6"/>
    <w:rsid w:val="00682B20"/>
    <w:rsid w:val="00687F75"/>
    <w:rsid w:val="00691BAD"/>
    <w:rsid w:val="00691EC2"/>
    <w:rsid w:val="006955D6"/>
    <w:rsid w:val="006958FD"/>
    <w:rsid w:val="006A1D0A"/>
    <w:rsid w:val="006A642A"/>
    <w:rsid w:val="006A6E80"/>
    <w:rsid w:val="006A7DAE"/>
    <w:rsid w:val="006B132C"/>
    <w:rsid w:val="006B25C8"/>
    <w:rsid w:val="006B2ADC"/>
    <w:rsid w:val="006B5207"/>
    <w:rsid w:val="006B52E3"/>
    <w:rsid w:val="006B6038"/>
    <w:rsid w:val="006C1484"/>
    <w:rsid w:val="006C399B"/>
    <w:rsid w:val="006C3B37"/>
    <w:rsid w:val="006C500B"/>
    <w:rsid w:val="006C55B9"/>
    <w:rsid w:val="006C7146"/>
    <w:rsid w:val="006D0AD9"/>
    <w:rsid w:val="006D0B3F"/>
    <w:rsid w:val="006D28FD"/>
    <w:rsid w:val="006D329B"/>
    <w:rsid w:val="006D3480"/>
    <w:rsid w:val="006D4602"/>
    <w:rsid w:val="006D4CB9"/>
    <w:rsid w:val="006D4CEB"/>
    <w:rsid w:val="006D6612"/>
    <w:rsid w:val="006D66C9"/>
    <w:rsid w:val="006E105D"/>
    <w:rsid w:val="006E1D02"/>
    <w:rsid w:val="006E398F"/>
    <w:rsid w:val="006E48D8"/>
    <w:rsid w:val="006E4D0E"/>
    <w:rsid w:val="006E4DE8"/>
    <w:rsid w:val="006E50BC"/>
    <w:rsid w:val="006E55C7"/>
    <w:rsid w:val="006E7A59"/>
    <w:rsid w:val="006F1DAA"/>
    <w:rsid w:val="006F3F93"/>
    <w:rsid w:val="006F4B6F"/>
    <w:rsid w:val="006F689A"/>
    <w:rsid w:val="006F6AB2"/>
    <w:rsid w:val="006F6F53"/>
    <w:rsid w:val="007009FA"/>
    <w:rsid w:val="00703796"/>
    <w:rsid w:val="007058CA"/>
    <w:rsid w:val="00705E5D"/>
    <w:rsid w:val="00706990"/>
    <w:rsid w:val="007069BD"/>
    <w:rsid w:val="007072A6"/>
    <w:rsid w:val="00715221"/>
    <w:rsid w:val="00715D30"/>
    <w:rsid w:val="00717AD1"/>
    <w:rsid w:val="007230BB"/>
    <w:rsid w:val="007257BD"/>
    <w:rsid w:val="007263BE"/>
    <w:rsid w:val="00730E2C"/>
    <w:rsid w:val="0073305B"/>
    <w:rsid w:val="00734A4A"/>
    <w:rsid w:val="00736A79"/>
    <w:rsid w:val="00737FF5"/>
    <w:rsid w:val="00740665"/>
    <w:rsid w:val="007407F7"/>
    <w:rsid w:val="00740818"/>
    <w:rsid w:val="0074379C"/>
    <w:rsid w:val="00744CFD"/>
    <w:rsid w:val="007451BB"/>
    <w:rsid w:val="00750DCC"/>
    <w:rsid w:val="00750DF7"/>
    <w:rsid w:val="00752C14"/>
    <w:rsid w:val="007531CB"/>
    <w:rsid w:val="00755B67"/>
    <w:rsid w:val="00760CFA"/>
    <w:rsid w:val="00762543"/>
    <w:rsid w:val="0076473C"/>
    <w:rsid w:val="0076730D"/>
    <w:rsid w:val="0077067C"/>
    <w:rsid w:val="00773A38"/>
    <w:rsid w:val="007757DF"/>
    <w:rsid w:val="00776487"/>
    <w:rsid w:val="00776613"/>
    <w:rsid w:val="00781D3E"/>
    <w:rsid w:val="00782B0F"/>
    <w:rsid w:val="00783A5B"/>
    <w:rsid w:val="00787E46"/>
    <w:rsid w:val="00791E3A"/>
    <w:rsid w:val="00792616"/>
    <w:rsid w:val="00792868"/>
    <w:rsid w:val="0079310C"/>
    <w:rsid w:val="0079367D"/>
    <w:rsid w:val="00793B5D"/>
    <w:rsid w:val="007973A3"/>
    <w:rsid w:val="007A0834"/>
    <w:rsid w:val="007A3B3F"/>
    <w:rsid w:val="007A51DF"/>
    <w:rsid w:val="007A6D04"/>
    <w:rsid w:val="007A6E31"/>
    <w:rsid w:val="007A7356"/>
    <w:rsid w:val="007B10D7"/>
    <w:rsid w:val="007B2305"/>
    <w:rsid w:val="007B4C97"/>
    <w:rsid w:val="007B6D2D"/>
    <w:rsid w:val="007C0F21"/>
    <w:rsid w:val="007C183B"/>
    <w:rsid w:val="007C3A12"/>
    <w:rsid w:val="007C4B98"/>
    <w:rsid w:val="007C7E49"/>
    <w:rsid w:val="007D1AF5"/>
    <w:rsid w:val="007D2DE3"/>
    <w:rsid w:val="007D3EA1"/>
    <w:rsid w:val="007D4D17"/>
    <w:rsid w:val="007D572A"/>
    <w:rsid w:val="007D594B"/>
    <w:rsid w:val="007D6B4E"/>
    <w:rsid w:val="007D6DE0"/>
    <w:rsid w:val="007E183B"/>
    <w:rsid w:val="007E306A"/>
    <w:rsid w:val="007E724A"/>
    <w:rsid w:val="007E7664"/>
    <w:rsid w:val="007F1895"/>
    <w:rsid w:val="007F21CA"/>
    <w:rsid w:val="007F26B1"/>
    <w:rsid w:val="007F6013"/>
    <w:rsid w:val="007F6652"/>
    <w:rsid w:val="007F66B4"/>
    <w:rsid w:val="007F6AC9"/>
    <w:rsid w:val="007F6B48"/>
    <w:rsid w:val="007F6FE5"/>
    <w:rsid w:val="007F752F"/>
    <w:rsid w:val="007F78E9"/>
    <w:rsid w:val="00803301"/>
    <w:rsid w:val="008033D0"/>
    <w:rsid w:val="00804380"/>
    <w:rsid w:val="00807D6A"/>
    <w:rsid w:val="00810053"/>
    <w:rsid w:val="008122DA"/>
    <w:rsid w:val="0081300D"/>
    <w:rsid w:val="00814C3B"/>
    <w:rsid w:val="008152AC"/>
    <w:rsid w:val="00816A22"/>
    <w:rsid w:val="008207A4"/>
    <w:rsid w:val="00824033"/>
    <w:rsid w:val="008319F3"/>
    <w:rsid w:val="00831FB3"/>
    <w:rsid w:val="00833D75"/>
    <w:rsid w:val="0084015B"/>
    <w:rsid w:val="0084078B"/>
    <w:rsid w:val="00841A99"/>
    <w:rsid w:val="0084225D"/>
    <w:rsid w:val="00842595"/>
    <w:rsid w:val="008428F3"/>
    <w:rsid w:val="008434E6"/>
    <w:rsid w:val="00844407"/>
    <w:rsid w:val="00846322"/>
    <w:rsid w:val="008523CC"/>
    <w:rsid w:val="00853F04"/>
    <w:rsid w:val="00856681"/>
    <w:rsid w:val="008571F1"/>
    <w:rsid w:val="008579FA"/>
    <w:rsid w:val="00860CDC"/>
    <w:rsid w:val="00864F9A"/>
    <w:rsid w:val="008671F4"/>
    <w:rsid w:val="0086772D"/>
    <w:rsid w:val="00870576"/>
    <w:rsid w:val="00872150"/>
    <w:rsid w:val="0087263C"/>
    <w:rsid w:val="00873020"/>
    <w:rsid w:val="008736DA"/>
    <w:rsid w:val="00873968"/>
    <w:rsid w:val="00874588"/>
    <w:rsid w:val="0087771F"/>
    <w:rsid w:val="008805CA"/>
    <w:rsid w:val="00884DCD"/>
    <w:rsid w:val="008855FD"/>
    <w:rsid w:val="0088580F"/>
    <w:rsid w:val="00890B94"/>
    <w:rsid w:val="00891425"/>
    <w:rsid w:val="00891D37"/>
    <w:rsid w:val="0089204F"/>
    <w:rsid w:val="00895B80"/>
    <w:rsid w:val="00895ECC"/>
    <w:rsid w:val="00897231"/>
    <w:rsid w:val="008A13E9"/>
    <w:rsid w:val="008A14B8"/>
    <w:rsid w:val="008A2832"/>
    <w:rsid w:val="008A3F41"/>
    <w:rsid w:val="008A5F9A"/>
    <w:rsid w:val="008A6E82"/>
    <w:rsid w:val="008A7BD4"/>
    <w:rsid w:val="008B033F"/>
    <w:rsid w:val="008B056A"/>
    <w:rsid w:val="008B1763"/>
    <w:rsid w:val="008B34D1"/>
    <w:rsid w:val="008B519B"/>
    <w:rsid w:val="008C1552"/>
    <w:rsid w:val="008C1931"/>
    <w:rsid w:val="008C71B8"/>
    <w:rsid w:val="008D0806"/>
    <w:rsid w:val="008D6963"/>
    <w:rsid w:val="008E0CAD"/>
    <w:rsid w:val="008E22CB"/>
    <w:rsid w:val="008E2BB0"/>
    <w:rsid w:val="008E4274"/>
    <w:rsid w:val="008E5D9D"/>
    <w:rsid w:val="008F159F"/>
    <w:rsid w:val="008F3683"/>
    <w:rsid w:val="008F43B3"/>
    <w:rsid w:val="008F4AF8"/>
    <w:rsid w:val="008F5642"/>
    <w:rsid w:val="008F5865"/>
    <w:rsid w:val="0090126C"/>
    <w:rsid w:val="00902500"/>
    <w:rsid w:val="00904282"/>
    <w:rsid w:val="0090517B"/>
    <w:rsid w:val="00906D52"/>
    <w:rsid w:val="009101D0"/>
    <w:rsid w:val="00911433"/>
    <w:rsid w:val="0091161B"/>
    <w:rsid w:val="00912D68"/>
    <w:rsid w:val="00913CE4"/>
    <w:rsid w:val="00914FEC"/>
    <w:rsid w:val="009151CF"/>
    <w:rsid w:val="009245AE"/>
    <w:rsid w:val="00925090"/>
    <w:rsid w:val="00926F28"/>
    <w:rsid w:val="00927B40"/>
    <w:rsid w:val="00927C48"/>
    <w:rsid w:val="00932FE1"/>
    <w:rsid w:val="00935003"/>
    <w:rsid w:val="009368BC"/>
    <w:rsid w:val="0094160E"/>
    <w:rsid w:val="0094494B"/>
    <w:rsid w:val="00945188"/>
    <w:rsid w:val="009467B4"/>
    <w:rsid w:val="009477D7"/>
    <w:rsid w:val="00950693"/>
    <w:rsid w:val="009522CC"/>
    <w:rsid w:val="00952424"/>
    <w:rsid w:val="009545CE"/>
    <w:rsid w:val="00955285"/>
    <w:rsid w:val="009553FC"/>
    <w:rsid w:val="009565B2"/>
    <w:rsid w:val="009569AC"/>
    <w:rsid w:val="00957A8F"/>
    <w:rsid w:val="00957B64"/>
    <w:rsid w:val="00960275"/>
    <w:rsid w:val="00961F4B"/>
    <w:rsid w:val="00962A08"/>
    <w:rsid w:val="009666E1"/>
    <w:rsid w:val="00966A0F"/>
    <w:rsid w:val="009675A7"/>
    <w:rsid w:val="00970A95"/>
    <w:rsid w:val="0097629E"/>
    <w:rsid w:val="009765D5"/>
    <w:rsid w:val="00977A5A"/>
    <w:rsid w:val="00977E5A"/>
    <w:rsid w:val="0098568D"/>
    <w:rsid w:val="00991935"/>
    <w:rsid w:val="00991CE4"/>
    <w:rsid w:val="00993E20"/>
    <w:rsid w:val="009A1A00"/>
    <w:rsid w:val="009A25E7"/>
    <w:rsid w:val="009A2A67"/>
    <w:rsid w:val="009A2CA9"/>
    <w:rsid w:val="009A4A86"/>
    <w:rsid w:val="009A6A0F"/>
    <w:rsid w:val="009A7E3F"/>
    <w:rsid w:val="009B0140"/>
    <w:rsid w:val="009B11FA"/>
    <w:rsid w:val="009B296A"/>
    <w:rsid w:val="009B4FCD"/>
    <w:rsid w:val="009B5C8C"/>
    <w:rsid w:val="009C2905"/>
    <w:rsid w:val="009C31B3"/>
    <w:rsid w:val="009C66EE"/>
    <w:rsid w:val="009C681B"/>
    <w:rsid w:val="009C6A0E"/>
    <w:rsid w:val="009D07D6"/>
    <w:rsid w:val="009D1240"/>
    <w:rsid w:val="009D25AE"/>
    <w:rsid w:val="009D2796"/>
    <w:rsid w:val="009D57EF"/>
    <w:rsid w:val="009D7556"/>
    <w:rsid w:val="009E11AC"/>
    <w:rsid w:val="009E4F39"/>
    <w:rsid w:val="009E5B67"/>
    <w:rsid w:val="009E6C7D"/>
    <w:rsid w:val="009F0FB5"/>
    <w:rsid w:val="009F2C3E"/>
    <w:rsid w:val="009F3E35"/>
    <w:rsid w:val="009F6095"/>
    <w:rsid w:val="009F6C48"/>
    <w:rsid w:val="00A00CD5"/>
    <w:rsid w:val="00A0191D"/>
    <w:rsid w:val="00A01A08"/>
    <w:rsid w:val="00A03BC1"/>
    <w:rsid w:val="00A04CE9"/>
    <w:rsid w:val="00A0551C"/>
    <w:rsid w:val="00A05A07"/>
    <w:rsid w:val="00A06779"/>
    <w:rsid w:val="00A06D4F"/>
    <w:rsid w:val="00A1602F"/>
    <w:rsid w:val="00A16A18"/>
    <w:rsid w:val="00A204E6"/>
    <w:rsid w:val="00A2057E"/>
    <w:rsid w:val="00A21933"/>
    <w:rsid w:val="00A21FB2"/>
    <w:rsid w:val="00A2217E"/>
    <w:rsid w:val="00A22265"/>
    <w:rsid w:val="00A230E9"/>
    <w:rsid w:val="00A244D4"/>
    <w:rsid w:val="00A252FF"/>
    <w:rsid w:val="00A26067"/>
    <w:rsid w:val="00A2689A"/>
    <w:rsid w:val="00A279A2"/>
    <w:rsid w:val="00A3293C"/>
    <w:rsid w:val="00A33E8E"/>
    <w:rsid w:val="00A341B6"/>
    <w:rsid w:val="00A34248"/>
    <w:rsid w:val="00A351A4"/>
    <w:rsid w:val="00A356A7"/>
    <w:rsid w:val="00A3740A"/>
    <w:rsid w:val="00A4025F"/>
    <w:rsid w:val="00A410BF"/>
    <w:rsid w:val="00A43768"/>
    <w:rsid w:val="00A4453E"/>
    <w:rsid w:val="00A45444"/>
    <w:rsid w:val="00A45EAE"/>
    <w:rsid w:val="00A4697C"/>
    <w:rsid w:val="00A47E31"/>
    <w:rsid w:val="00A5003E"/>
    <w:rsid w:val="00A503EF"/>
    <w:rsid w:val="00A50570"/>
    <w:rsid w:val="00A52125"/>
    <w:rsid w:val="00A524DE"/>
    <w:rsid w:val="00A53E43"/>
    <w:rsid w:val="00A6024C"/>
    <w:rsid w:val="00A651B1"/>
    <w:rsid w:val="00A65663"/>
    <w:rsid w:val="00A65DEC"/>
    <w:rsid w:val="00A67035"/>
    <w:rsid w:val="00A70982"/>
    <w:rsid w:val="00A70F22"/>
    <w:rsid w:val="00A70FCD"/>
    <w:rsid w:val="00A722CA"/>
    <w:rsid w:val="00A73900"/>
    <w:rsid w:val="00A7603B"/>
    <w:rsid w:val="00A76593"/>
    <w:rsid w:val="00A76AE1"/>
    <w:rsid w:val="00A774D4"/>
    <w:rsid w:val="00A803E1"/>
    <w:rsid w:val="00A814E6"/>
    <w:rsid w:val="00A84089"/>
    <w:rsid w:val="00A86B74"/>
    <w:rsid w:val="00A93B36"/>
    <w:rsid w:val="00A943E0"/>
    <w:rsid w:val="00A95DE2"/>
    <w:rsid w:val="00A964B7"/>
    <w:rsid w:val="00A96657"/>
    <w:rsid w:val="00AA1481"/>
    <w:rsid w:val="00AA3128"/>
    <w:rsid w:val="00AA480D"/>
    <w:rsid w:val="00AA5485"/>
    <w:rsid w:val="00AA78ED"/>
    <w:rsid w:val="00AB0ADE"/>
    <w:rsid w:val="00AB1161"/>
    <w:rsid w:val="00AB364C"/>
    <w:rsid w:val="00AB3D8B"/>
    <w:rsid w:val="00AC5E2A"/>
    <w:rsid w:val="00AC6084"/>
    <w:rsid w:val="00AD19A1"/>
    <w:rsid w:val="00AD55D3"/>
    <w:rsid w:val="00AD56EE"/>
    <w:rsid w:val="00AD6722"/>
    <w:rsid w:val="00AE4277"/>
    <w:rsid w:val="00AE5648"/>
    <w:rsid w:val="00AE5843"/>
    <w:rsid w:val="00AE775F"/>
    <w:rsid w:val="00AF1480"/>
    <w:rsid w:val="00AF1F92"/>
    <w:rsid w:val="00AF38E3"/>
    <w:rsid w:val="00AF4053"/>
    <w:rsid w:val="00AF456B"/>
    <w:rsid w:val="00AF4AD1"/>
    <w:rsid w:val="00AF4BD9"/>
    <w:rsid w:val="00AF686C"/>
    <w:rsid w:val="00AF74AE"/>
    <w:rsid w:val="00AF76DB"/>
    <w:rsid w:val="00B0506A"/>
    <w:rsid w:val="00B06AE7"/>
    <w:rsid w:val="00B06DDE"/>
    <w:rsid w:val="00B14892"/>
    <w:rsid w:val="00B14D0E"/>
    <w:rsid w:val="00B16C8B"/>
    <w:rsid w:val="00B20D3D"/>
    <w:rsid w:val="00B254B7"/>
    <w:rsid w:val="00B31D19"/>
    <w:rsid w:val="00B32606"/>
    <w:rsid w:val="00B32A92"/>
    <w:rsid w:val="00B32E8C"/>
    <w:rsid w:val="00B32FB6"/>
    <w:rsid w:val="00B36F2D"/>
    <w:rsid w:val="00B421C4"/>
    <w:rsid w:val="00B42A5C"/>
    <w:rsid w:val="00B43E9C"/>
    <w:rsid w:val="00B457E5"/>
    <w:rsid w:val="00B45C89"/>
    <w:rsid w:val="00B45FA6"/>
    <w:rsid w:val="00B466D7"/>
    <w:rsid w:val="00B46975"/>
    <w:rsid w:val="00B47952"/>
    <w:rsid w:val="00B47EA2"/>
    <w:rsid w:val="00B47FA4"/>
    <w:rsid w:val="00B55396"/>
    <w:rsid w:val="00B56F2F"/>
    <w:rsid w:val="00B576AE"/>
    <w:rsid w:val="00B6104F"/>
    <w:rsid w:val="00B610A6"/>
    <w:rsid w:val="00B61ACB"/>
    <w:rsid w:val="00B638D3"/>
    <w:rsid w:val="00B64AE6"/>
    <w:rsid w:val="00B6733D"/>
    <w:rsid w:val="00B74682"/>
    <w:rsid w:val="00B74BBA"/>
    <w:rsid w:val="00B7731C"/>
    <w:rsid w:val="00B8081A"/>
    <w:rsid w:val="00B852DC"/>
    <w:rsid w:val="00B861B3"/>
    <w:rsid w:val="00B866B2"/>
    <w:rsid w:val="00B904AC"/>
    <w:rsid w:val="00B914F4"/>
    <w:rsid w:val="00B91BEF"/>
    <w:rsid w:val="00B92654"/>
    <w:rsid w:val="00B94F4A"/>
    <w:rsid w:val="00B9634F"/>
    <w:rsid w:val="00BA171A"/>
    <w:rsid w:val="00BA2136"/>
    <w:rsid w:val="00BA64DB"/>
    <w:rsid w:val="00BA66B8"/>
    <w:rsid w:val="00BB06F9"/>
    <w:rsid w:val="00BB2D72"/>
    <w:rsid w:val="00BB30F7"/>
    <w:rsid w:val="00BB6FB5"/>
    <w:rsid w:val="00BC029D"/>
    <w:rsid w:val="00BC1B3C"/>
    <w:rsid w:val="00BC2622"/>
    <w:rsid w:val="00BC269D"/>
    <w:rsid w:val="00BC471A"/>
    <w:rsid w:val="00BC4844"/>
    <w:rsid w:val="00BC5B83"/>
    <w:rsid w:val="00BC6D85"/>
    <w:rsid w:val="00BD16BA"/>
    <w:rsid w:val="00BD23FA"/>
    <w:rsid w:val="00BD2C4E"/>
    <w:rsid w:val="00BD4899"/>
    <w:rsid w:val="00BD5BF0"/>
    <w:rsid w:val="00BD5C60"/>
    <w:rsid w:val="00BD5EE7"/>
    <w:rsid w:val="00BE21D5"/>
    <w:rsid w:val="00BE3DF1"/>
    <w:rsid w:val="00BE4060"/>
    <w:rsid w:val="00BE5A8E"/>
    <w:rsid w:val="00BF11B4"/>
    <w:rsid w:val="00BF1D3C"/>
    <w:rsid w:val="00BF1E9D"/>
    <w:rsid w:val="00BF6957"/>
    <w:rsid w:val="00BF6B82"/>
    <w:rsid w:val="00BF6E3B"/>
    <w:rsid w:val="00C004A4"/>
    <w:rsid w:val="00C009AB"/>
    <w:rsid w:val="00C0471D"/>
    <w:rsid w:val="00C050B9"/>
    <w:rsid w:val="00C06589"/>
    <w:rsid w:val="00C0667C"/>
    <w:rsid w:val="00C06F56"/>
    <w:rsid w:val="00C07447"/>
    <w:rsid w:val="00C10182"/>
    <w:rsid w:val="00C116E9"/>
    <w:rsid w:val="00C116FC"/>
    <w:rsid w:val="00C124DC"/>
    <w:rsid w:val="00C129EE"/>
    <w:rsid w:val="00C14E3E"/>
    <w:rsid w:val="00C1530D"/>
    <w:rsid w:val="00C155F2"/>
    <w:rsid w:val="00C15DD2"/>
    <w:rsid w:val="00C163E0"/>
    <w:rsid w:val="00C17D03"/>
    <w:rsid w:val="00C17FE2"/>
    <w:rsid w:val="00C24819"/>
    <w:rsid w:val="00C259F2"/>
    <w:rsid w:val="00C25D46"/>
    <w:rsid w:val="00C25EAD"/>
    <w:rsid w:val="00C263A2"/>
    <w:rsid w:val="00C27242"/>
    <w:rsid w:val="00C31B19"/>
    <w:rsid w:val="00C34B6F"/>
    <w:rsid w:val="00C35E80"/>
    <w:rsid w:val="00C377C6"/>
    <w:rsid w:val="00C420F6"/>
    <w:rsid w:val="00C42926"/>
    <w:rsid w:val="00C4392F"/>
    <w:rsid w:val="00C447E0"/>
    <w:rsid w:val="00C45C15"/>
    <w:rsid w:val="00C50D07"/>
    <w:rsid w:val="00C511D5"/>
    <w:rsid w:val="00C5176F"/>
    <w:rsid w:val="00C52CC6"/>
    <w:rsid w:val="00C544CE"/>
    <w:rsid w:val="00C54CDA"/>
    <w:rsid w:val="00C56F92"/>
    <w:rsid w:val="00C576F7"/>
    <w:rsid w:val="00C57ABA"/>
    <w:rsid w:val="00C6244B"/>
    <w:rsid w:val="00C62A94"/>
    <w:rsid w:val="00C637E0"/>
    <w:rsid w:val="00C66D2D"/>
    <w:rsid w:val="00C70C1D"/>
    <w:rsid w:val="00C72BEC"/>
    <w:rsid w:val="00C75C4E"/>
    <w:rsid w:val="00C764DA"/>
    <w:rsid w:val="00C77258"/>
    <w:rsid w:val="00C77465"/>
    <w:rsid w:val="00C778E7"/>
    <w:rsid w:val="00C829BC"/>
    <w:rsid w:val="00C82D7B"/>
    <w:rsid w:val="00C83ECF"/>
    <w:rsid w:val="00C8432C"/>
    <w:rsid w:val="00C84900"/>
    <w:rsid w:val="00C8530C"/>
    <w:rsid w:val="00C87851"/>
    <w:rsid w:val="00C9011B"/>
    <w:rsid w:val="00C90D65"/>
    <w:rsid w:val="00C91662"/>
    <w:rsid w:val="00C932D9"/>
    <w:rsid w:val="00C93B99"/>
    <w:rsid w:val="00C97F43"/>
    <w:rsid w:val="00CA4D59"/>
    <w:rsid w:val="00CB1287"/>
    <w:rsid w:val="00CB1C2F"/>
    <w:rsid w:val="00CB20F1"/>
    <w:rsid w:val="00CB39BF"/>
    <w:rsid w:val="00CB552D"/>
    <w:rsid w:val="00CB68C8"/>
    <w:rsid w:val="00CB6DAC"/>
    <w:rsid w:val="00CC2D1F"/>
    <w:rsid w:val="00CC3A4A"/>
    <w:rsid w:val="00CC7395"/>
    <w:rsid w:val="00CC7F32"/>
    <w:rsid w:val="00CD01FC"/>
    <w:rsid w:val="00CD0B6B"/>
    <w:rsid w:val="00CD2E3D"/>
    <w:rsid w:val="00CD3E6B"/>
    <w:rsid w:val="00CD4ABD"/>
    <w:rsid w:val="00CD4FA0"/>
    <w:rsid w:val="00CE4E12"/>
    <w:rsid w:val="00CE51FB"/>
    <w:rsid w:val="00CE5E0E"/>
    <w:rsid w:val="00CE631D"/>
    <w:rsid w:val="00CE75B6"/>
    <w:rsid w:val="00CE77EC"/>
    <w:rsid w:val="00CF2154"/>
    <w:rsid w:val="00CF31B1"/>
    <w:rsid w:val="00CF4204"/>
    <w:rsid w:val="00CF5297"/>
    <w:rsid w:val="00CF712C"/>
    <w:rsid w:val="00D000DC"/>
    <w:rsid w:val="00D0108D"/>
    <w:rsid w:val="00D01162"/>
    <w:rsid w:val="00D01F37"/>
    <w:rsid w:val="00D0201F"/>
    <w:rsid w:val="00D0386B"/>
    <w:rsid w:val="00D06BCB"/>
    <w:rsid w:val="00D074D7"/>
    <w:rsid w:val="00D11B9E"/>
    <w:rsid w:val="00D121C2"/>
    <w:rsid w:val="00D12610"/>
    <w:rsid w:val="00D13B6D"/>
    <w:rsid w:val="00D155E0"/>
    <w:rsid w:val="00D15BF2"/>
    <w:rsid w:val="00D1755A"/>
    <w:rsid w:val="00D20A08"/>
    <w:rsid w:val="00D21D57"/>
    <w:rsid w:val="00D22429"/>
    <w:rsid w:val="00D23C88"/>
    <w:rsid w:val="00D23D7A"/>
    <w:rsid w:val="00D34BE5"/>
    <w:rsid w:val="00D43AC6"/>
    <w:rsid w:val="00D54211"/>
    <w:rsid w:val="00D5609B"/>
    <w:rsid w:val="00D57429"/>
    <w:rsid w:val="00D57441"/>
    <w:rsid w:val="00D6161A"/>
    <w:rsid w:val="00D6188B"/>
    <w:rsid w:val="00D61906"/>
    <w:rsid w:val="00D63642"/>
    <w:rsid w:val="00D6402D"/>
    <w:rsid w:val="00D70D17"/>
    <w:rsid w:val="00D73668"/>
    <w:rsid w:val="00D74CC2"/>
    <w:rsid w:val="00D75E50"/>
    <w:rsid w:val="00D75FF5"/>
    <w:rsid w:val="00D76443"/>
    <w:rsid w:val="00D764BC"/>
    <w:rsid w:val="00D76CA0"/>
    <w:rsid w:val="00D80633"/>
    <w:rsid w:val="00D81680"/>
    <w:rsid w:val="00D8238C"/>
    <w:rsid w:val="00D833A4"/>
    <w:rsid w:val="00D8490D"/>
    <w:rsid w:val="00D92FF3"/>
    <w:rsid w:val="00D94B34"/>
    <w:rsid w:val="00D958C7"/>
    <w:rsid w:val="00D97542"/>
    <w:rsid w:val="00DA0817"/>
    <w:rsid w:val="00DA0CBF"/>
    <w:rsid w:val="00DA2892"/>
    <w:rsid w:val="00DA2EA0"/>
    <w:rsid w:val="00DA368B"/>
    <w:rsid w:val="00DA3F98"/>
    <w:rsid w:val="00DA475D"/>
    <w:rsid w:val="00DA6412"/>
    <w:rsid w:val="00DA6497"/>
    <w:rsid w:val="00DA6513"/>
    <w:rsid w:val="00DA6A62"/>
    <w:rsid w:val="00DA710C"/>
    <w:rsid w:val="00DA7A47"/>
    <w:rsid w:val="00DB00EA"/>
    <w:rsid w:val="00DB188A"/>
    <w:rsid w:val="00DB24C9"/>
    <w:rsid w:val="00DB36A3"/>
    <w:rsid w:val="00DB6E67"/>
    <w:rsid w:val="00DC04AC"/>
    <w:rsid w:val="00DC23B2"/>
    <w:rsid w:val="00DC4210"/>
    <w:rsid w:val="00DC4D68"/>
    <w:rsid w:val="00DC63C3"/>
    <w:rsid w:val="00DC66B5"/>
    <w:rsid w:val="00DC6F35"/>
    <w:rsid w:val="00DC7E02"/>
    <w:rsid w:val="00DD11AB"/>
    <w:rsid w:val="00DD139C"/>
    <w:rsid w:val="00DD17D4"/>
    <w:rsid w:val="00DD5F85"/>
    <w:rsid w:val="00DD7BD9"/>
    <w:rsid w:val="00DD7DED"/>
    <w:rsid w:val="00DE015E"/>
    <w:rsid w:val="00DE0D25"/>
    <w:rsid w:val="00DE0F43"/>
    <w:rsid w:val="00DE1660"/>
    <w:rsid w:val="00DE214B"/>
    <w:rsid w:val="00DE6BD7"/>
    <w:rsid w:val="00DE7B4B"/>
    <w:rsid w:val="00DF00E4"/>
    <w:rsid w:val="00DF6679"/>
    <w:rsid w:val="00DF7593"/>
    <w:rsid w:val="00E016AF"/>
    <w:rsid w:val="00E017ED"/>
    <w:rsid w:val="00E03515"/>
    <w:rsid w:val="00E05E9A"/>
    <w:rsid w:val="00E06651"/>
    <w:rsid w:val="00E06758"/>
    <w:rsid w:val="00E11985"/>
    <w:rsid w:val="00E11A16"/>
    <w:rsid w:val="00E12D9A"/>
    <w:rsid w:val="00E13885"/>
    <w:rsid w:val="00E13A89"/>
    <w:rsid w:val="00E13F3C"/>
    <w:rsid w:val="00E25CF5"/>
    <w:rsid w:val="00E26107"/>
    <w:rsid w:val="00E30BF0"/>
    <w:rsid w:val="00E30FC0"/>
    <w:rsid w:val="00E33BB1"/>
    <w:rsid w:val="00E3568C"/>
    <w:rsid w:val="00E36288"/>
    <w:rsid w:val="00E36B6B"/>
    <w:rsid w:val="00E36F58"/>
    <w:rsid w:val="00E401E9"/>
    <w:rsid w:val="00E4271B"/>
    <w:rsid w:val="00E43049"/>
    <w:rsid w:val="00E46E0F"/>
    <w:rsid w:val="00E51286"/>
    <w:rsid w:val="00E52438"/>
    <w:rsid w:val="00E540D4"/>
    <w:rsid w:val="00E546EE"/>
    <w:rsid w:val="00E55975"/>
    <w:rsid w:val="00E5783E"/>
    <w:rsid w:val="00E57957"/>
    <w:rsid w:val="00E63FAA"/>
    <w:rsid w:val="00E66337"/>
    <w:rsid w:val="00E66567"/>
    <w:rsid w:val="00E66DF0"/>
    <w:rsid w:val="00E70235"/>
    <w:rsid w:val="00E70573"/>
    <w:rsid w:val="00E70C6B"/>
    <w:rsid w:val="00E71396"/>
    <w:rsid w:val="00E7224A"/>
    <w:rsid w:val="00E734CA"/>
    <w:rsid w:val="00E855EE"/>
    <w:rsid w:val="00E87460"/>
    <w:rsid w:val="00E90433"/>
    <w:rsid w:val="00E930B9"/>
    <w:rsid w:val="00E9541C"/>
    <w:rsid w:val="00EA5226"/>
    <w:rsid w:val="00EB7905"/>
    <w:rsid w:val="00EC079B"/>
    <w:rsid w:val="00EC079C"/>
    <w:rsid w:val="00EC15F9"/>
    <w:rsid w:val="00EC1F52"/>
    <w:rsid w:val="00EC30C9"/>
    <w:rsid w:val="00EC36B1"/>
    <w:rsid w:val="00EC5C00"/>
    <w:rsid w:val="00ED1134"/>
    <w:rsid w:val="00ED2DDF"/>
    <w:rsid w:val="00EE1030"/>
    <w:rsid w:val="00EE3D52"/>
    <w:rsid w:val="00EE540E"/>
    <w:rsid w:val="00EE73D2"/>
    <w:rsid w:val="00EF0B58"/>
    <w:rsid w:val="00EF2744"/>
    <w:rsid w:val="00EF4E22"/>
    <w:rsid w:val="00EF5736"/>
    <w:rsid w:val="00EF6287"/>
    <w:rsid w:val="00EF768B"/>
    <w:rsid w:val="00F000E0"/>
    <w:rsid w:val="00F00EBA"/>
    <w:rsid w:val="00F01FB0"/>
    <w:rsid w:val="00F038F9"/>
    <w:rsid w:val="00F071C9"/>
    <w:rsid w:val="00F07A0F"/>
    <w:rsid w:val="00F10348"/>
    <w:rsid w:val="00F127C8"/>
    <w:rsid w:val="00F12A80"/>
    <w:rsid w:val="00F2334C"/>
    <w:rsid w:val="00F24006"/>
    <w:rsid w:val="00F26A92"/>
    <w:rsid w:val="00F27292"/>
    <w:rsid w:val="00F31442"/>
    <w:rsid w:val="00F31E77"/>
    <w:rsid w:val="00F3225E"/>
    <w:rsid w:val="00F33EC9"/>
    <w:rsid w:val="00F37EB5"/>
    <w:rsid w:val="00F41CD8"/>
    <w:rsid w:val="00F41E4D"/>
    <w:rsid w:val="00F42995"/>
    <w:rsid w:val="00F44D2F"/>
    <w:rsid w:val="00F45D43"/>
    <w:rsid w:val="00F462E9"/>
    <w:rsid w:val="00F47172"/>
    <w:rsid w:val="00F502E2"/>
    <w:rsid w:val="00F50D0F"/>
    <w:rsid w:val="00F51DEA"/>
    <w:rsid w:val="00F51F05"/>
    <w:rsid w:val="00F53044"/>
    <w:rsid w:val="00F573FD"/>
    <w:rsid w:val="00F612A9"/>
    <w:rsid w:val="00F615B8"/>
    <w:rsid w:val="00F6204F"/>
    <w:rsid w:val="00F623DF"/>
    <w:rsid w:val="00F63FFA"/>
    <w:rsid w:val="00F64DEC"/>
    <w:rsid w:val="00F6555C"/>
    <w:rsid w:val="00F65666"/>
    <w:rsid w:val="00F66082"/>
    <w:rsid w:val="00F67027"/>
    <w:rsid w:val="00F67C0E"/>
    <w:rsid w:val="00F72DD4"/>
    <w:rsid w:val="00F752C2"/>
    <w:rsid w:val="00F75686"/>
    <w:rsid w:val="00F80179"/>
    <w:rsid w:val="00F80EC6"/>
    <w:rsid w:val="00F81340"/>
    <w:rsid w:val="00F81924"/>
    <w:rsid w:val="00F8209F"/>
    <w:rsid w:val="00F8320A"/>
    <w:rsid w:val="00F866FC"/>
    <w:rsid w:val="00F87499"/>
    <w:rsid w:val="00F9024A"/>
    <w:rsid w:val="00F9106C"/>
    <w:rsid w:val="00F931BC"/>
    <w:rsid w:val="00F968BB"/>
    <w:rsid w:val="00F97A57"/>
    <w:rsid w:val="00FA2DAC"/>
    <w:rsid w:val="00FA65D8"/>
    <w:rsid w:val="00FA6CF8"/>
    <w:rsid w:val="00FA7685"/>
    <w:rsid w:val="00FB33BB"/>
    <w:rsid w:val="00FC24B4"/>
    <w:rsid w:val="00FC2594"/>
    <w:rsid w:val="00FC2CFA"/>
    <w:rsid w:val="00FC4090"/>
    <w:rsid w:val="00FC4A2D"/>
    <w:rsid w:val="00FC5625"/>
    <w:rsid w:val="00FC58B0"/>
    <w:rsid w:val="00FD0249"/>
    <w:rsid w:val="00FD18B4"/>
    <w:rsid w:val="00FD44CE"/>
    <w:rsid w:val="00FD4AA6"/>
    <w:rsid w:val="00FD5860"/>
    <w:rsid w:val="00FD612D"/>
    <w:rsid w:val="00FD7DDF"/>
    <w:rsid w:val="00FE000B"/>
    <w:rsid w:val="00FE00D2"/>
    <w:rsid w:val="00FE20D0"/>
    <w:rsid w:val="00FE4EAE"/>
    <w:rsid w:val="00FE5503"/>
    <w:rsid w:val="00FE6B65"/>
    <w:rsid w:val="00FE723C"/>
    <w:rsid w:val="00FE7F4F"/>
    <w:rsid w:val="00FF12D7"/>
    <w:rsid w:val="00FF2F94"/>
    <w:rsid w:val="00FF522C"/>
    <w:rsid w:val="00FF5D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5C7"/>
    <w:rPr>
      <w:lang w:val="en-US" w:eastAsia="en-US"/>
    </w:rPr>
  </w:style>
  <w:style w:type="paragraph" w:styleId="Heading1">
    <w:name w:val="heading 1"/>
    <w:basedOn w:val="Normal"/>
    <w:next w:val="Normal"/>
    <w:qFormat/>
    <w:rsid w:val="006E55C7"/>
    <w:pPr>
      <w:keepNext/>
      <w:ind w:left="1440" w:right="1440"/>
      <w:jc w:val="both"/>
      <w:outlineLvl w:val="0"/>
    </w:pPr>
    <w:rPr>
      <w:b/>
      <w:sz w:val="22"/>
    </w:rPr>
  </w:style>
  <w:style w:type="paragraph" w:styleId="Heading2">
    <w:name w:val="heading 2"/>
    <w:basedOn w:val="Normal"/>
    <w:next w:val="Normal"/>
    <w:qFormat/>
    <w:rsid w:val="006E55C7"/>
    <w:pPr>
      <w:keepNext/>
      <w:ind w:left="1440" w:right="1440"/>
      <w:jc w:val="both"/>
      <w:outlineLvl w:val="1"/>
    </w:pPr>
    <w:rPr>
      <w:b/>
    </w:rPr>
  </w:style>
  <w:style w:type="paragraph" w:styleId="Heading3">
    <w:name w:val="heading 3"/>
    <w:basedOn w:val="Normal"/>
    <w:next w:val="Normal"/>
    <w:qFormat/>
    <w:rsid w:val="006E55C7"/>
    <w:pPr>
      <w:keepNext/>
      <w:ind w:left="1253" w:right="1152" w:hanging="101"/>
      <w:jc w:val="center"/>
      <w:outlineLvl w:val="2"/>
    </w:pPr>
    <w:rPr>
      <w:sz w:val="24"/>
    </w:rPr>
  </w:style>
  <w:style w:type="paragraph" w:styleId="Heading4">
    <w:name w:val="heading 4"/>
    <w:basedOn w:val="Normal"/>
    <w:next w:val="Normal"/>
    <w:qFormat/>
    <w:rsid w:val="006E55C7"/>
    <w:pPr>
      <w:keepNext/>
      <w:ind w:left="720"/>
      <w:jc w:val="both"/>
      <w:outlineLvl w:val="3"/>
    </w:pPr>
    <w:rPr>
      <w:sz w:val="24"/>
    </w:rPr>
  </w:style>
  <w:style w:type="paragraph" w:styleId="Heading5">
    <w:name w:val="heading 5"/>
    <w:basedOn w:val="Normal"/>
    <w:next w:val="Normal"/>
    <w:qFormat/>
    <w:rsid w:val="006E55C7"/>
    <w:pPr>
      <w:keepNext/>
      <w:ind w:left="1440"/>
      <w:jc w:val="both"/>
      <w:outlineLvl w:val="4"/>
    </w:pPr>
    <w:rPr>
      <w:sz w:val="24"/>
    </w:rPr>
  </w:style>
  <w:style w:type="paragraph" w:styleId="Heading6">
    <w:name w:val="heading 6"/>
    <w:basedOn w:val="Normal"/>
    <w:next w:val="Normal"/>
    <w:qFormat/>
    <w:rsid w:val="006E55C7"/>
    <w:pPr>
      <w:keepNext/>
      <w:jc w:val="center"/>
      <w:outlineLvl w:val="5"/>
    </w:pPr>
    <w:rPr>
      <w:sz w:val="24"/>
    </w:rPr>
  </w:style>
  <w:style w:type="paragraph" w:styleId="Heading7">
    <w:name w:val="heading 7"/>
    <w:basedOn w:val="Normal"/>
    <w:next w:val="Normal"/>
    <w:qFormat/>
    <w:rsid w:val="006E55C7"/>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E55C7"/>
    <w:pPr>
      <w:jc w:val="center"/>
    </w:pPr>
    <w:rPr>
      <w:b/>
      <w:sz w:val="24"/>
      <w:lang/>
    </w:rPr>
  </w:style>
  <w:style w:type="paragraph" w:styleId="Header">
    <w:name w:val="header"/>
    <w:basedOn w:val="Normal"/>
    <w:rsid w:val="006E55C7"/>
    <w:pPr>
      <w:tabs>
        <w:tab w:val="center" w:pos="4320"/>
        <w:tab w:val="right" w:pos="8640"/>
      </w:tabs>
    </w:pPr>
  </w:style>
  <w:style w:type="character" w:styleId="PageNumber">
    <w:name w:val="page number"/>
    <w:basedOn w:val="DefaultParagraphFont"/>
    <w:rsid w:val="006E55C7"/>
  </w:style>
  <w:style w:type="paragraph" w:styleId="BodyText">
    <w:name w:val="Body Text"/>
    <w:basedOn w:val="Normal"/>
    <w:link w:val="BodyTextChar"/>
    <w:rsid w:val="006E55C7"/>
    <w:pPr>
      <w:jc w:val="both"/>
    </w:pPr>
    <w:rPr>
      <w:sz w:val="22"/>
      <w:lang/>
    </w:rPr>
  </w:style>
  <w:style w:type="paragraph" w:styleId="BlockText">
    <w:name w:val="Block Text"/>
    <w:basedOn w:val="Normal"/>
    <w:rsid w:val="006E55C7"/>
    <w:pPr>
      <w:ind w:left="1440" w:right="1440"/>
      <w:jc w:val="both"/>
    </w:pPr>
  </w:style>
  <w:style w:type="paragraph" w:styleId="BodyText2">
    <w:name w:val="Body Text 2"/>
    <w:basedOn w:val="Normal"/>
    <w:rsid w:val="006E55C7"/>
    <w:pPr>
      <w:spacing w:before="100" w:after="100"/>
      <w:ind w:left="360"/>
    </w:pPr>
  </w:style>
  <w:style w:type="paragraph" w:styleId="BodyTextIndent2">
    <w:name w:val="Body Text Indent 2"/>
    <w:basedOn w:val="Normal"/>
    <w:rsid w:val="006E55C7"/>
    <w:pPr>
      <w:ind w:firstLine="720"/>
      <w:jc w:val="both"/>
    </w:pPr>
    <w:rPr>
      <w:sz w:val="22"/>
    </w:rPr>
  </w:style>
  <w:style w:type="character" w:styleId="Hyperlink">
    <w:name w:val="Hyperlink"/>
    <w:basedOn w:val="DefaultParagraphFont"/>
    <w:rsid w:val="006E55C7"/>
    <w:rPr>
      <w:color w:val="0000FF"/>
      <w:u w:val="single"/>
    </w:rPr>
  </w:style>
  <w:style w:type="character" w:styleId="Emphasis">
    <w:name w:val="Emphasis"/>
    <w:basedOn w:val="DefaultParagraphFont"/>
    <w:qFormat/>
    <w:rsid w:val="006E55C7"/>
    <w:rPr>
      <w:i/>
    </w:rPr>
  </w:style>
  <w:style w:type="character" w:styleId="FollowedHyperlink">
    <w:name w:val="FollowedHyperlink"/>
    <w:basedOn w:val="DefaultParagraphFont"/>
    <w:rsid w:val="006E55C7"/>
    <w:rPr>
      <w:color w:val="800080"/>
      <w:u w:val="single"/>
    </w:rPr>
  </w:style>
  <w:style w:type="character" w:styleId="Strong">
    <w:name w:val="Strong"/>
    <w:basedOn w:val="DefaultParagraphFont"/>
    <w:qFormat/>
    <w:rsid w:val="006E55C7"/>
    <w:rPr>
      <w:b/>
    </w:rPr>
  </w:style>
  <w:style w:type="paragraph" w:customStyle="1" w:styleId="IndentedVerse">
    <w:name w:val="Indented Verse"/>
    <w:basedOn w:val="Normal"/>
    <w:rsid w:val="006E55C7"/>
    <w:pPr>
      <w:ind w:left="1440" w:right="1440" w:hanging="86"/>
      <w:jc w:val="both"/>
    </w:pPr>
  </w:style>
  <w:style w:type="paragraph" w:customStyle="1" w:styleId="IndentedQuote">
    <w:name w:val="Indented Quote"/>
    <w:basedOn w:val="IndentedVerse"/>
    <w:rsid w:val="006E55C7"/>
    <w:pPr>
      <w:ind w:firstLine="0"/>
    </w:pPr>
  </w:style>
  <w:style w:type="paragraph" w:styleId="Footer">
    <w:name w:val="footer"/>
    <w:basedOn w:val="Normal"/>
    <w:rsid w:val="006E55C7"/>
    <w:pPr>
      <w:tabs>
        <w:tab w:val="center" w:pos="4320"/>
        <w:tab w:val="right" w:pos="8640"/>
      </w:tabs>
    </w:pPr>
  </w:style>
  <w:style w:type="paragraph" w:styleId="BodyText3">
    <w:name w:val="Body Text 3"/>
    <w:basedOn w:val="Normal"/>
    <w:rsid w:val="006E55C7"/>
    <w:pPr>
      <w:jc w:val="center"/>
    </w:pPr>
    <w:rPr>
      <w:sz w:val="22"/>
    </w:rPr>
  </w:style>
  <w:style w:type="paragraph" w:customStyle="1" w:styleId="H4">
    <w:name w:val="H4"/>
    <w:basedOn w:val="Normal"/>
    <w:next w:val="Normal"/>
    <w:rsid w:val="006E55C7"/>
    <w:pPr>
      <w:keepNext/>
      <w:spacing w:before="100" w:after="100"/>
    </w:pPr>
    <w:rPr>
      <w:b/>
      <w:sz w:val="24"/>
    </w:rPr>
  </w:style>
  <w:style w:type="paragraph" w:styleId="Subtitle">
    <w:name w:val="Subtitle"/>
    <w:basedOn w:val="Normal"/>
    <w:qFormat/>
    <w:rsid w:val="006E55C7"/>
    <w:pPr>
      <w:ind w:left="720"/>
      <w:jc w:val="both"/>
    </w:pPr>
    <w:rPr>
      <w:sz w:val="24"/>
    </w:rPr>
  </w:style>
  <w:style w:type="paragraph" w:customStyle="1" w:styleId="ShortVerse">
    <w:name w:val="Short Verse"/>
    <w:basedOn w:val="Normal"/>
    <w:rsid w:val="006E55C7"/>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6E55C7"/>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6E55C7"/>
    <w:pPr>
      <w:ind w:left="605" w:firstLine="720"/>
      <w:jc w:val="both"/>
    </w:pPr>
    <w:rPr>
      <w:sz w:val="24"/>
    </w:rPr>
  </w:style>
  <w:style w:type="paragraph" w:customStyle="1" w:styleId="ShortText">
    <w:name w:val="Short Text"/>
    <w:basedOn w:val="Normal"/>
    <w:rsid w:val="006E55C7"/>
    <w:pPr>
      <w:ind w:firstLine="432"/>
      <w:jc w:val="both"/>
    </w:pPr>
    <w:rPr>
      <w:sz w:val="22"/>
    </w:rPr>
  </w:style>
  <w:style w:type="paragraph" w:customStyle="1" w:styleId="DoubleIndentedVerse">
    <w:name w:val="Double Indented Verse"/>
    <w:basedOn w:val="BodyText2"/>
    <w:rsid w:val="006E55C7"/>
    <w:pPr>
      <w:ind w:left="1872" w:right="1872" w:hanging="86"/>
    </w:pPr>
  </w:style>
  <w:style w:type="paragraph" w:customStyle="1" w:styleId="paraindent">
    <w:name w:val="para_indent"/>
    <w:basedOn w:val="Normal"/>
    <w:rsid w:val="006E55C7"/>
    <w:pPr>
      <w:ind w:left="720" w:right="720" w:firstLine="720"/>
      <w:jc w:val="both"/>
    </w:pPr>
    <w:rPr>
      <w:sz w:val="24"/>
      <w:szCs w:val="24"/>
    </w:rPr>
  </w:style>
  <w:style w:type="paragraph" w:styleId="ListBullet">
    <w:name w:val="List Bullet"/>
    <w:basedOn w:val="Normal"/>
    <w:autoRedefine/>
    <w:rsid w:val="006E55C7"/>
    <w:pPr>
      <w:numPr>
        <w:numId w:val="1"/>
      </w:numPr>
    </w:pPr>
  </w:style>
  <w:style w:type="paragraph" w:customStyle="1" w:styleId="parablock">
    <w:name w:val="para_block"/>
    <w:basedOn w:val="Normal"/>
    <w:rsid w:val="006E55C7"/>
    <w:pPr>
      <w:ind w:left="720" w:right="720"/>
      <w:jc w:val="both"/>
    </w:pPr>
    <w:rPr>
      <w:sz w:val="24"/>
      <w:szCs w:val="24"/>
    </w:rPr>
  </w:style>
  <w:style w:type="paragraph" w:customStyle="1" w:styleId="quoteindent">
    <w:name w:val="quote_indent"/>
    <w:basedOn w:val="Normal"/>
    <w:rsid w:val="006E55C7"/>
    <w:pPr>
      <w:spacing w:before="100" w:beforeAutospacing="1" w:after="240"/>
      <w:ind w:left="2160" w:right="2160" w:hanging="72"/>
      <w:jc w:val="both"/>
    </w:pPr>
    <w:rPr>
      <w:sz w:val="24"/>
      <w:szCs w:val="24"/>
    </w:rPr>
  </w:style>
  <w:style w:type="paragraph" w:customStyle="1" w:styleId="quoteblock">
    <w:name w:val="quote_block"/>
    <w:basedOn w:val="Normal"/>
    <w:rsid w:val="006E55C7"/>
    <w:pPr>
      <w:spacing w:before="100" w:beforeAutospacing="1" w:after="240"/>
      <w:ind w:left="2160" w:right="2160"/>
      <w:jc w:val="both"/>
    </w:pPr>
    <w:rPr>
      <w:sz w:val="24"/>
      <w:szCs w:val="24"/>
    </w:rPr>
  </w:style>
  <w:style w:type="paragraph" w:customStyle="1" w:styleId="quoteblock1">
    <w:name w:val="quote_block1"/>
    <w:basedOn w:val="Normal"/>
    <w:rsid w:val="006E55C7"/>
    <w:pPr>
      <w:spacing w:before="100" w:beforeAutospacing="1" w:after="240"/>
      <w:ind w:left="1800" w:right="1800"/>
      <w:jc w:val="both"/>
    </w:pPr>
    <w:rPr>
      <w:sz w:val="24"/>
      <w:szCs w:val="24"/>
    </w:rPr>
  </w:style>
  <w:style w:type="paragraph" w:customStyle="1" w:styleId="listnumnospace">
    <w:name w:val="list_num_nospace"/>
    <w:basedOn w:val="Normal"/>
    <w:rsid w:val="006E55C7"/>
    <w:pPr>
      <w:ind w:left="2232" w:right="2520" w:hanging="360"/>
      <w:jc w:val="both"/>
    </w:pPr>
    <w:rPr>
      <w:sz w:val="24"/>
      <w:szCs w:val="24"/>
    </w:rPr>
  </w:style>
  <w:style w:type="paragraph" w:customStyle="1" w:styleId="point">
    <w:name w:val="point"/>
    <w:basedOn w:val="Normal"/>
    <w:rsid w:val="006E55C7"/>
    <w:pPr>
      <w:spacing w:before="720" w:after="100" w:afterAutospacing="1"/>
      <w:ind w:left="1296" w:right="720" w:hanging="576"/>
    </w:pPr>
    <w:rPr>
      <w:b/>
      <w:bCs/>
      <w:sz w:val="24"/>
      <w:szCs w:val="24"/>
    </w:rPr>
  </w:style>
  <w:style w:type="paragraph" w:styleId="BodyTextIndent">
    <w:name w:val="Body Text Indent"/>
    <w:basedOn w:val="Normal"/>
    <w:rsid w:val="006E55C7"/>
    <w:pPr>
      <w:spacing w:before="100" w:beforeAutospacing="1" w:after="100" w:afterAutospacing="1"/>
      <w:ind w:left="360"/>
    </w:pPr>
  </w:style>
  <w:style w:type="paragraph" w:styleId="NormalWeb">
    <w:name w:val="Normal (Web)"/>
    <w:basedOn w:val="Normal"/>
    <w:rsid w:val="006E55C7"/>
    <w:pPr>
      <w:spacing w:before="100" w:beforeAutospacing="1" w:after="100" w:afterAutospacing="1"/>
      <w:jc w:val="both"/>
    </w:pPr>
    <w:rPr>
      <w:sz w:val="24"/>
      <w:szCs w:val="24"/>
    </w:rPr>
  </w:style>
  <w:style w:type="character" w:customStyle="1" w:styleId="head11">
    <w:name w:val="head11"/>
    <w:basedOn w:val="DefaultParagraphFont"/>
    <w:rsid w:val="006E55C7"/>
    <w:rPr>
      <w:rFonts w:ascii="Tahoma" w:hAnsi="Tahoma" w:cs="Tahoma" w:hint="default"/>
      <w:b/>
      <w:bCs/>
      <w:sz w:val="28"/>
      <w:szCs w:val="28"/>
    </w:rPr>
  </w:style>
  <w:style w:type="paragraph" w:customStyle="1" w:styleId="sermontext">
    <w:name w:val="sermon_text"/>
    <w:basedOn w:val="Normal"/>
    <w:rsid w:val="006E55C7"/>
    <w:pPr>
      <w:spacing w:before="100" w:beforeAutospacing="1" w:after="100" w:afterAutospacing="1"/>
      <w:ind w:left="1440" w:right="1440" w:hanging="86"/>
      <w:jc w:val="both"/>
    </w:pPr>
    <w:rPr>
      <w:sz w:val="24"/>
      <w:szCs w:val="24"/>
    </w:rPr>
  </w:style>
  <w:style w:type="paragraph" w:customStyle="1" w:styleId="heading">
    <w:name w:val="heading"/>
    <w:basedOn w:val="Normal"/>
    <w:rsid w:val="006E55C7"/>
    <w:pPr>
      <w:spacing w:before="100" w:beforeAutospacing="1" w:after="100" w:afterAutospacing="1"/>
      <w:jc w:val="center"/>
    </w:pPr>
    <w:rPr>
      <w:sz w:val="24"/>
      <w:szCs w:val="24"/>
    </w:rPr>
  </w:style>
  <w:style w:type="paragraph" w:customStyle="1" w:styleId="outline">
    <w:name w:val="outline"/>
    <w:basedOn w:val="Normal"/>
    <w:rsid w:val="006E55C7"/>
    <w:pPr>
      <w:ind w:left="1728" w:hanging="720"/>
      <w:jc w:val="both"/>
    </w:pPr>
    <w:rPr>
      <w:sz w:val="24"/>
      <w:szCs w:val="24"/>
    </w:rPr>
  </w:style>
  <w:style w:type="paragraph" w:customStyle="1" w:styleId="tab">
    <w:name w:val="tab"/>
    <w:basedOn w:val="Normal"/>
    <w:rsid w:val="006E55C7"/>
    <w:pPr>
      <w:spacing w:after="100" w:afterAutospacing="1"/>
      <w:ind w:left="5040"/>
    </w:pPr>
    <w:rPr>
      <w:sz w:val="24"/>
      <w:szCs w:val="24"/>
    </w:rPr>
  </w:style>
  <w:style w:type="paragraph" w:customStyle="1" w:styleId="tabscripture">
    <w:name w:val="tabscripture"/>
    <w:basedOn w:val="Normal"/>
    <w:rsid w:val="006E55C7"/>
    <w:pPr>
      <w:ind w:left="6480"/>
    </w:pPr>
    <w:rPr>
      <w:sz w:val="24"/>
      <w:szCs w:val="24"/>
    </w:rPr>
  </w:style>
  <w:style w:type="paragraph" w:styleId="BalloonText">
    <w:name w:val="Balloon Text"/>
    <w:basedOn w:val="Normal"/>
    <w:semiHidden/>
    <w:rsid w:val="006E55C7"/>
    <w:rPr>
      <w:rFonts w:ascii="Tahoma" w:hAnsi="Tahoma" w:cs="Tahoma"/>
      <w:sz w:val="16"/>
      <w:szCs w:val="16"/>
    </w:rPr>
  </w:style>
  <w:style w:type="paragraph" w:customStyle="1" w:styleId="quoteparaindent">
    <w:name w:val="quote_para_indent"/>
    <w:basedOn w:val="Normal"/>
    <w:rsid w:val="006E55C7"/>
    <w:pPr>
      <w:ind w:left="2160" w:right="2160" w:firstLine="720"/>
      <w:jc w:val="both"/>
    </w:pPr>
    <w:rPr>
      <w:sz w:val="27"/>
      <w:szCs w:val="27"/>
    </w:rPr>
  </w:style>
  <w:style w:type="character" w:customStyle="1" w:styleId="goohl3">
    <w:name w:val="goohl3"/>
    <w:basedOn w:val="DefaultParagraphFont"/>
    <w:rsid w:val="006E55C7"/>
  </w:style>
  <w:style w:type="character" w:customStyle="1" w:styleId="goohl4">
    <w:name w:val="goohl4"/>
    <w:basedOn w:val="DefaultParagraphFont"/>
    <w:rsid w:val="006E55C7"/>
  </w:style>
  <w:style w:type="character" w:customStyle="1" w:styleId="goohl5">
    <w:name w:val="goohl5"/>
    <w:basedOn w:val="DefaultParagraphFont"/>
    <w:rsid w:val="006E55C7"/>
  </w:style>
  <w:style w:type="character" w:customStyle="1" w:styleId="goohl1">
    <w:name w:val="goohl1"/>
    <w:basedOn w:val="DefaultParagraphFont"/>
    <w:rsid w:val="006E55C7"/>
  </w:style>
  <w:style w:type="character" w:customStyle="1" w:styleId="goohl0">
    <w:name w:val="goohl0"/>
    <w:basedOn w:val="DefaultParagraphFont"/>
    <w:rsid w:val="006E55C7"/>
  </w:style>
  <w:style w:type="character" w:customStyle="1" w:styleId="goohl2">
    <w:name w:val="goohl2"/>
    <w:basedOn w:val="DefaultParagraphFont"/>
    <w:rsid w:val="006E55C7"/>
  </w:style>
  <w:style w:type="paragraph" w:customStyle="1" w:styleId="quoteblocknobotmargin">
    <w:name w:val="quote_block_nobotmargin"/>
    <w:basedOn w:val="Normal"/>
    <w:rsid w:val="006E55C7"/>
    <w:pPr>
      <w:spacing w:before="100" w:beforeAutospacing="1"/>
      <w:ind w:left="2160" w:right="2160"/>
      <w:jc w:val="both"/>
    </w:pPr>
    <w:rPr>
      <w:sz w:val="27"/>
      <w:szCs w:val="27"/>
    </w:rPr>
  </w:style>
  <w:style w:type="paragraph" w:customStyle="1" w:styleId="quoteblock2">
    <w:name w:val="quote_block2"/>
    <w:basedOn w:val="Normal"/>
    <w:rsid w:val="006E55C7"/>
    <w:pPr>
      <w:spacing w:before="100" w:beforeAutospacing="1" w:after="240"/>
      <w:ind w:left="2160"/>
      <w:jc w:val="both"/>
    </w:pPr>
    <w:rPr>
      <w:rFonts w:eastAsia="Arial Unicode MS"/>
      <w:sz w:val="24"/>
      <w:szCs w:val="24"/>
    </w:rPr>
  </w:style>
  <w:style w:type="character" w:customStyle="1" w:styleId="TitleChar">
    <w:name w:val="Title Char"/>
    <w:link w:val="Title"/>
    <w:rsid w:val="000D0194"/>
    <w:rPr>
      <w:b/>
      <w:sz w:val="24"/>
    </w:rPr>
  </w:style>
  <w:style w:type="character" w:customStyle="1" w:styleId="BodyTextChar">
    <w:name w:val="Body Text Char"/>
    <w:link w:val="BodyText"/>
    <w:rsid w:val="007D6B4E"/>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D:\TERESA\CICCI-PC\DOCUMENTI\www.sermonsfortheworld.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2287</Words>
  <Characters>13037</Characters>
  <Application>Microsoft Office Word</Application>
  <DocSecurity>0</DocSecurity>
  <Lines>108</Lines>
  <Paragraphs>30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GO</vt:lpstr>
      <vt:lpstr>GO</vt:lpstr>
    </vt:vector>
  </TitlesOfParts>
  <Company>Hewlett-Packard Company</Company>
  <LinksUpToDate>false</LinksUpToDate>
  <CharactersWithSpaces>15294</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589933</vt:i4>
      </vt:variant>
      <vt:variant>
        <vt:i4>9</vt:i4>
      </vt:variant>
      <vt:variant>
        <vt:i4>0</vt:i4>
      </vt:variant>
      <vt:variant>
        <vt:i4>5</vt:i4>
      </vt:variant>
      <vt:variant>
        <vt:lpwstr>http://en.wikipedia.org/wiki/Timothy_Lin</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CJC</cp:lastModifiedBy>
  <cp:revision>3</cp:revision>
  <cp:lastPrinted>2017-03-29T15:15:00Z</cp:lastPrinted>
  <dcterms:created xsi:type="dcterms:W3CDTF">2019-04-08T18:16:00Z</dcterms:created>
  <dcterms:modified xsi:type="dcterms:W3CDTF">2019-04-08T18:19:00Z</dcterms:modified>
</cp:coreProperties>
</file>