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77E" w:rsidRPr="001B5939" w:rsidRDefault="00AA577E" w:rsidP="001B5939">
      <w:pPr>
        <w:pStyle w:val="Heading1"/>
        <w:ind w:left="0" w:right="0"/>
        <w:jc w:val="center"/>
        <w:rPr>
          <w:sz w:val="28"/>
          <w:szCs w:val="28"/>
        </w:rPr>
      </w:pPr>
      <w:r w:rsidRPr="001B5939">
        <w:rPr>
          <w:sz w:val="28"/>
          <w:szCs w:val="28"/>
        </w:rPr>
        <w:t>ULAR DAN SANG JURUSELAMAT</w:t>
      </w:r>
    </w:p>
    <w:p w:rsidR="00674195" w:rsidRPr="001B5939" w:rsidRDefault="00081AA5" w:rsidP="001B5939">
      <w:pPr>
        <w:pStyle w:val="Heading1"/>
        <w:ind w:left="0" w:right="0"/>
        <w:jc w:val="center"/>
        <w:rPr>
          <w:b w:val="0"/>
        </w:rPr>
      </w:pPr>
      <w:r w:rsidRPr="001B5939">
        <w:rPr>
          <w:sz w:val="24"/>
          <w:szCs w:val="28"/>
        </w:rPr>
        <w:t>THE SERPENTS AND THE SAVIOUR</w:t>
      </w:r>
    </w:p>
    <w:p w:rsidR="0063691C" w:rsidRDefault="001B5939" w:rsidP="001B5939">
      <w:pPr>
        <w:jc w:val="center"/>
        <w:rPr>
          <w:bCs/>
          <w:sz w:val="18"/>
        </w:rPr>
      </w:pPr>
      <w:r>
        <w:rPr>
          <w:bCs/>
          <w:sz w:val="18"/>
        </w:rPr>
        <w:t>(Indonesian)</w:t>
      </w:r>
    </w:p>
    <w:p w:rsidR="001B5939" w:rsidRPr="001B5939" w:rsidRDefault="001B5939" w:rsidP="001B5939">
      <w:pPr>
        <w:jc w:val="center"/>
        <w:rPr>
          <w:bCs/>
          <w:sz w:val="18"/>
        </w:rPr>
      </w:pPr>
    </w:p>
    <w:p w:rsidR="0063691C" w:rsidRPr="001B5939" w:rsidRDefault="00AA577E" w:rsidP="001B5939">
      <w:pPr>
        <w:pStyle w:val="heading"/>
        <w:spacing w:before="0" w:beforeAutospacing="0" w:after="0" w:afterAutospacing="0"/>
      </w:pPr>
      <w:r w:rsidRPr="001B5939">
        <w:t>oleh</w:t>
      </w:r>
      <w:r w:rsidR="0063691C" w:rsidRPr="001B5939">
        <w:t xml:space="preserve"> Dr. R. L. Hymers, Jr.</w:t>
      </w:r>
    </w:p>
    <w:p w:rsidR="00AA577E" w:rsidRPr="001B5939" w:rsidRDefault="00AA577E" w:rsidP="001B5939">
      <w:pPr>
        <w:pStyle w:val="heading"/>
        <w:spacing w:before="0" w:beforeAutospacing="0" w:after="0" w:afterAutospacing="0"/>
      </w:pPr>
      <w:r w:rsidRPr="001B5939">
        <w:t>diterjemahkan oleh Dr. Edi Purwanto</w:t>
      </w:r>
    </w:p>
    <w:p w:rsidR="0063691C" w:rsidRPr="001B5939" w:rsidRDefault="0063691C" w:rsidP="001B5939">
      <w:pPr>
        <w:pStyle w:val="BodyText"/>
        <w:jc w:val="center"/>
        <w:rPr>
          <w:sz w:val="20"/>
        </w:rPr>
      </w:pPr>
    </w:p>
    <w:p w:rsidR="00B904AC" w:rsidRPr="001B5939" w:rsidRDefault="00AA577E" w:rsidP="001B5939">
      <w:pPr>
        <w:pStyle w:val="BodyText"/>
        <w:jc w:val="center"/>
        <w:rPr>
          <w:sz w:val="24"/>
        </w:rPr>
      </w:pPr>
      <w:r w:rsidRPr="001B5939">
        <w:rPr>
          <w:sz w:val="24"/>
        </w:rPr>
        <w:t>Khotbah ini dikhotbahkan di</w:t>
      </w:r>
      <w:r w:rsidR="00B904AC" w:rsidRPr="001B5939">
        <w:rPr>
          <w:sz w:val="24"/>
        </w:rPr>
        <w:t xml:space="preserve"> Baptist Tabernacle of Los Angeles</w:t>
      </w:r>
    </w:p>
    <w:p w:rsidR="003D13EE" w:rsidRPr="001B5939" w:rsidRDefault="00AA577E" w:rsidP="001B5939">
      <w:pPr>
        <w:pStyle w:val="BodyText"/>
        <w:jc w:val="center"/>
        <w:rPr>
          <w:sz w:val="24"/>
        </w:rPr>
      </w:pPr>
      <w:r w:rsidRPr="001B5939">
        <w:rPr>
          <w:sz w:val="24"/>
        </w:rPr>
        <w:t>Pada Kebaktian Minggu Pagi, 8</w:t>
      </w:r>
      <w:r w:rsidR="003D13EE" w:rsidRPr="001B5939">
        <w:rPr>
          <w:sz w:val="24"/>
        </w:rPr>
        <w:t xml:space="preserve"> </w:t>
      </w:r>
      <w:r w:rsidR="00081AA5" w:rsidRPr="001B5939">
        <w:rPr>
          <w:sz w:val="24"/>
        </w:rPr>
        <w:t>Mar</w:t>
      </w:r>
      <w:r w:rsidRPr="001B5939">
        <w:rPr>
          <w:sz w:val="24"/>
        </w:rPr>
        <w:t>et</w:t>
      </w:r>
      <w:r w:rsidR="003D13EE" w:rsidRPr="001B5939">
        <w:rPr>
          <w:sz w:val="24"/>
        </w:rPr>
        <w:t xml:space="preserve"> 2015</w:t>
      </w:r>
    </w:p>
    <w:p w:rsidR="0063691C" w:rsidRPr="001B5939" w:rsidRDefault="0063691C" w:rsidP="001B5939">
      <w:pPr>
        <w:pStyle w:val="BodyText"/>
        <w:jc w:val="center"/>
        <w:rPr>
          <w:sz w:val="20"/>
        </w:rPr>
      </w:pPr>
    </w:p>
    <w:p w:rsidR="0063691C" w:rsidRPr="001B5939" w:rsidRDefault="0063691C" w:rsidP="001B5939">
      <w:pPr>
        <w:pStyle w:val="IndentedVerse"/>
        <w:ind w:left="720" w:right="720" w:hanging="101"/>
        <w:rPr>
          <w:sz w:val="24"/>
          <w:szCs w:val="24"/>
        </w:rPr>
      </w:pPr>
      <w:r w:rsidRPr="001B5939">
        <w:rPr>
          <w:sz w:val="24"/>
          <w:szCs w:val="24"/>
        </w:rPr>
        <w:t>“</w:t>
      </w:r>
      <w:r w:rsidR="00C93970" w:rsidRPr="001B5939">
        <w:rPr>
          <w:sz w:val="24"/>
          <w:szCs w:val="24"/>
        </w:rPr>
        <w:t xml:space="preserve">Maka berfirmanlah TUHAN kepada Musa: </w:t>
      </w:r>
      <w:r w:rsidR="001B5939">
        <w:rPr>
          <w:sz w:val="24"/>
          <w:szCs w:val="24"/>
        </w:rPr>
        <w:t>‘</w:t>
      </w:r>
      <w:r w:rsidR="00C93970" w:rsidRPr="001B5939">
        <w:rPr>
          <w:sz w:val="24"/>
          <w:szCs w:val="24"/>
        </w:rPr>
        <w:t>Buatlah ular tedung dan taruhlah itu pada sebuah tiang; maka setiap orang yang terpagut, jika ia melihatnya, akan tetap hidup.</w:t>
      </w:r>
      <w:r w:rsidR="001B5939">
        <w:rPr>
          <w:sz w:val="24"/>
          <w:szCs w:val="24"/>
        </w:rPr>
        <w:t>’</w:t>
      </w:r>
      <w:r w:rsidR="00C93970" w:rsidRPr="001B5939">
        <w:rPr>
          <w:sz w:val="24"/>
          <w:szCs w:val="24"/>
        </w:rPr>
        <w:t xml:space="preserve"> Lalu Musa membuat ular tembaga dan menaruhnya pada sebuah tiang; maka jika seseorang dipagut ular, dan ia memandang kepada ular tembaga itu, tetaplah ia hidup”</w:t>
      </w:r>
      <w:r w:rsidR="000075FE" w:rsidRPr="001B5939">
        <w:rPr>
          <w:sz w:val="24"/>
          <w:szCs w:val="24"/>
        </w:rPr>
        <w:t xml:space="preserve"> </w:t>
      </w:r>
      <w:r w:rsidRPr="001B5939">
        <w:rPr>
          <w:sz w:val="24"/>
          <w:szCs w:val="24"/>
        </w:rPr>
        <w:t>(</w:t>
      </w:r>
      <w:r w:rsidR="00C93970" w:rsidRPr="001B5939">
        <w:rPr>
          <w:sz w:val="24"/>
          <w:szCs w:val="24"/>
        </w:rPr>
        <w:t>Bilangan</w:t>
      </w:r>
      <w:r w:rsidR="00DF6233" w:rsidRPr="001B5939">
        <w:rPr>
          <w:sz w:val="24"/>
          <w:szCs w:val="24"/>
        </w:rPr>
        <w:t xml:space="preserve"> 21:8-9). </w:t>
      </w:r>
    </w:p>
    <w:p w:rsidR="0063691C" w:rsidRPr="001B5939" w:rsidRDefault="0063691C" w:rsidP="001B5939">
      <w:pPr>
        <w:pStyle w:val="BodyText"/>
        <w:jc w:val="center"/>
        <w:rPr>
          <w:sz w:val="20"/>
        </w:rPr>
      </w:pPr>
    </w:p>
    <w:p w:rsidR="00C93970" w:rsidRPr="001B5939" w:rsidRDefault="00C93970" w:rsidP="001B5939">
      <w:pPr>
        <w:pStyle w:val="BodyTextIndent2"/>
      </w:pPr>
      <w:r w:rsidRPr="001B5939">
        <w:t xml:space="preserve">Orang-orang Israel menjadi kecewa </w:t>
      </w:r>
      <w:r w:rsidR="00B757B2" w:rsidRPr="001B5939">
        <w:t>ketika</w:t>
      </w:r>
      <w:r w:rsidRPr="001B5939">
        <w:t xml:space="preserve"> mereka ber</w:t>
      </w:r>
      <w:r w:rsidR="00B757B2" w:rsidRPr="001B5939">
        <w:t>jalan</w:t>
      </w:r>
      <w:r w:rsidRPr="001B5939">
        <w:t xml:space="preserve"> melalui padang gurun. Dan </w:t>
      </w:r>
      <w:r w:rsidR="00B757B2" w:rsidRPr="001B5939">
        <w:t>bangsa itu</w:t>
      </w:r>
      <w:r w:rsidRPr="001B5939">
        <w:t xml:space="preserve"> berbicara melawan Allah, dan </w:t>
      </w:r>
      <w:r w:rsidR="00B757B2" w:rsidRPr="001B5939">
        <w:t>melawan</w:t>
      </w:r>
      <w:r w:rsidRPr="001B5939">
        <w:t xml:space="preserve"> pemimpin mereka</w:t>
      </w:r>
      <w:r w:rsidR="00B757B2" w:rsidRPr="001B5939">
        <w:t>, yaitu</w:t>
      </w:r>
      <w:r w:rsidRPr="001B5939">
        <w:t xml:space="preserve"> Musa. Mereka </w:t>
      </w:r>
      <w:r w:rsidR="00B757B2" w:rsidRPr="001B5939">
        <w:t>berk</w:t>
      </w:r>
      <w:r w:rsidRPr="001B5939">
        <w:t xml:space="preserve">ata, </w:t>
      </w:r>
      <w:r w:rsidR="00B757B2" w:rsidRPr="001B5939">
        <w:t>“</w:t>
      </w:r>
      <w:r w:rsidR="00381F37" w:rsidRPr="001B5939">
        <w:rPr>
          <w:szCs w:val="22"/>
        </w:rPr>
        <w:t>Mengapa kamu memimpin kami keluar dari Mesir? Supaya kami mati di padang gurun ini? Sebab di sini tidak ada roti dan tidak ada air, dan akan makanan hambar ini kami telah muak</w:t>
      </w:r>
      <w:r w:rsidRPr="001B5939">
        <w:t>.</w:t>
      </w:r>
      <w:r w:rsidR="00B757B2" w:rsidRPr="001B5939">
        <w:t>”</w:t>
      </w:r>
      <w:r w:rsidRPr="001B5939">
        <w:t xml:space="preserve"> Allah telah meng</w:t>
      </w:r>
      <w:r w:rsidR="00B757B2" w:rsidRPr="001B5939">
        <w:t>irimkan</w:t>
      </w:r>
      <w:r w:rsidRPr="001B5939">
        <w:t xml:space="preserve"> manna dari surga untuk memberi makan </w:t>
      </w:r>
      <w:r w:rsidR="00B757B2" w:rsidRPr="001B5939">
        <w:t xml:space="preserve">kepada </w:t>
      </w:r>
      <w:r w:rsidRPr="001B5939">
        <w:t xml:space="preserve">mereka, </w:t>
      </w:r>
      <w:r w:rsidR="00B757B2" w:rsidRPr="001B5939">
        <w:t>te</w:t>
      </w:r>
      <w:r w:rsidRPr="001B5939">
        <w:t xml:space="preserve">tapi mereka membencinya. Mereka menyebutnya </w:t>
      </w:r>
      <w:r w:rsidR="00381F37" w:rsidRPr="001B5939">
        <w:t>“</w:t>
      </w:r>
      <w:r w:rsidR="00381F37" w:rsidRPr="001B5939">
        <w:rPr>
          <w:szCs w:val="22"/>
        </w:rPr>
        <w:t>makanan hambar</w:t>
      </w:r>
      <w:r w:rsidRPr="001B5939">
        <w:t>,</w:t>
      </w:r>
      <w:r w:rsidR="00381F37" w:rsidRPr="001B5939">
        <w:t>”</w:t>
      </w:r>
      <w:r w:rsidRPr="001B5939">
        <w:t xml:space="preserve"> </w:t>
      </w:r>
      <w:r w:rsidR="00381F37" w:rsidRPr="001B5939">
        <w:t>makanan</w:t>
      </w:r>
      <w:r w:rsidRPr="001B5939">
        <w:t xml:space="preserve"> </w:t>
      </w:r>
      <w:r w:rsidR="00381F37" w:rsidRPr="001B5939">
        <w:t>tidak berharga</w:t>
      </w:r>
      <w:r w:rsidRPr="001B5939">
        <w:t xml:space="preserve">. Pemazmur </w:t>
      </w:r>
      <w:r w:rsidR="00381F37" w:rsidRPr="001B5939">
        <w:t>meny</w:t>
      </w:r>
      <w:r w:rsidRPr="001B5939">
        <w:t xml:space="preserve">ebut manna </w:t>
      </w:r>
      <w:r w:rsidR="00381F37" w:rsidRPr="001B5939">
        <w:t xml:space="preserve">sebagai </w:t>
      </w:r>
      <w:r w:rsidR="00B757B2" w:rsidRPr="001B5939">
        <w:t xml:space="preserve"> “makanan para </w:t>
      </w:r>
      <w:r w:rsidRPr="001B5939">
        <w:t>malaikat</w:t>
      </w:r>
      <w:r w:rsidR="00B757B2" w:rsidRPr="001B5939">
        <w:t>”</w:t>
      </w:r>
      <w:r w:rsidRPr="001B5939">
        <w:t xml:space="preserve"> (Mazmur 78:25), tetapi </w:t>
      </w:r>
      <w:r w:rsidR="00B757B2" w:rsidRPr="001B5939">
        <w:t>bangsa</w:t>
      </w:r>
      <w:r w:rsidRPr="001B5939">
        <w:t xml:space="preserve"> Israel meng</w:t>
      </w:r>
      <w:r w:rsidR="00381F37" w:rsidRPr="001B5939">
        <w:t>eluh</w:t>
      </w:r>
      <w:r w:rsidRPr="001B5939">
        <w:t xml:space="preserve"> dan </w:t>
      </w:r>
      <w:r w:rsidR="00B757B2" w:rsidRPr="001B5939">
        <w:t xml:space="preserve">bersungut-sungut </w:t>
      </w:r>
      <w:r w:rsidRPr="001B5939">
        <w:t xml:space="preserve">kepada Allah dan Musa. Mereka </w:t>
      </w:r>
      <w:r w:rsidR="00B757B2" w:rsidRPr="001B5939">
        <w:t>berk</w:t>
      </w:r>
      <w:r w:rsidRPr="001B5939">
        <w:t xml:space="preserve">ata, </w:t>
      </w:r>
      <w:r w:rsidR="00B757B2" w:rsidRPr="001B5939">
        <w:t>“</w:t>
      </w:r>
      <w:r w:rsidRPr="001B5939">
        <w:t>Jiwa k</w:t>
      </w:r>
      <w:r w:rsidR="00381F37" w:rsidRPr="001B5939">
        <w:t xml:space="preserve">ami </w:t>
      </w:r>
      <w:r w:rsidRPr="001B5939">
        <w:t>membenci manna ini</w:t>
      </w:r>
      <w:r w:rsidR="00B757B2" w:rsidRPr="001B5939">
        <w:t>”</w:t>
      </w:r>
      <w:r w:rsidRPr="001B5939">
        <w:t xml:space="preserve"> - k</w:t>
      </w:r>
      <w:r w:rsidR="00B757B2" w:rsidRPr="001B5939">
        <w:t>am</w:t>
      </w:r>
      <w:r w:rsidRPr="001B5939">
        <w:t xml:space="preserve">i </w:t>
      </w:r>
      <w:r w:rsidR="00B757B2" w:rsidRPr="001B5939">
        <w:t>mem</w:t>
      </w:r>
      <w:r w:rsidRPr="001B5939">
        <w:t>benci</w:t>
      </w:r>
      <w:r w:rsidR="00B757B2" w:rsidRPr="001B5939">
        <w:t>nya</w:t>
      </w:r>
      <w:r w:rsidRPr="001B5939">
        <w:t>.</w:t>
      </w:r>
    </w:p>
    <w:p w:rsidR="00C93970" w:rsidRPr="001B5939" w:rsidRDefault="00C93970" w:rsidP="001B5939">
      <w:pPr>
        <w:pStyle w:val="BodyTextIndent2"/>
      </w:pPr>
      <w:r w:rsidRPr="001B5939">
        <w:t xml:space="preserve">Inilah </w:t>
      </w:r>
      <w:r w:rsidR="00381F37" w:rsidRPr="001B5939">
        <w:t>penjelasan</w:t>
      </w:r>
      <w:r w:rsidRPr="001B5939">
        <w:t xml:space="preserve"> tentang sifat manusia. Ini menunjukkan kebobrokan dan dosa hati manusia,</w:t>
      </w:r>
    </w:p>
    <w:p w:rsidR="00FD4B35" w:rsidRPr="001B5939" w:rsidRDefault="00FD4B35" w:rsidP="001B5939">
      <w:pPr>
        <w:pStyle w:val="BodyTextIndent2"/>
        <w:rPr>
          <w:sz w:val="20"/>
        </w:rPr>
      </w:pPr>
    </w:p>
    <w:p w:rsidR="00FD4B35" w:rsidRPr="001B5939" w:rsidRDefault="00057028" w:rsidP="001B5939">
      <w:pPr>
        <w:pStyle w:val="IndentedVerse"/>
      </w:pPr>
      <w:r w:rsidRPr="001B5939">
        <w:t>“</w:t>
      </w:r>
      <w:r w:rsidR="00C93970" w:rsidRPr="001B5939">
        <w:t>Sebab keinginan daging adalah perseteruan terhadap Allah</w:t>
      </w:r>
      <w:r w:rsidR="00147E8F" w:rsidRPr="001B5939">
        <w:t xml:space="preserve">” </w:t>
      </w:r>
    </w:p>
    <w:p w:rsidR="00147E8F" w:rsidRPr="001B5939" w:rsidRDefault="00147E8F" w:rsidP="001B5939">
      <w:pPr>
        <w:pStyle w:val="IndentedVerse"/>
      </w:pPr>
      <w:r w:rsidRPr="001B5939">
        <w:t xml:space="preserve">     (Roma 8:7).  </w:t>
      </w:r>
    </w:p>
    <w:p w:rsidR="009B1838" w:rsidRPr="001B5939" w:rsidRDefault="009B1838" w:rsidP="001B5939">
      <w:pPr>
        <w:pStyle w:val="BodyTextIndent2"/>
        <w:rPr>
          <w:sz w:val="20"/>
        </w:rPr>
      </w:pPr>
    </w:p>
    <w:p w:rsidR="009B1838" w:rsidRPr="001B5939" w:rsidRDefault="00B757B2" w:rsidP="001B5939">
      <w:pPr>
        <w:pStyle w:val="BodyText"/>
      </w:pPr>
      <w:r w:rsidRPr="001B5939">
        <w:t>Alkitab berkata</w:t>
      </w:r>
      <w:r w:rsidR="00147E8F" w:rsidRPr="001B5939">
        <w:t xml:space="preserve">, </w:t>
      </w:r>
    </w:p>
    <w:p w:rsidR="00147E8F" w:rsidRPr="001B5939" w:rsidRDefault="00147E8F" w:rsidP="001B5939">
      <w:pPr>
        <w:pStyle w:val="BodyTextIndent2"/>
      </w:pPr>
    </w:p>
    <w:p w:rsidR="00147E8F" w:rsidRPr="001B5939" w:rsidRDefault="00771137" w:rsidP="001B5939">
      <w:pPr>
        <w:pStyle w:val="IndentedVerse"/>
      </w:pPr>
      <w:r w:rsidRPr="001B5939">
        <w:t>“</w:t>
      </w:r>
      <w:r w:rsidR="00C93970" w:rsidRPr="001B5939">
        <w:t>Mereka semua ada di bawah kuasa dosa, seperti ada tertulis: Tidak ada yang benar, seorangpun tidak” (Roma</w:t>
      </w:r>
      <w:r w:rsidR="0054048E" w:rsidRPr="001B5939">
        <w:t xml:space="preserve"> 3:9-10).  </w:t>
      </w:r>
    </w:p>
    <w:p w:rsidR="00147E8F" w:rsidRPr="001B5939" w:rsidRDefault="00147E8F" w:rsidP="001B5939">
      <w:pPr>
        <w:pStyle w:val="BodyTextIndent2"/>
      </w:pPr>
    </w:p>
    <w:p w:rsidR="00C93970" w:rsidRPr="001B5939" w:rsidRDefault="00C93970" w:rsidP="001B5939">
      <w:pPr>
        <w:pStyle w:val="BodyText"/>
      </w:pPr>
      <w:r w:rsidRPr="001B5939">
        <w:t xml:space="preserve">Hati manusia </w:t>
      </w:r>
      <w:r w:rsidR="00B757B2" w:rsidRPr="001B5939">
        <w:t>selalu melawan</w:t>
      </w:r>
      <w:r w:rsidRPr="001B5939">
        <w:t xml:space="preserve"> Allah. Itu</w:t>
      </w:r>
      <w:r w:rsidR="00B757B2" w:rsidRPr="001B5939">
        <w:t>lah</w:t>
      </w:r>
      <w:r w:rsidRPr="001B5939">
        <w:t xml:space="preserve"> sebabnya kita cenderung untuk mengeluh dan </w:t>
      </w:r>
      <w:r w:rsidR="00B757B2" w:rsidRPr="001B5939">
        <w:t>bersungut-sunggut kepada Allah</w:t>
      </w:r>
      <w:r w:rsidRPr="001B5939">
        <w:t xml:space="preserve">. Manusia </w:t>
      </w:r>
      <w:r w:rsidR="004363F0" w:rsidRPr="001B5939">
        <w:t>ber</w:t>
      </w:r>
      <w:r w:rsidRPr="001B5939">
        <w:t xml:space="preserve">dosa tidak lebih baik, dan tidak ada yang berbeda, </w:t>
      </w:r>
      <w:r w:rsidR="00B757B2" w:rsidRPr="001B5939">
        <w:t>dengan</w:t>
      </w:r>
      <w:r w:rsidRPr="001B5939">
        <w:t xml:space="preserve"> orang-orang Israel di padang gurun</w:t>
      </w:r>
      <w:r w:rsidR="00B757B2" w:rsidRPr="001B5939">
        <w:t xml:space="preserve"> ini.</w:t>
      </w:r>
    </w:p>
    <w:p w:rsidR="00CF6E40" w:rsidRPr="001B5939" w:rsidRDefault="00CF6E40" w:rsidP="001B5939">
      <w:pPr>
        <w:pStyle w:val="BodyText"/>
      </w:pPr>
    </w:p>
    <w:p w:rsidR="00CF6E40" w:rsidRPr="001B5939" w:rsidRDefault="002D6F5A" w:rsidP="001B5939">
      <w:pPr>
        <w:pStyle w:val="IndentedVerse"/>
      </w:pPr>
      <w:r w:rsidRPr="001B5939">
        <w:t>“</w:t>
      </w:r>
      <w:r w:rsidR="00C93970" w:rsidRPr="001B5939">
        <w:t>Lalu TUHAN menyuruh ular-ular tedung ke antara bangsa itu, yang memagut mereka, sehingga banyak dari orang Israel yang mati</w:t>
      </w:r>
      <w:r w:rsidR="00F86568" w:rsidRPr="001B5939">
        <w:t xml:space="preserve">” </w:t>
      </w:r>
      <w:r w:rsidR="00C93970" w:rsidRPr="001B5939">
        <w:t xml:space="preserve"> (Bilangan</w:t>
      </w:r>
      <w:r w:rsidR="00F86568" w:rsidRPr="001B5939">
        <w:t xml:space="preserve"> 21:6). </w:t>
      </w:r>
    </w:p>
    <w:p w:rsidR="00CF6E40" w:rsidRPr="001B5939" w:rsidRDefault="00CF6E40" w:rsidP="001B5939">
      <w:pPr>
        <w:pStyle w:val="BodyText"/>
      </w:pPr>
    </w:p>
    <w:p w:rsidR="00CF6E40" w:rsidRPr="001B5939" w:rsidRDefault="00C93970" w:rsidP="001B5939">
      <w:pPr>
        <w:pStyle w:val="BodyText"/>
      </w:pPr>
      <w:r w:rsidRPr="001B5939">
        <w:t>Alkitab berkata, “</w:t>
      </w:r>
      <w:r w:rsidRPr="001B5939">
        <w:rPr>
          <w:szCs w:val="22"/>
        </w:rPr>
        <w:t>Sebab upah dosa ialah maut” (Roma 6:23). Alkitab berkata, “Dan orang yang berbuat dosa, itu yang harus mati”</w:t>
      </w:r>
      <w:r w:rsidR="00F86568" w:rsidRPr="001B5939">
        <w:t>(</w:t>
      </w:r>
      <w:r w:rsidRPr="001B5939">
        <w:t>Yeh</w:t>
      </w:r>
      <w:r w:rsidR="00F86568" w:rsidRPr="001B5939">
        <w:t>e</w:t>
      </w:r>
      <w:r w:rsidRPr="001B5939">
        <w:t>z</w:t>
      </w:r>
      <w:r w:rsidR="00F86568" w:rsidRPr="001B5939">
        <w:t xml:space="preserve">kiel 18:4, 20).   </w:t>
      </w:r>
    </w:p>
    <w:p w:rsidR="00C93970" w:rsidRPr="001B5939" w:rsidRDefault="00C93970" w:rsidP="001B5939">
      <w:pPr>
        <w:pStyle w:val="BodyTextIndent2"/>
      </w:pPr>
      <w:r w:rsidRPr="001B5939">
        <w:t xml:space="preserve">Tetapi orang-orang yang </w:t>
      </w:r>
      <w:r w:rsidR="00B757B2" w:rsidRPr="001B5939">
        <w:t xml:space="preserve">masih hidup </w:t>
      </w:r>
      <w:r w:rsidRPr="001B5939">
        <w:t>datang ke</w:t>
      </w:r>
      <w:r w:rsidR="004363F0" w:rsidRPr="001B5939">
        <w:t>pada</w:t>
      </w:r>
      <w:r w:rsidRPr="001B5939">
        <w:t xml:space="preserve"> Musa dan berkata, “</w:t>
      </w:r>
      <w:r w:rsidRPr="001B5939">
        <w:rPr>
          <w:szCs w:val="22"/>
        </w:rPr>
        <w:t>Kami telah berdosa… berdoalah kepada TUHAN, supaya dijauhkan-Nya ular-ular ini dari pada kami. Lalu Musa berdoa untuk bangsa itu” (Bilangan 21:7)</w:t>
      </w:r>
    </w:p>
    <w:p w:rsidR="00C93970" w:rsidRPr="001B5939" w:rsidRDefault="00C93970" w:rsidP="001B5939">
      <w:pPr>
        <w:pStyle w:val="BodyTextIndent2"/>
      </w:pPr>
      <w:r w:rsidRPr="001B5939">
        <w:t xml:space="preserve">Kita harus ingat rahmat Allah yang besar </w:t>
      </w:r>
      <w:r w:rsidR="004363F0" w:rsidRPr="001B5939">
        <w:t xml:space="preserve">yang </w:t>
      </w:r>
      <w:r w:rsidRPr="001B5939">
        <w:t xml:space="preserve">telah </w:t>
      </w:r>
      <w:r w:rsidR="004363F0" w:rsidRPr="001B5939">
        <w:t>ditu</w:t>
      </w:r>
      <w:r w:rsidRPr="001B5939">
        <w:t xml:space="preserve">njukkan </w:t>
      </w:r>
      <w:r w:rsidR="004363F0" w:rsidRPr="001B5939">
        <w:t xml:space="preserve">kepada </w:t>
      </w:r>
      <w:r w:rsidRPr="001B5939">
        <w:t xml:space="preserve">mereka. Allah telah membebaskan mereka dari perbudakan di Mesir. </w:t>
      </w:r>
      <w:r w:rsidR="00994C5C" w:rsidRPr="001B5939">
        <w:t>Allah</w:t>
      </w:r>
      <w:r w:rsidRPr="001B5939">
        <w:t xml:space="preserve"> telah memimpin </w:t>
      </w:r>
      <w:r w:rsidRPr="001B5939">
        <w:lastRenderedPageBreak/>
        <w:t xml:space="preserve">mereka </w:t>
      </w:r>
      <w:r w:rsidR="00994C5C" w:rsidRPr="001B5939">
        <w:t xml:space="preserve">melewati </w:t>
      </w:r>
      <w:r w:rsidRPr="001B5939">
        <w:t xml:space="preserve"> Laut Merah - di tanah yang kering </w:t>
      </w:r>
      <w:r w:rsidR="00994C5C" w:rsidRPr="001B5939">
        <w:t xml:space="preserve">di </w:t>
      </w:r>
      <w:r w:rsidRPr="001B5939">
        <w:t>antara dinding</w:t>
      </w:r>
      <w:r w:rsidR="00994C5C" w:rsidRPr="001B5939">
        <w:t>-dinding</w:t>
      </w:r>
      <w:r w:rsidRPr="001B5939">
        <w:t xml:space="preserve"> air. Mereka bernyanyi tentang pembebasan besar ini sepanjang sisa Perjanjian Lama. Dan Allah memberi</w:t>
      </w:r>
      <w:r w:rsidR="00994C5C" w:rsidRPr="001B5939">
        <w:t>kan</w:t>
      </w:r>
      <w:r w:rsidRPr="001B5939">
        <w:t xml:space="preserve"> mereka makan dengan manna setiap hari. Ada air memancar dari batu</w:t>
      </w:r>
      <w:r w:rsidR="00994C5C" w:rsidRPr="001B5939">
        <w:t xml:space="preserve"> karang</w:t>
      </w:r>
      <w:r w:rsidRPr="001B5939">
        <w:t xml:space="preserve">, cukup untuk seluruh bangsa dan ternak mereka. Allah telah membebaskan mereka dari musuh-musuh mereka dengan kekuatan kuasa. </w:t>
      </w:r>
      <w:r w:rsidR="00994C5C" w:rsidRPr="001B5939">
        <w:t>Allah</w:t>
      </w:r>
      <w:r w:rsidRPr="001B5939">
        <w:t xml:space="preserve"> telah memimpin mereka dengan tiang api pada malam hari, dan </w:t>
      </w:r>
      <w:r w:rsidR="00994C5C" w:rsidRPr="001B5939">
        <w:t xml:space="preserve">tiang </w:t>
      </w:r>
      <w:r w:rsidRPr="001B5939">
        <w:t xml:space="preserve">awan </w:t>
      </w:r>
      <w:r w:rsidR="00994C5C" w:rsidRPr="001B5939">
        <w:t xml:space="preserve">pada siang </w:t>
      </w:r>
      <w:r w:rsidRPr="001B5939">
        <w:t>hari. Kemuliaan shekinah Allah ada bersama mereka terus-menerus.</w:t>
      </w:r>
    </w:p>
    <w:p w:rsidR="00C93970" w:rsidRPr="001B5939" w:rsidRDefault="00C93970" w:rsidP="001B5939">
      <w:pPr>
        <w:pStyle w:val="BodyTextIndent2"/>
      </w:pPr>
      <w:r w:rsidRPr="001B5939">
        <w:t>T</w:t>
      </w:r>
      <w:r w:rsidR="00994C5C" w:rsidRPr="001B5939">
        <w:t>et</w:t>
      </w:r>
      <w:r w:rsidRPr="001B5939">
        <w:t xml:space="preserve">api mereka tidak memuji </w:t>
      </w:r>
      <w:r w:rsidR="00994C5C" w:rsidRPr="001B5939">
        <w:t>Allah</w:t>
      </w:r>
      <w:r w:rsidRPr="001B5939">
        <w:t xml:space="preserve">. Sebaliknya mereka tetap tidak percaya. Mereka memberontak. Mereka </w:t>
      </w:r>
      <w:r w:rsidR="00994C5C" w:rsidRPr="001B5939">
        <w:t xml:space="preserve">mengeluh </w:t>
      </w:r>
      <w:r w:rsidRPr="001B5939">
        <w:t xml:space="preserve">dan </w:t>
      </w:r>
      <w:r w:rsidR="00994C5C" w:rsidRPr="001B5939">
        <w:t xml:space="preserve">bersungut-sungut </w:t>
      </w:r>
      <w:r w:rsidRPr="001B5939">
        <w:t>terhadap Musa dan Allah. Dr</w:t>
      </w:r>
      <w:r w:rsidR="00994C5C" w:rsidRPr="001B5939">
        <w:t>.</w:t>
      </w:r>
      <w:r w:rsidRPr="001B5939">
        <w:t xml:space="preserve"> John R. Rice </w:t>
      </w:r>
      <w:r w:rsidR="00994C5C" w:rsidRPr="001B5939">
        <w:t>berkata</w:t>
      </w:r>
      <w:r w:rsidRPr="001B5939">
        <w:t>,</w:t>
      </w:r>
    </w:p>
    <w:p w:rsidR="00F122EE" w:rsidRPr="001B5939" w:rsidRDefault="00F122EE" w:rsidP="001B5939">
      <w:pPr>
        <w:pStyle w:val="BodyTextIndent2"/>
      </w:pPr>
    </w:p>
    <w:p w:rsidR="00F122EE" w:rsidRPr="001B5939" w:rsidRDefault="00C93970" w:rsidP="001B5939">
      <w:pPr>
        <w:pStyle w:val="IndentedQuote"/>
      </w:pPr>
      <w:r w:rsidRPr="001B5939">
        <w:t xml:space="preserve">Tiba-tiba di antara </w:t>
      </w:r>
      <w:r w:rsidR="00994C5C" w:rsidRPr="001B5939">
        <w:t>bangsa itu</w:t>
      </w:r>
      <w:r w:rsidRPr="001B5939">
        <w:t xml:space="preserve">, </w:t>
      </w:r>
      <w:r w:rsidR="00994C5C" w:rsidRPr="001B5939">
        <w:t>ada ular berbisa,</w:t>
      </w:r>
      <w:r w:rsidR="00220024" w:rsidRPr="001B5939">
        <w:t xml:space="preserve"> ular api,</w:t>
      </w:r>
      <w:r w:rsidR="00994C5C" w:rsidRPr="001B5939">
        <w:t xml:space="preserve"> </w:t>
      </w:r>
      <w:r w:rsidRPr="001B5939">
        <w:t xml:space="preserve">merayap di </w:t>
      </w:r>
      <w:r w:rsidR="00994C5C" w:rsidRPr="001B5939">
        <w:t>antara re</w:t>
      </w:r>
      <w:r w:rsidRPr="001B5939">
        <w:t>rumput</w:t>
      </w:r>
      <w:r w:rsidR="00994C5C" w:rsidRPr="001B5939">
        <w:t>an</w:t>
      </w:r>
      <w:r w:rsidRPr="001B5939">
        <w:t xml:space="preserve">, merayap </w:t>
      </w:r>
      <w:r w:rsidR="00994C5C" w:rsidRPr="001B5939">
        <w:t xml:space="preserve">masuk </w:t>
      </w:r>
      <w:r w:rsidR="00220024" w:rsidRPr="001B5939">
        <w:t>ke dalam tenda</w:t>
      </w:r>
      <w:r w:rsidRPr="001B5939">
        <w:t xml:space="preserve"> dan</w:t>
      </w:r>
      <w:r w:rsidR="00994C5C" w:rsidRPr="001B5939">
        <w:t xml:space="preserve"> “banyak orang Israel yang mati.”</w:t>
      </w:r>
      <w:r w:rsidRPr="001B5939">
        <w:t xml:space="preserve"> Di sini hukuman Allah dan rahmat Allah </w:t>
      </w:r>
      <w:r w:rsidR="00994C5C" w:rsidRPr="001B5939">
        <w:t>ditunjukkan</w:t>
      </w:r>
      <w:r w:rsidRPr="001B5939">
        <w:t xml:space="preserve"> dalam satu </w:t>
      </w:r>
      <w:r w:rsidR="00994C5C" w:rsidRPr="001B5939">
        <w:t>peristiwa</w:t>
      </w:r>
      <w:r w:rsidRPr="001B5939">
        <w:t xml:space="preserve">. </w:t>
      </w:r>
      <w:r w:rsidR="00994C5C" w:rsidRPr="001B5939">
        <w:t>Ini</w:t>
      </w:r>
      <w:r w:rsidRPr="001B5939">
        <w:t xml:space="preserve"> adalah murka dan kasih karunia. </w:t>
      </w:r>
      <w:r w:rsidR="00994C5C" w:rsidRPr="001B5939">
        <w:t>Ini</w:t>
      </w:r>
      <w:r w:rsidRPr="001B5939">
        <w:t xml:space="preserve"> adalah dosa dan Juruselamat dimanifestasikan di padang gurun </w:t>
      </w:r>
      <w:r w:rsidR="00695A75" w:rsidRPr="001B5939">
        <w:t xml:space="preserve">(John R. Rice, D.D., “Snakes in the Camp,” </w:t>
      </w:r>
      <w:r w:rsidR="00695A75" w:rsidRPr="001B5939">
        <w:rPr>
          <w:b/>
          <w:i/>
        </w:rPr>
        <w:t>Blood and Tears on the Stairway,</w:t>
      </w:r>
      <w:r w:rsidR="00695A75" w:rsidRPr="001B5939">
        <w:t xml:space="preserve"> Sword</w:t>
      </w:r>
      <w:r w:rsidR="00994C5C" w:rsidRPr="001B5939">
        <w:t xml:space="preserve"> of the Lord Publishers, 1970, hlm</w:t>
      </w:r>
      <w:r w:rsidR="00695A75" w:rsidRPr="001B5939">
        <w:t xml:space="preserve">. 34, 35).  </w:t>
      </w:r>
    </w:p>
    <w:p w:rsidR="00F122EE" w:rsidRPr="001B5939" w:rsidRDefault="00F122EE" w:rsidP="001B5939">
      <w:pPr>
        <w:pStyle w:val="BodyTextIndent2"/>
      </w:pPr>
    </w:p>
    <w:p w:rsidR="00C93970" w:rsidRPr="001B5939" w:rsidRDefault="00C93970" w:rsidP="001B5939">
      <w:pPr>
        <w:pStyle w:val="BodyTextIndent2"/>
      </w:pPr>
      <w:r w:rsidRPr="001B5939">
        <w:t xml:space="preserve">Kita tidak akan </w:t>
      </w:r>
      <w:r w:rsidR="00994C5C" w:rsidRPr="001B5939">
        <w:t>terlalu mem</w:t>
      </w:r>
      <w:r w:rsidRPr="001B5939">
        <w:t>ikir</w:t>
      </w:r>
      <w:r w:rsidR="00994C5C" w:rsidRPr="001B5939">
        <w:t>kan</w:t>
      </w:r>
      <w:r w:rsidRPr="001B5939">
        <w:t xml:space="preserve"> tentang </w:t>
      </w:r>
      <w:r w:rsidR="00994C5C" w:rsidRPr="001B5939">
        <w:t xml:space="preserve">peristiwa </w:t>
      </w:r>
      <w:r w:rsidRPr="001B5939">
        <w:t xml:space="preserve">ini jika Yesus tidak mengulanginya dalam Perjanjian Baru, </w:t>
      </w:r>
      <w:r w:rsidR="00994C5C" w:rsidRPr="001B5939">
        <w:t xml:space="preserve">yaitu </w:t>
      </w:r>
      <w:r w:rsidRPr="001B5939">
        <w:t>dalam Yohanes</w:t>
      </w:r>
      <w:r w:rsidR="00994C5C" w:rsidRPr="001B5939">
        <w:t xml:space="preserve"> pasal tiga</w:t>
      </w:r>
      <w:r w:rsidRPr="001B5939">
        <w:t>.</w:t>
      </w:r>
    </w:p>
    <w:p w:rsidR="00C93970" w:rsidRPr="001B5939" w:rsidRDefault="00C93970" w:rsidP="001B5939">
      <w:pPr>
        <w:pStyle w:val="BodyTextIndent2"/>
      </w:pPr>
      <w:r w:rsidRPr="001B5939">
        <w:t xml:space="preserve">Seorang pria bernama Nikodemus datang kepada Yesus pada malam hari. Dia adalah </w:t>
      </w:r>
      <w:r w:rsidR="00994C5C" w:rsidRPr="001B5939">
        <w:t xml:space="preserve">seorang </w:t>
      </w:r>
      <w:r w:rsidRPr="001B5939">
        <w:t xml:space="preserve">guru utama Israel. Dia adalah seorang Farisi dan anggota Sanhedrin, </w:t>
      </w:r>
      <w:r w:rsidR="00994C5C" w:rsidRPr="001B5939">
        <w:t>mahkamah agama</w:t>
      </w:r>
      <w:r w:rsidRPr="001B5939">
        <w:t xml:space="preserve"> Yahudi. Dia percaya bahwa Yesus adalah </w:t>
      </w:r>
      <w:r w:rsidR="00AA2926" w:rsidRPr="001B5939">
        <w:t>“</w:t>
      </w:r>
      <w:r w:rsidR="00AA2926" w:rsidRPr="001B5939">
        <w:rPr>
          <w:szCs w:val="22"/>
        </w:rPr>
        <w:t>guru yang diutus Allah; sebab tidak ada seorangpun yang dapat mengadakan tanda-tanda yang Engkau adakan itu, jika Allah tidak menyertainya</w:t>
      </w:r>
      <w:r w:rsidR="00AA2926" w:rsidRPr="001B5939">
        <w:t>”</w:t>
      </w:r>
      <w:r w:rsidRPr="001B5939">
        <w:t xml:space="preserve"> (Yohanes 3: 2).</w:t>
      </w:r>
    </w:p>
    <w:p w:rsidR="00AA2926" w:rsidRPr="001B5939" w:rsidRDefault="00AA2926" w:rsidP="001B5939">
      <w:pPr>
        <w:pStyle w:val="BodyTextIndent2"/>
      </w:pPr>
      <w:r w:rsidRPr="001B5939">
        <w:t>T</w:t>
      </w:r>
      <w:r w:rsidR="00994C5C" w:rsidRPr="001B5939">
        <w:t>et</w:t>
      </w:r>
      <w:r w:rsidRPr="001B5939">
        <w:t>api Nikodemus tidak tahu bagaimana dilahirkan kembali. Yesus berkata kepadanya, “</w:t>
      </w:r>
      <w:r w:rsidRPr="001B5939">
        <w:rPr>
          <w:szCs w:val="22"/>
        </w:rPr>
        <w:t>Kamu harus dilahirkan kembali</w:t>
      </w:r>
      <w:r w:rsidRPr="001B5939">
        <w:t>” (Yohanes 3:7). Nikodemus berkata, “</w:t>
      </w:r>
      <w:r w:rsidRPr="001B5939">
        <w:rPr>
          <w:szCs w:val="22"/>
        </w:rPr>
        <w:t>Bagaimanakah mungkin hal itu terjadi</w:t>
      </w:r>
      <w:r w:rsidRPr="001B5939">
        <w:t xml:space="preserve">?” (Yohanes 3:9). Dia tidak tahu bagaimana dilahirkan kembali, bagaimana diselamatkan. Yesus mengingatkannya </w:t>
      </w:r>
      <w:r w:rsidR="00994C5C" w:rsidRPr="001B5939">
        <w:t>tentang</w:t>
      </w:r>
      <w:r w:rsidRPr="001B5939">
        <w:t xml:space="preserve"> ular di padang gurun, untuk menunjukkan kepadanya bagaimana kelahiran baru </w:t>
      </w:r>
      <w:r w:rsidR="00994C5C" w:rsidRPr="001B5939">
        <w:t xml:space="preserve">itu </w:t>
      </w:r>
      <w:r w:rsidRPr="001B5939">
        <w:t>terjadi.</w:t>
      </w:r>
    </w:p>
    <w:p w:rsidR="00AA2926" w:rsidRPr="001B5939" w:rsidRDefault="00994C5C" w:rsidP="001B5939">
      <w:pPr>
        <w:pStyle w:val="BodyTextIndent2"/>
      </w:pPr>
      <w:r w:rsidRPr="001B5939">
        <w:t>Kelahiran baru ini disebut “</w:t>
      </w:r>
      <w:r w:rsidR="00AA2926" w:rsidRPr="001B5939">
        <w:t>regenerasi</w:t>
      </w:r>
      <w:r w:rsidRPr="001B5939">
        <w:t>”</w:t>
      </w:r>
      <w:r w:rsidR="00AA2926" w:rsidRPr="001B5939">
        <w:t xml:space="preserve"> oleh para teolog. </w:t>
      </w:r>
      <w:r w:rsidR="00AA2926" w:rsidRPr="001B5939">
        <w:rPr>
          <w:b/>
          <w:i/>
        </w:rPr>
        <w:t>Reformasi Study Bible</w:t>
      </w:r>
      <w:r w:rsidR="00AA2926" w:rsidRPr="001B5939">
        <w:t xml:space="preserve"> mengatakan,</w:t>
      </w:r>
    </w:p>
    <w:p w:rsidR="001B5939" w:rsidRDefault="001B5939" w:rsidP="001B5939">
      <w:pPr>
        <w:pStyle w:val="IndentedQuote"/>
      </w:pPr>
    </w:p>
    <w:p w:rsidR="00791311" w:rsidRPr="001B5939" w:rsidRDefault="00AA2926" w:rsidP="001B5939">
      <w:pPr>
        <w:pStyle w:val="IndentedQuote"/>
      </w:pPr>
      <w:r w:rsidRPr="001B5939">
        <w:t xml:space="preserve">Yesus menunjukkan </w:t>
      </w:r>
      <w:r w:rsidR="00994C5C" w:rsidRPr="001B5939">
        <w:t>keterkejutan</w:t>
      </w:r>
      <w:r w:rsidRPr="001B5939">
        <w:t xml:space="preserve"> Nikodemus </w:t>
      </w:r>
      <w:r w:rsidR="00220024" w:rsidRPr="001B5939">
        <w:t xml:space="preserve">yang </w:t>
      </w:r>
      <w:r w:rsidRPr="001B5939">
        <w:t xml:space="preserve">bingung </w:t>
      </w:r>
      <w:r w:rsidR="00994C5C" w:rsidRPr="001B5939">
        <w:t>dengan</w:t>
      </w:r>
      <w:r w:rsidRPr="001B5939">
        <w:t xml:space="preserve"> permintaan </w:t>
      </w:r>
      <w:r w:rsidR="00994C5C" w:rsidRPr="001B5939">
        <w:t>untuk</w:t>
      </w:r>
      <w:r w:rsidRPr="001B5939">
        <w:t xml:space="preserve"> dilahirkan kembali. Nikodemus </w:t>
      </w:r>
      <w:r w:rsidR="00994C5C" w:rsidRPr="001B5939">
        <w:t>se</w:t>
      </w:r>
      <w:r w:rsidRPr="001B5939">
        <w:t>harus</w:t>
      </w:r>
      <w:r w:rsidR="00994C5C" w:rsidRPr="001B5939">
        <w:t>nya telah mem</w:t>
      </w:r>
      <w:r w:rsidRPr="001B5939">
        <w:t xml:space="preserve">ahami dari Perjanjian Lama bahwa ia adalah orang berdosa, dan membutuhkan kehidupan baru... Regenerasi [kelahiran baru] adalah </w:t>
      </w:r>
      <w:r w:rsidR="00994C5C" w:rsidRPr="001B5939">
        <w:t>anugerah</w:t>
      </w:r>
      <w:r w:rsidRPr="001B5939">
        <w:t xml:space="preserve"> Allah. Ini adalah </w:t>
      </w:r>
      <w:r w:rsidR="00994C5C" w:rsidRPr="001B5939">
        <w:t xml:space="preserve">pekerjaan </w:t>
      </w:r>
      <w:r w:rsidRPr="001B5939">
        <w:t xml:space="preserve">langsung, </w:t>
      </w:r>
      <w:r w:rsidR="00994C5C" w:rsidRPr="001B5939">
        <w:t xml:space="preserve">pekerjaan </w:t>
      </w:r>
      <w:r w:rsidRPr="001B5939">
        <w:t xml:space="preserve">supranatural dari Roh Kudus di dalam </w:t>
      </w:r>
      <w:r w:rsidR="00994C5C" w:rsidRPr="001B5939">
        <w:t xml:space="preserve">diri </w:t>
      </w:r>
      <w:r w:rsidRPr="001B5939">
        <w:t xml:space="preserve">kita. </w:t>
      </w:r>
      <w:r w:rsidR="00A56153" w:rsidRPr="001B5939">
        <w:t xml:space="preserve">Dampaknya adalah untuk menghidupkan </w:t>
      </w:r>
      <w:r w:rsidRPr="001B5939">
        <w:t>kita [membuat kita hidup] untuk kehidupan rohani dari kematian rohani</w:t>
      </w:r>
      <w:r w:rsidR="00791311" w:rsidRPr="001B5939">
        <w:t>… (</w:t>
      </w:r>
      <w:r w:rsidR="00791311" w:rsidRPr="001B5939">
        <w:rPr>
          <w:b/>
          <w:i/>
        </w:rPr>
        <w:t>The Reformation Study Bible,</w:t>
      </w:r>
      <w:r w:rsidR="00791311" w:rsidRPr="001B5939">
        <w:t xml:space="preserve"> Ligonier Ministries, 2005, </w:t>
      </w:r>
      <w:r w:rsidR="00A56153" w:rsidRPr="001B5939">
        <w:t>hlm</w:t>
      </w:r>
      <w:r w:rsidR="00791311" w:rsidRPr="001B5939">
        <w:t xml:space="preserve">. 1514; </w:t>
      </w:r>
      <w:r w:rsidR="00A56153" w:rsidRPr="001B5939">
        <w:t>catatan atas Y</w:t>
      </w:r>
      <w:r w:rsidR="00791311" w:rsidRPr="001B5939">
        <w:t>oh</w:t>
      </w:r>
      <w:r w:rsidR="00A56153" w:rsidRPr="001B5939">
        <w:t>a</w:t>
      </w:r>
      <w:r w:rsidR="00791311" w:rsidRPr="001B5939">
        <w:t>n</w:t>
      </w:r>
      <w:r w:rsidR="00A56153" w:rsidRPr="001B5939">
        <w:t>es</w:t>
      </w:r>
      <w:r w:rsidR="00791311" w:rsidRPr="001B5939">
        <w:t xml:space="preserve"> 3).  </w:t>
      </w:r>
    </w:p>
    <w:p w:rsidR="0054048E" w:rsidRPr="001B5939" w:rsidRDefault="0054048E" w:rsidP="001B5939">
      <w:pPr>
        <w:pStyle w:val="BodyTextIndent2"/>
      </w:pPr>
    </w:p>
    <w:p w:rsidR="00AA2926" w:rsidRPr="001B5939" w:rsidRDefault="00FD183A" w:rsidP="001B5939">
      <w:pPr>
        <w:pStyle w:val="BodyTextIndent2"/>
      </w:pPr>
      <w:r w:rsidRPr="001B5939">
        <w:t>Sekarang mari melihat</w:t>
      </w:r>
      <w:r w:rsidR="00AA2926" w:rsidRPr="001B5939">
        <w:t xml:space="preserve"> Yohanes 3:14, 15. Ini </w:t>
      </w:r>
      <w:r w:rsidRPr="001B5939">
        <w:t xml:space="preserve">ada </w:t>
      </w:r>
      <w:r w:rsidR="00AA2926" w:rsidRPr="001B5939">
        <w:t xml:space="preserve">pada halaman 1117 </w:t>
      </w:r>
      <w:r w:rsidRPr="001B5939">
        <w:t xml:space="preserve">dalam </w:t>
      </w:r>
      <w:r w:rsidR="00AA2926" w:rsidRPr="001B5939">
        <w:rPr>
          <w:b/>
          <w:i/>
        </w:rPr>
        <w:t>The Scofield Study Bible</w:t>
      </w:r>
      <w:r w:rsidR="00AA2926" w:rsidRPr="001B5939">
        <w:t xml:space="preserve">. Berikut adalah bagaimana Yesus menjelaskan kelahiran baru kepada Nikodemus. Nikodemus </w:t>
      </w:r>
      <w:r w:rsidRPr="001B5939">
        <w:t>memiliki pengetahuan tentang kitab</w:t>
      </w:r>
      <w:r w:rsidR="00AA2926" w:rsidRPr="001B5939">
        <w:t xml:space="preserve"> Pentateukh dengan hati, lima kitab pertama dari Alkitab. Bilangan adalah </w:t>
      </w:r>
      <w:r w:rsidRPr="001B5939">
        <w:t>kitab</w:t>
      </w:r>
      <w:r w:rsidR="00AA2926" w:rsidRPr="001B5939">
        <w:t xml:space="preserve"> keempat dari Alkitab. Nikodemus tahu dengan baik bah</w:t>
      </w:r>
      <w:r w:rsidR="002F35C6" w:rsidRPr="001B5939">
        <w:t>kan</w:t>
      </w:r>
      <w:r w:rsidR="00AA2926" w:rsidRPr="001B5939">
        <w:t xml:space="preserve"> ia telah </w:t>
      </w:r>
      <w:r w:rsidRPr="001B5939">
        <w:t>banyak meng</w:t>
      </w:r>
      <w:r w:rsidR="00AA2926" w:rsidRPr="001B5939">
        <w:t>hafal</w:t>
      </w:r>
      <w:r w:rsidRPr="001B5939">
        <w:t>nya</w:t>
      </w:r>
      <w:r w:rsidR="00AA2926" w:rsidRPr="001B5939">
        <w:t>, mungkin semua</w:t>
      </w:r>
      <w:r w:rsidRPr="001B5939">
        <w:t>nya</w:t>
      </w:r>
      <w:r w:rsidR="00AA2926" w:rsidRPr="001B5939">
        <w:t xml:space="preserve">, dengan hati. Jadi Yesus menggunakan </w:t>
      </w:r>
      <w:r w:rsidRPr="001B5939">
        <w:t>catatan peristiwa tentang</w:t>
      </w:r>
      <w:r w:rsidR="00AA2926" w:rsidRPr="001B5939">
        <w:t xml:space="preserve"> ular-ular tedung untuk menjelaskan kepadanya bagaimana diselamatkan, bagaimana dilahirkan kembali. Mari </w:t>
      </w:r>
      <w:r w:rsidR="00AA2926" w:rsidRPr="001B5939">
        <w:lastRenderedPageBreak/>
        <w:t xml:space="preserve">kita berdiri dan </w:t>
      </w:r>
      <w:r w:rsidRPr="001B5939">
        <w:t>kembali</w:t>
      </w:r>
      <w:r w:rsidR="00AA2926" w:rsidRPr="001B5939">
        <w:t xml:space="preserve"> Yohanes 3:14 dan 15. Ini </w:t>
      </w:r>
      <w:r w:rsidRPr="001B5939">
        <w:t xml:space="preserve">ada </w:t>
      </w:r>
      <w:r w:rsidR="00AA2926" w:rsidRPr="001B5939">
        <w:t>pada halaman 1117 d</w:t>
      </w:r>
      <w:r w:rsidRPr="001B5939">
        <w:t>alam</w:t>
      </w:r>
      <w:r w:rsidR="00AA2926" w:rsidRPr="001B5939">
        <w:t xml:space="preserve"> </w:t>
      </w:r>
      <w:r w:rsidR="00AA2926" w:rsidRPr="001B5939">
        <w:rPr>
          <w:b/>
          <w:i/>
        </w:rPr>
        <w:t>The Scofield Study Bible</w:t>
      </w:r>
      <w:r w:rsidR="00AA2926" w:rsidRPr="001B5939">
        <w:t>. Yesus berkata kepada Nikodemus</w:t>
      </w:r>
      <w:r w:rsidRPr="001B5939">
        <w:t>,</w:t>
      </w:r>
    </w:p>
    <w:p w:rsidR="00A63320" w:rsidRPr="002C00EF" w:rsidRDefault="00A63320" w:rsidP="001B5939">
      <w:pPr>
        <w:pStyle w:val="BodyTextIndent2"/>
        <w:rPr>
          <w:sz w:val="18"/>
        </w:rPr>
      </w:pPr>
    </w:p>
    <w:p w:rsidR="00557BCD" w:rsidRDefault="00073D87" w:rsidP="001B5939">
      <w:pPr>
        <w:pStyle w:val="IndentedVerse"/>
      </w:pPr>
      <w:r w:rsidRPr="001B5939">
        <w:t>“</w:t>
      </w:r>
      <w:r w:rsidR="00AA2926" w:rsidRPr="001B5939">
        <w:t>Dan sama seperti Musa meninggikan ular di padang gurun, demikian juga Anak Manusia harus ditinggikan, supaya setiap orang yang percaya kepada-Nya beroleh hidup yang kekal</w:t>
      </w:r>
      <w:r w:rsidRPr="001B5939">
        <w:t xml:space="preserve">” </w:t>
      </w:r>
    </w:p>
    <w:p w:rsidR="00A63320" w:rsidRPr="001B5939" w:rsidRDefault="00557BCD" w:rsidP="001B5939">
      <w:pPr>
        <w:pStyle w:val="IndentedVerse"/>
      </w:pPr>
      <w:r>
        <w:t xml:space="preserve">     </w:t>
      </w:r>
      <w:r w:rsidR="00073D87" w:rsidRPr="001B5939">
        <w:t>(</w:t>
      </w:r>
      <w:r w:rsidR="00AA2926" w:rsidRPr="001B5939">
        <w:t>Y</w:t>
      </w:r>
      <w:r w:rsidR="00073D87" w:rsidRPr="001B5939">
        <w:t>oh</w:t>
      </w:r>
      <w:r w:rsidR="00AA2926" w:rsidRPr="001B5939">
        <w:t>a</w:t>
      </w:r>
      <w:r w:rsidR="00073D87" w:rsidRPr="001B5939">
        <w:t>n</w:t>
      </w:r>
      <w:r w:rsidR="00AA2926" w:rsidRPr="001B5939">
        <w:t>es</w:t>
      </w:r>
      <w:r w:rsidR="00073D87" w:rsidRPr="001B5939">
        <w:t xml:space="preserve"> 3:14-15).  </w:t>
      </w:r>
    </w:p>
    <w:p w:rsidR="00791311" w:rsidRPr="002C00EF" w:rsidRDefault="00791311" w:rsidP="001B5939">
      <w:pPr>
        <w:pStyle w:val="BodyTextIndent2"/>
        <w:rPr>
          <w:sz w:val="18"/>
        </w:rPr>
      </w:pPr>
    </w:p>
    <w:p w:rsidR="00AA2926" w:rsidRPr="001B5939" w:rsidRDefault="00AA2926" w:rsidP="001B5939">
      <w:pPr>
        <w:pStyle w:val="BodyText"/>
      </w:pPr>
      <w:r w:rsidRPr="001B5939">
        <w:t>Anda dipersilahkan duduk</w:t>
      </w:r>
      <w:r w:rsidR="00FD183A" w:rsidRPr="001B5939">
        <w:t xml:space="preserve"> kembali</w:t>
      </w:r>
      <w:r w:rsidRPr="001B5939">
        <w:t xml:space="preserve">. </w:t>
      </w:r>
      <w:r w:rsidR="00FD183A" w:rsidRPr="001B5939">
        <w:t>Memandang</w:t>
      </w:r>
      <w:r w:rsidRPr="001B5939">
        <w:t xml:space="preserve"> dan hidup, percaya kepada Yesus dan diselamatkan, adalah jantung dari Injil Kristus. Perhatikan tiga hal dalam bagian ini</w:t>
      </w:r>
      <w:r w:rsidR="00FD183A" w:rsidRPr="001B5939">
        <w:t>,</w:t>
      </w:r>
    </w:p>
    <w:p w:rsidR="005F56BC" w:rsidRPr="001B5939" w:rsidRDefault="005F56BC" w:rsidP="001B5939">
      <w:pPr>
        <w:pStyle w:val="BodyText"/>
      </w:pPr>
    </w:p>
    <w:p w:rsidR="00AA2926" w:rsidRPr="001B5939" w:rsidRDefault="00AA2926" w:rsidP="001B5939">
      <w:pPr>
        <w:pStyle w:val="BodyText"/>
        <w:numPr>
          <w:ilvl w:val="0"/>
          <w:numId w:val="5"/>
        </w:numPr>
        <w:tabs>
          <w:tab w:val="left" w:pos="360"/>
          <w:tab w:val="left" w:pos="432"/>
        </w:tabs>
        <w:ind w:left="720"/>
        <w:rPr>
          <w:b/>
          <w:bCs/>
          <w:sz w:val="24"/>
        </w:rPr>
      </w:pPr>
      <w:r w:rsidRPr="001B5939">
        <w:rPr>
          <w:b/>
          <w:bCs/>
          <w:sz w:val="24"/>
        </w:rPr>
        <w:t>Pertama, sengatan dan kematian karena dosa.</w:t>
      </w:r>
    </w:p>
    <w:p w:rsidR="005F56BC" w:rsidRPr="001B5939" w:rsidRDefault="005F56BC" w:rsidP="001B5939">
      <w:pPr>
        <w:pStyle w:val="BodyText"/>
      </w:pPr>
    </w:p>
    <w:p w:rsidR="00AA2926" w:rsidRPr="001B5939" w:rsidRDefault="00AA2926" w:rsidP="001B5939">
      <w:pPr>
        <w:pStyle w:val="BodyTextIndent2"/>
      </w:pPr>
      <w:r w:rsidRPr="001B5939">
        <w:t>Jika se</w:t>
      </w:r>
      <w:r w:rsidR="00964EFF" w:rsidRPr="001B5939">
        <w:t xml:space="preserve">seorang </w:t>
      </w:r>
      <w:r w:rsidRPr="001B5939">
        <w:t>masuk ke tendanya, ular</w:t>
      </w:r>
      <w:r w:rsidR="00964EFF" w:rsidRPr="001B5939">
        <w:t>-ular itu sudah</w:t>
      </w:r>
      <w:r w:rsidRPr="001B5939">
        <w:t xml:space="preserve"> berada di sana. Jika dia duduk untuk makan, </w:t>
      </w:r>
      <w:r w:rsidR="00964EFF" w:rsidRPr="001B5939">
        <w:t>ular-ular itu</w:t>
      </w:r>
      <w:r w:rsidRPr="001B5939">
        <w:t xml:space="preserve"> ada di sana. Ketika ia </w:t>
      </w:r>
      <w:r w:rsidR="00964EFF" w:rsidRPr="001B5939">
        <w:t>sampai ke</w:t>
      </w:r>
      <w:r w:rsidRPr="001B5939">
        <w:t xml:space="preserve"> tempat tidurnya, </w:t>
      </w:r>
      <w:r w:rsidR="00964EFF" w:rsidRPr="001B5939">
        <w:t>ular-</w:t>
      </w:r>
      <w:r w:rsidRPr="001B5939">
        <w:t>ular</w:t>
      </w:r>
      <w:r w:rsidR="00964EFF" w:rsidRPr="001B5939">
        <w:t xml:space="preserve"> itu ada di sana</w:t>
      </w:r>
      <w:r w:rsidRPr="001B5939">
        <w:t xml:space="preserve">, menggeliat, siap untuk menggigitnya. Dan ketika </w:t>
      </w:r>
      <w:r w:rsidR="00964EFF" w:rsidRPr="001B5939">
        <w:t>ular</w:t>
      </w:r>
      <w:r w:rsidRPr="001B5939">
        <w:t xml:space="preserve">-ular </w:t>
      </w:r>
      <w:r w:rsidR="00964EFF" w:rsidRPr="001B5939">
        <w:t xml:space="preserve">tersebut </w:t>
      </w:r>
      <w:r w:rsidRPr="001B5939">
        <w:t>menggigit se</w:t>
      </w:r>
      <w:r w:rsidR="00964EFF" w:rsidRPr="001B5939">
        <w:t>se</w:t>
      </w:r>
      <w:r w:rsidRPr="001B5939">
        <w:t xml:space="preserve">orang, itu menyengat dan membakar seperti api. Di dalam tubuh korban </w:t>
      </w:r>
      <w:r w:rsidR="00964EFF" w:rsidRPr="001B5939">
        <w:t>akan mengalami</w:t>
      </w:r>
      <w:r w:rsidRPr="001B5939">
        <w:t xml:space="preserve"> demam</w:t>
      </w:r>
      <w:r w:rsidR="00964EFF" w:rsidRPr="001B5939">
        <w:t xml:space="preserve"> tinggi</w:t>
      </w:r>
      <w:r w:rsidRPr="001B5939">
        <w:t xml:space="preserve">, kemudian ada </w:t>
      </w:r>
      <w:r w:rsidR="00964EFF" w:rsidRPr="001B5939">
        <w:t>kejang-</w:t>
      </w:r>
      <w:r w:rsidRPr="001B5939">
        <w:t xml:space="preserve">kejang dan kematian! Setiap orang yang digigit </w:t>
      </w:r>
      <w:r w:rsidR="00964EFF" w:rsidRPr="001B5939">
        <w:t>mengalami</w:t>
      </w:r>
      <w:r w:rsidRPr="001B5939">
        <w:t xml:space="preserve"> kematian yang </w:t>
      </w:r>
      <w:r w:rsidR="00964EFF" w:rsidRPr="001B5939">
        <w:t xml:space="preserve">sangat </w:t>
      </w:r>
      <w:r w:rsidRPr="001B5939">
        <w:t>mengerikan.</w:t>
      </w:r>
    </w:p>
    <w:p w:rsidR="00AA2926" w:rsidRPr="001B5939" w:rsidRDefault="00AA2926" w:rsidP="001B5939">
      <w:pPr>
        <w:pStyle w:val="BodyTextIndent2"/>
      </w:pPr>
      <w:r w:rsidRPr="001B5939">
        <w:t>Sekarang dengarkan Dr. WA Criswell, pendeta terkenal dari First Baptist Church of Dallas, Texas. Dr. Criswell ber</w:t>
      </w:r>
      <w:r w:rsidR="00964EFF" w:rsidRPr="001B5939">
        <w:t>bicara</w:t>
      </w:r>
      <w:r w:rsidRPr="001B5939">
        <w:t xml:space="preserve">, </w:t>
      </w:r>
      <w:r w:rsidR="00964EFF" w:rsidRPr="001B5939">
        <w:t>tentang ular-</w:t>
      </w:r>
      <w:r w:rsidRPr="001B5939">
        <w:t>ular</w:t>
      </w:r>
      <w:r w:rsidR="00964EFF" w:rsidRPr="001B5939">
        <w:t xml:space="preserve"> ini</w:t>
      </w:r>
      <w:r w:rsidRPr="001B5939">
        <w:t>,</w:t>
      </w:r>
    </w:p>
    <w:p w:rsidR="005F56BC" w:rsidRPr="002C00EF" w:rsidRDefault="005F56BC" w:rsidP="001B5939">
      <w:pPr>
        <w:pStyle w:val="BodyTextIndent2"/>
        <w:rPr>
          <w:sz w:val="18"/>
        </w:rPr>
      </w:pPr>
    </w:p>
    <w:p w:rsidR="00186CDD" w:rsidRPr="001B5939" w:rsidRDefault="00964EFF" w:rsidP="001B5939">
      <w:pPr>
        <w:pStyle w:val="IndentedQuote"/>
      </w:pPr>
      <w:r w:rsidRPr="001B5939">
        <w:t>Ini adalah type</w:t>
      </w:r>
      <w:r w:rsidR="00AA2926" w:rsidRPr="001B5939">
        <w:t xml:space="preserve"> [atau ilustrasi] </w:t>
      </w:r>
      <w:r w:rsidRPr="001B5939">
        <w:t xml:space="preserve">yang </w:t>
      </w:r>
      <w:r w:rsidR="00AA2926" w:rsidRPr="001B5939">
        <w:t xml:space="preserve">digunakan oleh Tuhan kita </w:t>
      </w:r>
      <w:r w:rsidRPr="001B5939">
        <w:t xml:space="preserve">untuk menggambarkan </w:t>
      </w:r>
      <w:r w:rsidR="00AA2926" w:rsidRPr="001B5939">
        <w:t xml:space="preserve">kebobrokan universal hati manusia, kehadiran universal dosa dalam kehidupan manusia. Kerusakan ini di dalam hati kita, rumah kita, </w:t>
      </w:r>
      <w:r w:rsidRPr="001B5939">
        <w:t>keluarga</w:t>
      </w:r>
      <w:r w:rsidR="00AA2926" w:rsidRPr="001B5939">
        <w:t xml:space="preserve"> kita, pemberontakan dan </w:t>
      </w:r>
      <w:r w:rsidRPr="001B5939">
        <w:t>kebobrokan</w:t>
      </w:r>
      <w:r w:rsidR="00AA2926" w:rsidRPr="001B5939">
        <w:t xml:space="preserve"> ki</w:t>
      </w:r>
      <w:r w:rsidRPr="001B5939">
        <w:t>ta</w:t>
      </w:r>
      <w:r w:rsidR="00AA2926" w:rsidRPr="001B5939">
        <w:t xml:space="preserve">... </w:t>
      </w:r>
      <w:r w:rsidRPr="001B5939">
        <w:t>K</w:t>
      </w:r>
      <w:r w:rsidR="00AA2926" w:rsidRPr="001B5939">
        <w:t>ehadiran universal dosa dan kematian</w:t>
      </w:r>
      <w:r w:rsidRPr="001B5939">
        <w:t xml:space="preserve"> yang tak terhindarkan</w:t>
      </w:r>
      <w:r w:rsidR="00AA2926" w:rsidRPr="001B5939">
        <w:t xml:space="preserve">. </w:t>
      </w:r>
      <w:r w:rsidRPr="001B5939">
        <w:t xml:space="preserve">Manusia </w:t>
      </w:r>
      <w:r w:rsidR="00AA2926" w:rsidRPr="001B5939">
        <w:t xml:space="preserve">adalah </w:t>
      </w:r>
      <w:r w:rsidRPr="001B5939">
        <w:t>umat yang telah</w:t>
      </w:r>
      <w:r w:rsidR="00AA2926" w:rsidRPr="001B5939">
        <w:t xml:space="preserve"> rusak dan jatuh; dan bagaimanapun kita berfilsafat, fakta paling keras dalam kehidupan manusia dan dalam sejarah manusia adalah ini: </w:t>
      </w:r>
      <w:r w:rsidR="00186CDD" w:rsidRPr="001B5939">
        <w:t>Semua manusia ter</w:t>
      </w:r>
      <w:r w:rsidR="00AA2926" w:rsidRPr="001B5939">
        <w:t xml:space="preserve">hilang </w:t>
      </w:r>
      <w:r w:rsidR="00186CDD" w:rsidRPr="001B5939">
        <w:t xml:space="preserve">di </w:t>
      </w:r>
      <w:r w:rsidR="00AA2926" w:rsidRPr="001B5939">
        <w:t>dalam dosa dan pelanggaran.</w:t>
      </w:r>
      <w:r w:rsidR="00186CDD" w:rsidRPr="001B5939">
        <w:t xml:space="preserve"> Kita mati dalam dosa-dosa kita</w:t>
      </w:r>
      <w:r w:rsidR="00AA2926" w:rsidRPr="001B5939">
        <w:t xml:space="preserve">... ular ini adalah </w:t>
      </w:r>
      <w:r w:rsidR="00186CDD" w:rsidRPr="001B5939">
        <w:t xml:space="preserve">tipe </w:t>
      </w:r>
      <w:r w:rsidR="00AA2926" w:rsidRPr="001B5939">
        <w:t xml:space="preserve">kekuatan destruktif dosa... Oh, </w:t>
      </w:r>
      <w:r w:rsidR="00186CDD" w:rsidRPr="001B5939">
        <w:t>kuasa dosa yang menghancurkan dan membinasakan!</w:t>
      </w:r>
    </w:p>
    <w:p w:rsidR="00AA2926" w:rsidRPr="001B5939" w:rsidRDefault="00186CDD" w:rsidP="001B5939">
      <w:pPr>
        <w:pStyle w:val="IndentedQuote"/>
        <w:ind w:firstLine="432"/>
      </w:pPr>
      <w:r w:rsidRPr="001B5939">
        <w:t>U</w:t>
      </w:r>
      <w:r w:rsidR="00AA2926" w:rsidRPr="001B5939">
        <w:t xml:space="preserve">lar-ular tedung </w:t>
      </w:r>
      <w:r w:rsidRPr="001B5939">
        <w:t xml:space="preserve">yang berbisa, ada </w:t>
      </w:r>
      <w:r w:rsidR="00AA2926" w:rsidRPr="001B5939">
        <w:t xml:space="preserve">di mana-mana. Dan orang-orang </w:t>
      </w:r>
      <w:r w:rsidRPr="001B5939">
        <w:t>itu</w:t>
      </w:r>
      <w:r w:rsidR="00AA2926" w:rsidRPr="001B5939">
        <w:t xml:space="preserve"> mati dalam kematian fisik, kematian rohani, kematian moral, dalam kematian kedua, dan kematian kekal</w:t>
      </w:r>
      <w:r w:rsidRPr="001B5939">
        <w:t>…</w:t>
      </w:r>
      <w:r w:rsidR="00AA2926" w:rsidRPr="001B5939">
        <w:t xml:space="preserve"> </w:t>
      </w:r>
    </w:p>
    <w:p w:rsidR="00EA3031" w:rsidRPr="001B5939" w:rsidRDefault="00AA2926" w:rsidP="001B5939">
      <w:pPr>
        <w:pStyle w:val="IndentedQuote"/>
        <w:ind w:firstLine="432"/>
      </w:pPr>
      <w:r w:rsidRPr="001B5939">
        <w:t xml:space="preserve">Manusia telah </w:t>
      </w:r>
      <w:r w:rsidR="00186CDD" w:rsidRPr="001B5939">
        <w:t>menyombongkan dirinya karena</w:t>
      </w:r>
      <w:r w:rsidRPr="001B5939">
        <w:t xml:space="preserve"> kebodohan, takhayul, dan seribu </w:t>
      </w:r>
      <w:r w:rsidR="00186CDD" w:rsidRPr="001B5939">
        <w:t xml:space="preserve">kegelapan </w:t>
      </w:r>
      <w:r w:rsidRPr="001B5939">
        <w:t>lain</w:t>
      </w:r>
      <w:r w:rsidR="00186CDD" w:rsidRPr="001B5939">
        <w:t>nya</w:t>
      </w:r>
      <w:r w:rsidRPr="001B5939">
        <w:t xml:space="preserve">; </w:t>
      </w:r>
      <w:r w:rsidR="00186CDD" w:rsidRPr="001B5939">
        <w:t>te</w:t>
      </w:r>
      <w:r w:rsidRPr="001B5939">
        <w:t>tapi dalam hati kita, kita masih sama... Ki</w:t>
      </w:r>
      <w:r w:rsidR="00186CDD" w:rsidRPr="001B5939">
        <w:t>ta</w:t>
      </w:r>
      <w:r w:rsidRPr="001B5939">
        <w:t xml:space="preserve"> masih </w:t>
      </w:r>
      <w:r w:rsidR="00186CDD" w:rsidRPr="001B5939">
        <w:t xml:space="preserve">berada </w:t>
      </w:r>
      <w:r w:rsidRPr="001B5939">
        <w:t>pada moral, spiritual ya</w:t>
      </w:r>
      <w:r w:rsidR="00186CDD" w:rsidRPr="001B5939">
        <w:t>ng sama dengan Adam dan Hawa. K</w:t>
      </w:r>
      <w:r w:rsidRPr="001B5939">
        <w:t>i</w:t>
      </w:r>
      <w:r w:rsidR="00186CDD" w:rsidRPr="001B5939">
        <w:t>ta</w:t>
      </w:r>
      <w:r w:rsidRPr="001B5939">
        <w:t xml:space="preserve"> tidak pernah menemukan jalan keluar dari penderitaan universal, </w:t>
      </w:r>
      <w:r w:rsidR="00186CDD" w:rsidRPr="001B5939">
        <w:t>kebobrokan</w:t>
      </w:r>
      <w:r w:rsidRPr="001B5939">
        <w:t xml:space="preserve">, </w:t>
      </w:r>
      <w:r w:rsidR="00186CDD" w:rsidRPr="001B5939">
        <w:t>kebinasaan</w:t>
      </w:r>
      <w:r w:rsidRPr="001B5939">
        <w:t xml:space="preserve">, dan penghakiman </w:t>
      </w:r>
      <w:r w:rsidR="00186CDD" w:rsidRPr="001B5939">
        <w:t xml:space="preserve">karena </w:t>
      </w:r>
      <w:r w:rsidRPr="001B5939">
        <w:t xml:space="preserve">dosa </w:t>
      </w:r>
      <w:r w:rsidR="00EA3031" w:rsidRPr="001B5939">
        <w:t xml:space="preserve">(W. A. Criswell, Ph.D., “The Brazen Serpent,” </w:t>
      </w:r>
      <w:r w:rsidR="00EA3031" w:rsidRPr="001B5939">
        <w:rPr>
          <w:b/>
          <w:i/>
        </w:rPr>
        <w:t>What a Savior!</w:t>
      </w:r>
      <w:r w:rsidR="00EA3031" w:rsidRPr="001B5939">
        <w:t xml:space="preserve">, Broadman Press, 1978, </w:t>
      </w:r>
      <w:r w:rsidR="00186CDD" w:rsidRPr="001B5939">
        <w:t>hlm</w:t>
      </w:r>
      <w:r w:rsidR="00EA3031" w:rsidRPr="001B5939">
        <w:t xml:space="preserve">. 49-51).  </w:t>
      </w:r>
    </w:p>
    <w:p w:rsidR="005F56BC" w:rsidRPr="002C00EF" w:rsidRDefault="005F56BC" w:rsidP="001B5939">
      <w:pPr>
        <w:pStyle w:val="BodyTextIndent2"/>
        <w:rPr>
          <w:sz w:val="18"/>
        </w:rPr>
      </w:pPr>
    </w:p>
    <w:p w:rsidR="00AA2926" w:rsidRPr="001B5939" w:rsidRDefault="00AA2926" w:rsidP="001B5939">
      <w:pPr>
        <w:pStyle w:val="BodyText"/>
      </w:pPr>
      <w:r w:rsidRPr="001B5939">
        <w:t xml:space="preserve">Rasul Paulus membandingkan dosa Israel </w:t>
      </w:r>
      <w:r w:rsidR="00F81F84" w:rsidRPr="001B5939">
        <w:t xml:space="preserve">dengan </w:t>
      </w:r>
      <w:r w:rsidRPr="001B5939">
        <w:t>dosa kita, sebagai peringatan,</w:t>
      </w:r>
    </w:p>
    <w:p w:rsidR="00EA3031" w:rsidRPr="002C00EF" w:rsidRDefault="00EA3031" w:rsidP="001B5939">
      <w:pPr>
        <w:pStyle w:val="BodyText"/>
        <w:rPr>
          <w:sz w:val="18"/>
        </w:rPr>
      </w:pPr>
    </w:p>
    <w:p w:rsidR="00EA3031" w:rsidRPr="001B5939" w:rsidRDefault="00EA3031" w:rsidP="001B5939">
      <w:pPr>
        <w:pStyle w:val="IndentedVerse"/>
      </w:pPr>
      <w:r w:rsidRPr="001B5939">
        <w:t>“</w:t>
      </w:r>
      <w:r w:rsidR="00AA2926" w:rsidRPr="001B5939">
        <w:t>Dan janganlah kita mencobai Tuhan, seperti yang dilakukan oleh beberapa orang dari mereka, sehingga mereka mati dipagut ular. Dan janganlah bersungut-sungut, seperti yang dilakukan oleh beberapa orang dari mereka, sehingga mereka dibinasakan oleh malaikat maut. Semuanya ini telah menimpa mereka sebagai contoh dan dituliskan untuk menjadi peringatan bagi kita yang hidup pada waktu, di mana zaman akhir telah tiba</w:t>
      </w:r>
      <w:r w:rsidR="00BB1DBF" w:rsidRPr="001B5939">
        <w:t xml:space="preserve">” (I </w:t>
      </w:r>
      <w:r w:rsidR="00557BCD">
        <w:t xml:space="preserve">Korintus </w:t>
      </w:r>
      <w:r w:rsidR="00BB1DBF" w:rsidRPr="001B5939">
        <w:t xml:space="preserve">10:9-11). </w:t>
      </w:r>
    </w:p>
    <w:p w:rsidR="00EA3031" w:rsidRPr="002C00EF" w:rsidRDefault="00EA3031" w:rsidP="001B5939">
      <w:pPr>
        <w:pStyle w:val="BodyText"/>
        <w:rPr>
          <w:sz w:val="18"/>
        </w:rPr>
      </w:pPr>
    </w:p>
    <w:p w:rsidR="00AA2926" w:rsidRPr="001B5939" w:rsidRDefault="00AA2926" w:rsidP="001B5939">
      <w:pPr>
        <w:pStyle w:val="BodyText"/>
      </w:pPr>
      <w:r w:rsidRPr="001B5939">
        <w:lastRenderedPageBreak/>
        <w:t xml:space="preserve">Dosa membawa penghakiman atas mereka </w:t>
      </w:r>
      <w:r w:rsidR="00451BE5" w:rsidRPr="001B5939">
        <w:t>–</w:t>
      </w:r>
      <w:r w:rsidRPr="001B5939">
        <w:t xml:space="preserve"> d</w:t>
      </w:r>
      <w:r w:rsidR="00451BE5" w:rsidRPr="001B5939">
        <w:t>emikian juga</w:t>
      </w:r>
      <w:r w:rsidRPr="001B5939">
        <w:t xml:space="preserve"> dosa akan mendatangkan hukuman hari ini. “</w:t>
      </w:r>
      <w:r w:rsidRPr="001B5939">
        <w:rPr>
          <w:szCs w:val="22"/>
        </w:rPr>
        <w:t>Semuanya ini telah menimpa mereka sebagai contoh dan dituliskan untuk menjadi peringatan bagi kita,”</w:t>
      </w:r>
      <w:r w:rsidRPr="001B5939">
        <w:t xml:space="preserve"> I Korintus 10</w:t>
      </w:r>
      <w:r w:rsidR="00451BE5" w:rsidRPr="001B5939">
        <w:t xml:space="preserve">:11 - dan yang membawa kita ke poin </w:t>
      </w:r>
      <w:r w:rsidRPr="001B5939">
        <w:t>kedua.</w:t>
      </w:r>
    </w:p>
    <w:p w:rsidR="00125377" w:rsidRPr="001B5939" w:rsidRDefault="00125377" w:rsidP="001B5939">
      <w:pPr>
        <w:pStyle w:val="BodyTextIndent2"/>
      </w:pPr>
    </w:p>
    <w:p w:rsidR="00125377" w:rsidRPr="001B5939" w:rsidRDefault="00AA2926" w:rsidP="001B5939">
      <w:pPr>
        <w:pStyle w:val="BodyText"/>
        <w:numPr>
          <w:ilvl w:val="0"/>
          <w:numId w:val="5"/>
        </w:numPr>
        <w:tabs>
          <w:tab w:val="left" w:pos="432"/>
        </w:tabs>
        <w:ind w:left="720"/>
        <w:rPr>
          <w:b/>
          <w:bCs/>
          <w:sz w:val="24"/>
        </w:rPr>
      </w:pPr>
      <w:r w:rsidRPr="001B5939">
        <w:rPr>
          <w:b/>
          <w:bCs/>
          <w:sz w:val="24"/>
        </w:rPr>
        <w:t xml:space="preserve">Kedua, obat </w:t>
      </w:r>
      <w:r w:rsidR="00C37434" w:rsidRPr="001B5939">
        <w:rPr>
          <w:b/>
          <w:bCs/>
          <w:sz w:val="24"/>
        </w:rPr>
        <w:t xml:space="preserve">penyembuh </w:t>
      </w:r>
      <w:r w:rsidRPr="001B5939">
        <w:rPr>
          <w:b/>
          <w:bCs/>
          <w:sz w:val="24"/>
        </w:rPr>
        <w:t>dari dosa dan kematian.</w:t>
      </w:r>
      <w:r w:rsidR="00BB1DBF" w:rsidRPr="001B5939">
        <w:rPr>
          <w:b/>
          <w:bCs/>
          <w:sz w:val="24"/>
        </w:rPr>
        <w:t xml:space="preserve"> </w:t>
      </w:r>
    </w:p>
    <w:p w:rsidR="00BB1DBF" w:rsidRPr="001B5939" w:rsidRDefault="00BB1DBF" w:rsidP="001B5939">
      <w:pPr>
        <w:pStyle w:val="BodyTextIndent2"/>
      </w:pPr>
    </w:p>
    <w:p w:rsidR="00AA2926" w:rsidRPr="001B5939" w:rsidRDefault="00AA2926" w:rsidP="001B5939">
      <w:pPr>
        <w:pStyle w:val="BodyTextIndent2"/>
      </w:pPr>
      <w:r w:rsidRPr="001B5939">
        <w:t>Musa mendengar jeritan rakyat. Mereka digigit oleh ular</w:t>
      </w:r>
      <w:r w:rsidR="00451BE5" w:rsidRPr="001B5939">
        <w:t>-ular itu</w:t>
      </w:r>
      <w:r w:rsidRPr="001B5939">
        <w:t xml:space="preserve">. Mereka berteriak-teriak dan sekarat. Ular </w:t>
      </w:r>
      <w:r w:rsidR="00451BE5" w:rsidRPr="001B5939">
        <w:t xml:space="preserve">ada </w:t>
      </w:r>
      <w:r w:rsidRPr="001B5939">
        <w:t>di mana-mana.</w:t>
      </w:r>
    </w:p>
    <w:p w:rsidR="00BB1DBF" w:rsidRPr="001B5939" w:rsidRDefault="00BB1DBF" w:rsidP="001B5939">
      <w:pPr>
        <w:pStyle w:val="BodyTextIndent2"/>
      </w:pPr>
    </w:p>
    <w:p w:rsidR="00BB1DBF" w:rsidRPr="001B5939" w:rsidRDefault="00BB1DBF" w:rsidP="001B5939">
      <w:pPr>
        <w:pStyle w:val="IndentedVerse"/>
      </w:pPr>
      <w:r w:rsidRPr="001B5939">
        <w:t>“</w:t>
      </w:r>
      <w:r w:rsidR="00AA2926" w:rsidRPr="001B5939">
        <w:t>Maka berfirmanlah TUHAN kepada Musa: "Buatlah ular tedung dan taruhlah itu pada sebuah tiang; maka setiap orang yang terpagut, jika ia melihatnya, akan tetap hidup." Lalu Musa membuat ular tembaga dan menaruhnya pada sebuah tiang; maka jika seseorang dipagut ular, dan ia memandang kepada ular tembaga itu, tetaplah ia hidup</w:t>
      </w:r>
      <w:r w:rsidRPr="001B5939">
        <w:t>” (</w:t>
      </w:r>
      <w:r w:rsidR="00AA2926" w:rsidRPr="001B5939">
        <w:t xml:space="preserve">Bilangan </w:t>
      </w:r>
      <w:r w:rsidRPr="001B5939">
        <w:t xml:space="preserve">21:8-9). </w:t>
      </w:r>
    </w:p>
    <w:p w:rsidR="00125377" w:rsidRPr="001B5939" w:rsidRDefault="00125377" w:rsidP="001B5939">
      <w:pPr>
        <w:pStyle w:val="BodyTextIndent2"/>
        <w:rPr>
          <w:sz w:val="18"/>
        </w:rPr>
      </w:pPr>
    </w:p>
    <w:p w:rsidR="00AA2926" w:rsidRPr="001B5939" w:rsidRDefault="00AA2926" w:rsidP="001B5939">
      <w:pPr>
        <w:pStyle w:val="BodyTextIndent2"/>
      </w:pPr>
      <w:r w:rsidRPr="001B5939">
        <w:t xml:space="preserve">Ketika Anda pergi ke rumah sakit, biasanya akan ada </w:t>
      </w:r>
      <w:r w:rsidR="00451BE5" w:rsidRPr="001B5939">
        <w:t xml:space="preserve">suatu </w:t>
      </w:r>
      <w:r w:rsidRPr="001B5939">
        <w:t xml:space="preserve">tanda. Ini akan menjadi tiang dengan dua ular melilit. Anda mungkin melihat tanda </w:t>
      </w:r>
      <w:r w:rsidR="00451BE5" w:rsidRPr="001B5939">
        <w:t>itu</w:t>
      </w:r>
      <w:r w:rsidRPr="001B5939">
        <w:t xml:space="preserve"> di kantor </w:t>
      </w:r>
      <w:r w:rsidR="00451BE5" w:rsidRPr="001B5939">
        <w:t xml:space="preserve">seorang </w:t>
      </w:r>
      <w:r w:rsidRPr="001B5939">
        <w:t xml:space="preserve">dokter atau </w:t>
      </w:r>
      <w:r w:rsidR="00451BE5" w:rsidRPr="001B5939">
        <w:t>pada per</w:t>
      </w:r>
      <w:r w:rsidRPr="001B5939">
        <w:t>alat</w:t>
      </w:r>
      <w:r w:rsidR="00451BE5" w:rsidRPr="001B5939">
        <w:t>an</w:t>
      </w:r>
      <w:r w:rsidRPr="001B5939">
        <w:t xml:space="preserve">nya. Ini adalah tanda dari seseorang dalam profesi penyembuhan. </w:t>
      </w:r>
      <w:r w:rsidR="00451BE5" w:rsidRPr="001B5939">
        <w:t xml:space="preserve">Betapa aneh </w:t>
      </w:r>
      <w:r w:rsidRPr="001B5939">
        <w:t xml:space="preserve">tanda </w:t>
      </w:r>
      <w:r w:rsidR="00451BE5" w:rsidRPr="001B5939">
        <w:t xml:space="preserve">dari </w:t>
      </w:r>
      <w:r w:rsidRPr="001B5939">
        <w:t xml:space="preserve">kesehatan, penyembuhan dan keselamatan harus menjadi ular yang tergantung di tiang! Ini bukan ular yang nyata. Ini adalah ular yang terbuat dari </w:t>
      </w:r>
      <w:r w:rsidR="00C15B48" w:rsidRPr="001B5939">
        <w:t>tembaga</w:t>
      </w:r>
      <w:r w:rsidRPr="001B5939">
        <w:t xml:space="preserve"> dan </w:t>
      </w:r>
      <w:r w:rsidR="00451BE5" w:rsidRPr="001B5939">
        <w:t>di</w:t>
      </w:r>
      <w:r w:rsidRPr="001B5939">
        <w:t>angkat tinggi-tinggi pada tiang</w:t>
      </w:r>
      <w:r w:rsidR="00451BE5" w:rsidRPr="001B5939">
        <w:t xml:space="preserve"> itu</w:t>
      </w:r>
      <w:r w:rsidRPr="001B5939">
        <w:t>.</w:t>
      </w:r>
    </w:p>
    <w:p w:rsidR="00AA2926" w:rsidRPr="001B5939" w:rsidRDefault="00AA2926" w:rsidP="001B5939">
      <w:pPr>
        <w:pStyle w:val="BodyTextIndent2"/>
      </w:pPr>
      <w:r w:rsidRPr="001B5939">
        <w:t xml:space="preserve">Dan catatan </w:t>
      </w:r>
      <w:r w:rsidRPr="001B5939">
        <w:rPr>
          <w:b/>
          <w:i/>
        </w:rPr>
        <w:t xml:space="preserve">Scofield </w:t>
      </w:r>
      <w:r w:rsidRPr="001B5939">
        <w:t xml:space="preserve">benar ketika mengatakan, </w:t>
      </w:r>
      <w:r w:rsidR="00451BE5" w:rsidRPr="001B5939">
        <w:t>“U</w:t>
      </w:r>
      <w:r w:rsidRPr="001B5939">
        <w:t xml:space="preserve">lar tembaga adalah </w:t>
      </w:r>
      <w:r w:rsidR="00451BE5" w:rsidRPr="001B5939">
        <w:t>tipe dari</w:t>
      </w:r>
      <w:r w:rsidRPr="001B5939">
        <w:t xml:space="preserve"> Kristus, </w:t>
      </w:r>
      <w:r w:rsidR="00451BE5" w:rsidRPr="001B5939">
        <w:t>‘dijadikan</w:t>
      </w:r>
      <w:r w:rsidRPr="001B5939">
        <w:t xml:space="preserve"> dosa </w:t>
      </w:r>
      <w:r w:rsidR="00451BE5" w:rsidRPr="001B5939">
        <w:t xml:space="preserve">karena </w:t>
      </w:r>
      <w:r w:rsidRPr="001B5939">
        <w:t>kita</w:t>
      </w:r>
      <w:r w:rsidR="00451BE5" w:rsidRPr="001B5939">
        <w:t>’</w:t>
      </w:r>
      <w:r w:rsidRPr="001B5939">
        <w:t xml:space="preserve"> dalam </w:t>
      </w:r>
      <w:r w:rsidR="00451BE5" w:rsidRPr="001B5939">
        <w:t xml:space="preserve">menanggung penghukuman </w:t>
      </w:r>
      <w:r w:rsidRPr="001B5939">
        <w:t>ki</w:t>
      </w:r>
      <w:r w:rsidR="00451BE5" w:rsidRPr="001B5939">
        <w:t>ta”</w:t>
      </w:r>
      <w:r w:rsidRPr="001B5939">
        <w:t xml:space="preserve"> (catatan </w:t>
      </w:r>
      <w:r w:rsidR="00451BE5" w:rsidRPr="001B5939">
        <w:t xml:space="preserve">atas </w:t>
      </w:r>
      <w:r w:rsidRPr="001B5939">
        <w:t xml:space="preserve">Bilangan 21:9). Semua dosa kita ditempatkan pada </w:t>
      </w:r>
      <w:r w:rsidR="00451BE5" w:rsidRPr="001B5939">
        <w:t xml:space="preserve">diri </w:t>
      </w:r>
      <w:r w:rsidRPr="001B5939">
        <w:t>Kristus di kayu Salib,</w:t>
      </w:r>
    </w:p>
    <w:p w:rsidR="00BB1DBF" w:rsidRPr="001B5939" w:rsidRDefault="00BB1DBF" w:rsidP="001B5939">
      <w:pPr>
        <w:pStyle w:val="BodyTextIndent2"/>
        <w:rPr>
          <w:sz w:val="16"/>
        </w:rPr>
      </w:pPr>
    </w:p>
    <w:p w:rsidR="00557BCD" w:rsidRDefault="00BB1DBF" w:rsidP="001B5939">
      <w:pPr>
        <w:pStyle w:val="IndentedVerse"/>
      </w:pPr>
      <w:r w:rsidRPr="001B5939">
        <w:t>“</w:t>
      </w:r>
      <w:r w:rsidR="00AA2926" w:rsidRPr="001B5939">
        <w:t>Ia sendiri telah memikul dosa kita di dalam tubuh-Nya di kayu salib</w:t>
      </w:r>
      <w:r w:rsidR="00C37434" w:rsidRPr="001B5939">
        <w:t>..</w:t>
      </w:r>
      <w:r w:rsidR="00AA2926" w:rsidRPr="001B5939">
        <w:t>. Oleh bilur-bilur-Nya kamu telah sembuh</w:t>
      </w:r>
      <w:r w:rsidR="00C37434" w:rsidRPr="001B5939">
        <w:t xml:space="preserve">” </w:t>
      </w:r>
    </w:p>
    <w:p w:rsidR="00BB1DBF" w:rsidRPr="001B5939" w:rsidRDefault="00557BCD" w:rsidP="001B5939">
      <w:pPr>
        <w:pStyle w:val="IndentedVerse"/>
      </w:pPr>
      <w:r>
        <w:t xml:space="preserve">     </w:t>
      </w:r>
      <w:r w:rsidR="00C37434" w:rsidRPr="001B5939">
        <w:t>(I Pet</w:t>
      </w:r>
      <w:r w:rsidR="00BB1DBF" w:rsidRPr="001B5939">
        <w:t>r</w:t>
      </w:r>
      <w:r w:rsidR="00C37434" w:rsidRPr="001B5939">
        <w:t>us</w:t>
      </w:r>
      <w:r w:rsidR="00BB1DBF" w:rsidRPr="001B5939">
        <w:t xml:space="preserve"> 2:24).  </w:t>
      </w:r>
    </w:p>
    <w:p w:rsidR="00BB1DBF" w:rsidRPr="001B5939" w:rsidRDefault="00BB1DBF" w:rsidP="001B5939">
      <w:pPr>
        <w:pStyle w:val="BodyTextIndent2"/>
        <w:rPr>
          <w:sz w:val="16"/>
        </w:rPr>
      </w:pPr>
    </w:p>
    <w:p w:rsidR="00125377" w:rsidRPr="001B5939" w:rsidRDefault="00C37434" w:rsidP="001B5939">
      <w:pPr>
        <w:pStyle w:val="BodyText"/>
      </w:pPr>
      <w:r w:rsidRPr="001B5939">
        <w:t>Yesus sendiri berkata kepada Nikodemus,</w:t>
      </w:r>
      <w:r w:rsidR="00C90338" w:rsidRPr="001B5939">
        <w:t xml:space="preserve"> </w:t>
      </w:r>
    </w:p>
    <w:p w:rsidR="00C90338" w:rsidRPr="001B5939" w:rsidRDefault="00C90338" w:rsidP="001B5939">
      <w:pPr>
        <w:pStyle w:val="BodyText"/>
        <w:rPr>
          <w:sz w:val="16"/>
        </w:rPr>
      </w:pPr>
    </w:p>
    <w:p w:rsidR="00557BCD" w:rsidRDefault="00C90338" w:rsidP="001B5939">
      <w:pPr>
        <w:pStyle w:val="IndentedVerse"/>
      </w:pPr>
      <w:r w:rsidRPr="001B5939">
        <w:t>“</w:t>
      </w:r>
      <w:r w:rsidR="00C37434" w:rsidRPr="001B5939">
        <w:t>Dan sama seperti Musa meninggikan ular di padang gurun, demikian juga Anak Manusia harus ditinggikan…</w:t>
      </w:r>
      <w:r w:rsidR="00CE0210" w:rsidRPr="001B5939">
        <w:t xml:space="preserve">” </w:t>
      </w:r>
    </w:p>
    <w:p w:rsidR="00C90338" w:rsidRPr="001B5939" w:rsidRDefault="00557BCD" w:rsidP="001B5939">
      <w:pPr>
        <w:pStyle w:val="IndentedVerse"/>
      </w:pPr>
      <w:r>
        <w:t xml:space="preserve">     </w:t>
      </w:r>
      <w:r w:rsidR="00CE0210" w:rsidRPr="001B5939">
        <w:t>(</w:t>
      </w:r>
      <w:r w:rsidR="00C37434" w:rsidRPr="001B5939">
        <w:t>Y</w:t>
      </w:r>
      <w:r w:rsidR="00CE0210" w:rsidRPr="001B5939">
        <w:t>oh</w:t>
      </w:r>
      <w:r w:rsidR="00C37434" w:rsidRPr="001B5939">
        <w:t>a</w:t>
      </w:r>
      <w:r w:rsidR="00CE0210" w:rsidRPr="001B5939">
        <w:t>n</w:t>
      </w:r>
      <w:r w:rsidR="00C37434" w:rsidRPr="001B5939">
        <w:t>es</w:t>
      </w:r>
      <w:r w:rsidR="00CE0210" w:rsidRPr="001B5939">
        <w:t xml:space="preserve"> 3:14).  </w:t>
      </w:r>
    </w:p>
    <w:p w:rsidR="00C90338" w:rsidRPr="001B5939" w:rsidRDefault="00C90338" w:rsidP="001B5939">
      <w:pPr>
        <w:pStyle w:val="BodyText"/>
        <w:rPr>
          <w:sz w:val="18"/>
        </w:rPr>
      </w:pPr>
    </w:p>
    <w:p w:rsidR="00C37434" w:rsidRPr="001B5939" w:rsidRDefault="00451BE5" w:rsidP="001B5939">
      <w:pPr>
        <w:pStyle w:val="BodyTextIndent2"/>
      </w:pPr>
      <w:r w:rsidRPr="001B5939">
        <w:t>“</w:t>
      </w:r>
      <w:r w:rsidR="00C37434" w:rsidRPr="001B5939">
        <w:t>Anak Manusia</w:t>
      </w:r>
      <w:r w:rsidRPr="001B5939">
        <w:t>”</w:t>
      </w:r>
      <w:r w:rsidR="00C37434" w:rsidRPr="001B5939">
        <w:t xml:space="preserve"> adalah nama favorit Yesu</w:t>
      </w:r>
      <w:r w:rsidRPr="001B5939">
        <w:t>s untuk diri-Nya. Dia berkata, “</w:t>
      </w:r>
      <w:r w:rsidR="00496369" w:rsidRPr="001B5939">
        <w:rPr>
          <w:szCs w:val="22"/>
        </w:rPr>
        <w:t>Sama seperti Musa meninggikan ular di padang gurun, demikian juga Anak Manusia harus ditinggikan (di kayu salib)</w:t>
      </w:r>
      <w:r w:rsidR="00C37434" w:rsidRPr="001B5939">
        <w:t>.</w:t>
      </w:r>
      <w:r w:rsidR="00496369" w:rsidRPr="001B5939">
        <w:t>”</w:t>
      </w:r>
      <w:r w:rsidR="00C37434" w:rsidRPr="001B5939">
        <w:t xml:space="preserve"> </w:t>
      </w:r>
      <w:r w:rsidR="00496369" w:rsidRPr="001B5939">
        <w:t xml:space="preserve">Betapa ini adalah </w:t>
      </w:r>
      <w:r w:rsidR="00C37434" w:rsidRPr="001B5939">
        <w:t>gambar</w:t>
      </w:r>
      <w:r w:rsidR="00496369" w:rsidRPr="001B5939">
        <w:t>an dari sang</w:t>
      </w:r>
      <w:r w:rsidR="00C37434" w:rsidRPr="001B5939">
        <w:t xml:space="preserve"> Juruselamat!</w:t>
      </w:r>
    </w:p>
    <w:p w:rsidR="00C90338" w:rsidRPr="001B5939" w:rsidRDefault="00C90338" w:rsidP="001B5939">
      <w:pPr>
        <w:pStyle w:val="BodyText"/>
        <w:rPr>
          <w:sz w:val="16"/>
        </w:rPr>
      </w:pPr>
    </w:p>
    <w:p w:rsidR="00C37434" w:rsidRPr="001B5939" w:rsidRDefault="00C37434" w:rsidP="001B5939">
      <w:pPr>
        <w:pStyle w:val="IndentedQuote"/>
      </w:pPr>
      <w:r w:rsidRPr="001B5939">
        <w:t>Menanggung malu dan hinaan keji</w:t>
      </w:r>
    </w:p>
    <w:p w:rsidR="00C37434" w:rsidRPr="001B5939" w:rsidRDefault="00C37434" w:rsidP="001B5939">
      <w:pPr>
        <w:pStyle w:val="IndentedQuote"/>
      </w:pPr>
      <w:r w:rsidRPr="001B5939">
        <w:t xml:space="preserve">   Menggantikan tempat kita terkutuk Dia berdiri;</w:t>
      </w:r>
    </w:p>
    <w:p w:rsidR="00C37434" w:rsidRPr="001B5939" w:rsidRDefault="00C37434" w:rsidP="001B5939">
      <w:pPr>
        <w:pStyle w:val="IndentedQuote"/>
      </w:pPr>
      <w:r w:rsidRPr="001B5939">
        <w:t>Memeteraikan pengampunan kita dengan Darah-Nya,</w:t>
      </w:r>
    </w:p>
    <w:p w:rsidR="00C37434" w:rsidRPr="001B5939" w:rsidRDefault="00C37434" w:rsidP="001B5939">
      <w:pPr>
        <w:pStyle w:val="IndentedVerse"/>
      </w:pPr>
      <w:r w:rsidRPr="001B5939">
        <w:t xml:space="preserve">   Haleluya! Juruselamat! </w:t>
      </w:r>
    </w:p>
    <w:p w:rsidR="00C37434" w:rsidRPr="001B5939" w:rsidRDefault="00C37434" w:rsidP="001B5939">
      <w:pPr>
        <w:pStyle w:val="IndentedQuote"/>
        <w:ind w:right="0"/>
      </w:pPr>
    </w:p>
    <w:p w:rsidR="00C37434" w:rsidRPr="001B5939" w:rsidRDefault="00C37434" w:rsidP="001B5939">
      <w:pPr>
        <w:pStyle w:val="IndentedQuote"/>
        <w:ind w:right="0"/>
      </w:pPr>
      <w:r w:rsidRPr="001B5939">
        <w:t>Di kayu salib Ia mati,</w:t>
      </w:r>
    </w:p>
    <w:p w:rsidR="00C37434" w:rsidRPr="001B5939" w:rsidRDefault="00C37434" w:rsidP="001B5939">
      <w:pPr>
        <w:pStyle w:val="IndentedQuote"/>
        <w:ind w:right="0"/>
      </w:pPr>
      <w:r w:rsidRPr="001B5939">
        <w:t xml:space="preserve">   Ia berseru “Sudah selesai”;</w:t>
      </w:r>
    </w:p>
    <w:p w:rsidR="00C37434" w:rsidRPr="001B5939" w:rsidRDefault="00C37434" w:rsidP="001B5939">
      <w:pPr>
        <w:pStyle w:val="IndentedQuote"/>
        <w:ind w:right="0"/>
      </w:pPr>
      <w:r w:rsidRPr="001B5939">
        <w:t>Kini di sorga Ia ditinggikan;</w:t>
      </w:r>
    </w:p>
    <w:p w:rsidR="00C37434" w:rsidRPr="001B5939" w:rsidRDefault="00C37434" w:rsidP="001B5939">
      <w:pPr>
        <w:pStyle w:val="IndentedVerse"/>
      </w:pPr>
      <w:r w:rsidRPr="001B5939">
        <w:t xml:space="preserve">    Haleluya! Juruselamat! </w:t>
      </w:r>
    </w:p>
    <w:p w:rsidR="00CE0210" w:rsidRPr="001B5939" w:rsidRDefault="00C37434" w:rsidP="001B5939">
      <w:pPr>
        <w:pStyle w:val="IndentedQuote"/>
        <w:ind w:right="0"/>
      </w:pPr>
      <w:r w:rsidRPr="001B5939">
        <w:t xml:space="preserve"> </w:t>
      </w:r>
      <w:r w:rsidR="00CE0210" w:rsidRPr="001B5939">
        <w:t xml:space="preserve">(“Hallelujah, What a Saviour!” </w:t>
      </w:r>
      <w:r w:rsidRPr="001B5939">
        <w:t>oleh</w:t>
      </w:r>
      <w:r w:rsidR="00CE0210" w:rsidRPr="001B5939">
        <w:t xml:space="preserve"> Philip P. Bliss, 1838-1876).  </w:t>
      </w:r>
    </w:p>
    <w:p w:rsidR="00125377" w:rsidRPr="001B5939" w:rsidRDefault="00125377" w:rsidP="001B5939">
      <w:pPr>
        <w:pStyle w:val="BodyTextIndent2"/>
      </w:pPr>
    </w:p>
    <w:p w:rsidR="00557BCD" w:rsidRDefault="00C37434" w:rsidP="001B5939">
      <w:pPr>
        <w:pStyle w:val="IndentedVerse"/>
      </w:pPr>
      <w:r w:rsidRPr="001B5939">
        <w:t xml:space="preserve">“Dan sama seperti Musa meninggikan ular di padang gurun, demikian juga Anak Manusia harus ditinggikan…” </w:t>
      </w:r>
    </w:p>
    <w:p w:rsidR="00C37434" w:rsidRPr="001B5939" w:rsidRDefault="00557BCD" w:rsidP="001B5939">
      <w:pPr>
        <w:pStyle w:val="IndentedVerse"/>
      </w:pPr>
      <w:r>
        <w:t xml:space="preserve">     </w:t>
      </w:r>
      <w:r w:rsidR="00C37434" w:rsidRPr="001B5939">
        <w:t xml:space="preserve">(Yohanes 3:14).  </w:t>
      </w:r>
    </w:p>
    <w:p w:rsidR="00C37434" w:rsidRPr="002C00EF" w:rsidRDefault="00C37434" w:rsidP="001B5939">
      <w:pPr>
        <w:pStyle w:val="BodyText"/>
        <w:rPr>
          <w:sz w:val="18"/>
        </w:rPr>
      </w:pPr>
    </w:p>
    <w:p w:rsidR="00CB0523" w:rsidRPr="001B5939" w:rsidRDefault="00C37434" w:rsidP="001B5939">
      <w:pPr>
        <w:pStyle w:val="BodyText"/>
      </w:pPr>
      <w:r w:rsidRPr="001B5939">
        <w:lastRenderedPageBreak/>
        <w:t>Dan itu membawa kita ke poin ke tiga.</w:t>
      </w:r>
      <w:r w:rsidR="00CB0523" w:rsidRPr="001B5939">
        <w:t xml:space="preserve"> </w:t>
      </w:r>
    </w:p>
    <w:p w:rsidR="00CB0523" w:rsidRPr="002C00EF" w:rsidRDefault="00CB0523" w:rsidP="001B5939">
      <w:pPr>
        <w:pStyle w:val="BodyText"/>
        <w:rPr>
          <w:sz w:val="20"/>
        </w:rPr>
      </w:pPr>
    </w:p>
    <w:p w:rsidR="00CE0210" w:rsidRPr="001B5939" w:rsidRDefault="00CB0523" w:rsidP="001B5939">
      <w:pPr>
        <w:pStyle w:val="BodyText"/>
        <w:numPr>
          <w:ilvl w:val="0"/>
          <w:numId w:val="5"/>
        </w:numPr>
        <w:tabs>
          <w:tab w:val="left" w:pos="432"/>
        </w:tabs>
        <w:ind w:left="720"/>
      </w:pPr>
      <w:r w:rsidRPr="001B5939">
        <w:rPr>
          <w:b/>
          <w:bCs/>
          <w:sz w:val="24"/>
        </w:rPr>
        <w:t xml:space="preserve"> </w:t>
      </w:r>
      <w:r w:rsidR="00C37434" w:rsidRPr="001B5939">
        <w:rPr>
          <w:b/>
          <w:bCs/>
          <w:sz w:val="24"/>
        </w:rPr>
        <w:t xml:space="preserve">Ketiga, </w:t>
      </w:r>
      <w:r w:rsidR="00C47568" w:rsidRPr="001B5939">
        <w:rPr>
          <w:b/>
          <w:bCs/>
          <w:sz w:val="24"/>
        </w:rPr>
        <w:t>cara</w:t>
      </w:r>
      <w:r w:rsidR="00C37434" w:rsidRPr="001B5939">
        <w:rPr>
          <w:b/>
          <w:bCs/>
          <w:sz w:val="24"/>
        </w:rPr>
        <w:t xml:space="preserve"> untuk menerima obat penyembuh dosa dan kematian.</w:t>
      </w:r>
      <w:r w:rsidR="00C37434" w:rsidRPr="001B5939">
        <w:t xml:space="preserve"> </w:t>
      </w:r>
    </w:p>
    <w:p w:rsidR="00C15B48" w:rsidRPr="002C00EF" w:rsidRDefault="00C15B48" w:rsidP="001B5939">
      <w:pPr>
        <w:pStyle w:val="BodyText"/>
        <w:tabs>
          <w:tab w:val="left" w:pos="432"/>
        </w:tabs>
        <w:ind w:left="720"/>
        <w:rPr>
          <w:sz w:val="20"/>
        </w:rPr>
      </w:pPr>
    </w:p>
    <w:p w:rsidR="00557BCD" w:rsidRDefault="00CB0523" w:rsidP="001B5939">
      <w:pPr>
        <w:pStyle w:val="IndentedVerse"/>
      </w:pPr>
      <w:r w:rsidRPr="001B5939">
        <w:t>“</w:t>
      </w:r>
      <w:r w:rsidR="00C37434" w:rsidRPr="001B5939">
        <w:t xml:space="preserve">Dan sama seperti Musa meninggikan ular di padang gurun, demikian juga Anak Manusia harus ditinggikan, supaya setiap orang yang percaya kepada-Nya beroleh hidup yang kekal” </w:t>
      </w:r>
    </w:p>
    <w:p w:rsidR="00CB0523" w:rsidRPr="001B5939" w:rsidRDefault="00557BCD" w:rsidP="001B5939">
      <w:pPr>
        <w:pStyle w:val="IndentedVerse"/>
      </w:pPr>
      <w:r>
        <w:t xml:space="preserve">     </w:t>
      </w:r>
      <w:r w:rsidR="00C37434" w:rsidRPr="001B5939">
        <w:t>(Y</w:t>
      </w:r>
      <w:r w:rsidR="00CB0523" w:rsidRPr="001B5939">
        <w:t>oh</w:t>
      </w:r>
      <w:r w:rsidR="00C37434" w:rsidRPr="001B5939">
        <w:t>a</w:t>
      </w:r>
      <w:r w:rsidR="00CB0523" w:rsidRPr="001B5939">
        <w:t>n</w:t>
      </w:r>
      <w:r w:rsidR="00C37434" w:rsidRPr="001B5939">
        <w:t>es</w:t>
      </w:r>
      <w:r w:rsidR="00CB0523" w:rsidRPr="001B5939">
        <w:t xml:space="preserve"> 3:14, 15).  </w:t>
      </w:r>
    </w:p>
    <w:p w:rsidR="00CE0210" w:rsidRPr="002C00EF" w:rsidRDefault="00CE0210" w:rsidP="001B5939">
      <w:pPr>
        <w:pStyle w:val="BodyTextIndent2"/>
        <w:rPr>
          <w:sz w:val="16"/>
        </w:rPr>
      </w:pPr>
    </w:p>
    <w:p w:rsidR="00C37434" w:rsidRPr="001B5939" w:rsidRDefault="00C37434" w:rsidP="001B5939">
      <w:pPr>
        <w:pStyle w:val="BodyText"/>
      </w:pPr>
      <w:r w:rsidRPr="001B5939">
        <w:t>Percaya kepada Yesus adalah dengan me</w:t>
      </w:r>
      <w:r w:rsidR="00C15B48" w:rsidRPr="001B5939">
        <w:t>mandang</w:t>
      </w:r>
      <w:r w:rsidRPr="001B5939">
        <w:t xml:space="preserve"> kepada-Nya. </w:t>
      </w:r>
      <w:r w:rsidR="00C15B48" w:rsidRPr="001B5939">
        <w:t xml:space="preserve">Dengan memandang maka </w:t>
      </w:r>
      <w:r w:rsidRPr="001B5939">
        <w:t xml:space="preserve">hidup, percaya dan diselamatkan, </w:t>
      </w:r>
      <w:r w:rsidR="00C15B48" w:rsidRPr="001B5939">
        <w:t>dis</w:t>
      </w:r>
      <w:r w:rsidRPr="001B5939">
        <w:t>uci</w:t>
      </w:r>
      <w:r w:rsidR="00C15B48" w:rsidRPr="001B5939">
        <w:t>kan</w:t>
      </w:r>
      <w:r w:rsidRPr="001B5939">
        <w:t xml:space="preserve"> dan </w:t>
      </w:r>
      <w:r w:rsidR="00C15B48" w:rsidRPr="001B5939">
        <w:t>di</w:t>
      </w:r>
      <w:r w:rsidRPr="001B5939">
        <w:t>bersih</w:t>
      </w:r>
      <w:r w:rsidR="00C15B48" w:rsidRPr="001B5939">
        <w:t>kan</w:t>
      </w:r>
      <w:r w:rsidRPr="001B5939">
        <w:t xml:space="preserve">! Tidak ada yang sulit tentang hal itu! </w:t>
      </w:r>
      <w:r w:rsidR="00C15B48" w:rsidRPr="001B5939">
        <w:t>Pandang</w:t>
      </w:r>
      <w:r w:rsidRPr="001B5939">
        <w:t xml:space="preserve">lah Yesus dengan iman. Setiap anggota gereja kami telah melakukan itu. </w:t>
      </w:r>
      <w:r w:rsidR="00C15B48" w:rsidRPr="001B5939">
        <w:t xml:space="preserve">Itu bukanlah hal yang sulit atau </w:t>
      </w:r>
      <w:r w:rsidRPr="001B5939">
        <w:t xml:space="preserve">istri saya tidak akan mampu melakukannya </w:t>
      </w:r>
      <w:r w:rsidR="00C15B48" w:rsidRPr="001B5939">
        <w:t xml:space="preserve">ketika </w:t>
      </w:r>
      <w:r w:rsidRPr="001B5939">
        <w:t>pertama kalinya dia mendengar saya memberitakan Injil!</w:t>
      </w:r>
    </w:p>
    <w:p w:rsidR="00125377" w:rsidRPr="002C00EF" w:rsidRDefault="00125377" w:rsidP="001B5939">
      <w:pPr>
        <w:pStyle w:val="BodyTextIndent2"/>
        <w:rPr>
          <w:sz w:val="16"/>
        </w:rPr>
      </w:pPr>
    </w:p>
    <w:p w:rsidR="00557BCD" w:rsidRDefault="00B06029" w:rsidP="001B5939">
      <w:pPr>
        <w:pStyle w:val="IndentedVerse"/>
      </w:pPr>
      <w:r w:rsidRPr="001B5939">
        <w:t>“</w:t>
      </w:r>
      <w:r w:rsidR="00C37434" w:rsidRPr="001B5939">
        <w:t>Lalu Musa membuat ular tembaga dan menaruhnya pada sebuah tiang; maka jika seseorang dipagut ular, dan ia memandang kepada ular tembaga itu, tetaplah ia hidup</w:t>
      </w:r>
      <w:r w:rsidR="00236A05" w:rsidRPr="001B5939">
        <w:t xml:space="preserve">” </w:t>
      </w:r>
    </w:p>
    <w:p w:rsidR="00B06029" w:rsidRPr="001B5939" w:rsidRDefault="00557BCD" w:rsidP="001B5939">
      <w:pPr>
        <w:pStyle w:val="IndentedVerse"/>
      </w:pPr>
      <w:r>
        <w:t xml:space="preserve">     </w:t>
      </w:r>
      <w:r w:rsidR="00236A05" w:rsidRPr="001B5939">
        <w:t>(</w:t>
      </w:r>
      <w:r w:rsidR="00C37434" w:rsidRPr="001B5939">
        <w:t>Bilangan</w:t>
      </w:r>
      <w:r w:rsidR="00236A05" w:rsidRPr="001B5939">
        <w:t xml:space="preserve"> 21:9).  </w:t>
      </w:r>
    </w:p>
    <w:p w:rsidR="00125377" w:rsidRPr="002C00EF" w:rsidRDefault="00125377" w:rsidP="001B5939">
      <w:pPr>
        <w:pStyle w:val="BodyTextIndent2"/>
        <w:rPr>
          <w:sz w:val="16"/>
        </w:rPr>
      </w:pPr>
    </w:p>
    <w:p w:rsidR="00C37434" w:rsidRPr="001B5939" w:rsidRDefault="00C37434" w:rsidP="001B5939">
      <w:pPr>
        <w:pStyle w:val="BodyText"/>
      </w:pPr>
      <w:r w:rsidRPr="001B5939">
        <w:t>Ketika se</w:t>
      </w:r>
      <w:r w:rsidR="00C15B48" w:rsidRPr="001B5939">
        <w:t>seorang</w:t>
      </w:r>
      <w:r w:rsidRPr="001B5939">
        <w:t xml:space="preserve"> </w:t>
      </w:r>
      <w:r w:rsidR="00C15B48" w:rsidRPr="001B5939">
        <w:t>memandang</w:t>
      </w:r>
      <w:r w:rsidRPr="001B5939">
        <w:t xml:space="preserve"> ular </w:t>
      </w:r>
      <w:r w:rsidR="00C15B48" w:rsidRPr="001B5939">
        <w:t>tembaga itu</w:t>
      </w:r>
      <w:r w:rsidRPr="001B5939">
        <w:t xml:space="preserve">, ia </w:t>
      </w:r>
      <w:r w:rsidR="00C15B48" w:rsidRPr="001B5939">
        <w:t>hidup</w:t>
      </w:r>
      <w:r w:rsidRPr="001B5939">
        <w:t>! Se</w:t>
      </w:r>
      <w:r w:rsidR="00C15B48" w:rsidRPr="001B5939">
        <w:t>se</w:t>
      </w:r>
      <w:r w:rsidRPr="001B5939">
        <w:t xml:space="preserve">orang yang sudah digigit </w:t>
      </w:r>
      <w:r w:rsidR="00C15B48" w:rsidRPr="001B5939">
        <w:t>ular ber</w:t>
      </w:r>
      <w:r w:rsidRPr="001B5939">
        <w:t>bisa</w:t>
      </w:r>
      <w:r w:rsidR="00C15B48" w:rsidRPr="001B5939">
        <w:t xml:space="preserve"> itu dapat memandang</w:t>
      </w:r>
      <w:r w:rsidRPr="001B5939">
        <w:t>! Se</w:t>
      </w:r>
      <w:r w:rsidR="00C15B48" w:rsidRPr="001B5939">
        <w:t>se</w:t>
      </w:r>
      <w:r w:rsidRPr="001B5939">
        <w:t xml:space="preserve">orang yang hampir mati </w:t>
      </w:r>
      <w:r w:rsidR="00C15B48" w:rsidRPr="001B5939">
        <w:t>dapat memandang</w:t>
      </w:r>
      <w:r w:rsidRPr="001B5939">
        <w:t xml:space="preserve">! Mereka diselamatkan </w:t>
      </w:r>
      <w:r w:rsidR="00C15B48" w:rsidRPr="001B5939">
        <w:t>dengan memandang</w:t>
      </w:r>
      <w:r w:rsidRPr="001B5939">
        <w:t xml:space="preserve"> ular </w:t>
      </w:r>
      <w:r w:rsidR="00C15B48" w:rsidRPr="001B5939">
        <w:t>tembaga itu</w:t>
      </w:r>
      <w:r w:rsidRPr="001B5939">
        <w:t xml:space="preserve">! Dan kita diselamatkan </w:t>
      </w:r>
      <w:r w:rsidR="00C15B48" w:rsidRPr="001B5939">
        <w:t xml:space="preserve">hanya </w:t>
      </w:r>
      <w:r w:rsidRPr="001B5939">
        <w:t>dengan me</w:t>
      </w:r>
      <w:r w:rsidR="00C15B48" w:rsidRPr="001B5939">
        <w:t>mandang</w:t>
      </w:r>
      <w:r w:rsidRPr="001B5939">
        <w:t xml:space="preserve"> kepada Yesus!</w:t>
      </w:r>
    </w:p>
    <w:p w:rsidR="00125377" w:rsidRPr="002C00EF" w:rsidRDefault="00125377" w:rsidP="001B5939">
      <w:pPr>
        <w:pStyle w:val="BodyTextIndent2"/>
        <w:rPr>
          <w:sz w:val="16"/>
        </w:rPr>
      </w:pPr>
    </w:p>
    <w:p w:rsidR="00125377" w:rsidRPr="001B5939" w:rsidRDefault="00236A05" w:rsidP="001B5939">
      <w:pPr>
        <w:pStyle w:val="IndentedVerse"/>
      </w:pPr>
      <w:r w:rsidRPr="001B5939">
        <w:t>“</w:t>
      </w:r>
      <w:r w:rsidR="00C37434" w:rsidRPr="001B5939">
        <w:t>Marilah kita melakukannya dengan mata yang tertuju kepada Yesus, yang memimpin kita dalam iman, dan yang membawa iman kita itu kepada kesempurnaan, yang dengan mengabaikan kehinaan tekun memikul salib ganti sukacita yang disediakan bagi Dia, yang sekarang duduk di sebelah kanan takhta Allah</w:t>
      </w:r>
      <w:r w:rsidR="00D634DF" w:rsidRPr="001B5939">
        <w:t>” (</w:t>
      </w:r>
      <w:r w:rsidR="00C37434" w:rsidRPr="001B5939">
        <w:t>Ibrani</w:t>
      </w:r>
      <w:r w:rsidR="00D634DF" w:rsidRPr="001B5939">
        <w:t xml:space="preserve"> 12:2).  </w:t>
      </w:r>
    </w:p>
    <w:p w:rsidR="00125377" w:rsidRPr="002C00EF" w:rsidRDefault="00125377" w:rsidP="001B5939">
      <w:pPr>
        <w:pStyle w:val="BodyTextIndent2"/>
        <w:rPr>
          <w:sz w:val="16"/>
        </w:rPr>
      </w:pPr>
    </w:p>
    <w:p w:rsidR="00C37434" w:rsidRPr="001B5939" w:rsidRDefault="00C37434" w:rsidP="001B5939">
      <w:pPr>
        <w:pStyle w:val="BodyText"/>
      </w:pPr>
      <w:r w:rsidRPr="001B5939">
        <w:t>Tidak sulit! Jutaan orang telah me</w:t>
      </w:r>
      <w:r w:rsidR="00C15B48" w:rsidRPr="001B5939">
        <w:t>mandang kepada Yesus! Memandang</w:t>
      </w:r>
      <w:r w:rsidRPr="001B5939">
        <w:t xml:space="preserve"> kepada Yesus! </w:t>
      </w:r>
      <w:r w:rsidR="00C15B48" w:rsidRPr="001B5939">
        <w:t>Memandang</w:t>
      </w:r>
      <w:r w:rsidRPr="001B5939">
        <w:t xml:space="preserve"> kepada Yesus! </w:t>
      </w:r>
      <w:r w:rsidR="00C15B48" w:rsidRPr="001B5939">
        <w:t>Memandang</w:t>
      </w:r>
      <w:r w:rsidRPr="001B5939">
        <w:t xml:space="preserve"> kepada Yesus! </w:t>
      </w:r>
      <w:r w:rsidRPr="001B5939">
        <w:rPr>
          <w:u w:val="single"/>
        </w:rPr>
        <w:t>Itu</w:t>
      </w:r>
      <w:r w:rsidRPr="001B5939">
        <w:t xml:space="preserve"> adalah cara </w:t>
      </w:r>
      <w:r w:rsidR="00C15B48" w:rsidRPr="001B5939">
        <w:t>seseorang untuk</w:t>
      </w:r>
      <w:r w:rsidRPr="001B5939">
        <w:t xml:space="preserve"> dilahirkan kembali! </w:t>
      </w:r>
      <w:r w:rsidR="00C15B48" w:rsidRPr="001B5939">
        <w:t>Memandang</w:t>
      </w:r>
      <w:r w:rsidRPr="001B5939">
        <w:t xml:space="preserve"> kepada Yesus! Itu adalah cara untuk </w:t>
      </w:r>
      <w:r w:rsidR="00C15B48" w:rsidRPr="001B5939">
        <w:t>dilahirbarukan</w:t>
      </w:r>
      <w:r w:rsidRPr="001B5939">
        <w:t xml:space="preserve">! </w:t>
      </w:r>
      <w:r w:rsidR="00C15B48" w:rsidRPr="001B5939">
        <w:t>Memandang</w:t>
      </w:r>
      <w:r w:rsidRPr="001B5939">
        <w:t xml:space="preserve"> kepada Yesus! Itu adalah cara untuk diampuni dan dibersihkan dari segala dosa! </w:t>
      </w:r>
      <w:r w:rsidR="00C15B48" w:rsidRPr="001B5939">
        <w:t>Memandang</w:t>
      </w:r>
      <w:r w:rsidRPr="001B5939">
        <w:t xml:space="preserve"> kepada Yesus! Itu adalah cara untuk diselamatkan - untuk selama-lamanya!</w:t>
      </w:r>
      <w:r w:rsidR="00C15B48" w:rsidRPr="001B5939">
        <w:t xml:space="preserve">   </w:t>
      </w:r>
    </w:p>
    <w:p w:rsidR="00F66243" w:rsidRPr="002C00EF" w:rsidRDefault="00F66243" w:rsidP="001B5939">
      <w:pPr>
        <w:pStyle w:val="BodyText"/>
        <w:rPr>
          <w:sz w:val="14"/>
        </w:rPr>
      </w:pPr>
    </w:p>
    <w:p w:rsidR="00AA577E" w:rsidRPr="001B5939" w:rsidRDefault="00AA577E" w:rsidP="001B5939">
      <w:pPr>
        <w:pStyle w:val="IndentedQuote"/>
        <w:ind w:right="0"/>
        <w:jc w:val="left"/>
        <w:rPr>
          <w:bCs/>
          <w:shd w:val="clear" w:color="auto" w:fill="FFFFFF"/>
        </w:rPr>
      </w:pPr>
      <w:r w:rsidRPr="001B5939">
        <w:rPr>
          <w:bCs/>
          <w:shd w:val="clear" w:color="auto" w:fill="FFFFFF"/>
        </w:rPr>
        <w:t>Kupandang Yesus sampai ajalku:</w:t>
      </w:r>
      <w:r w:rsidRPr="001B5939">
        <w:rPr>
          <w:bCs/>
        </w:rPr>
        <w:br/>
      </w:r>
      <w:r w:rsidRPr="001B5939">
        <w:rPr>
          <w:bCs/>
          <w:shd w:val="clear" w:color="auto" w:fill="FFFFFF"/>
        </w:rPr>
        <w:t xml:space="preserve">  Ya, tiap saat aku milikMu!</w:t>
      </w:r>
    </w:p>
    <w:p w:rsidR="00557BCD" w:rsidRDefault="006E0AC8" w:rsidP="001B5939">
      <w:pPr>
        <w:pStyle w:val="IndentedQuote"/>
        <w:ind w:right="0"/>
        <w:jc w:val="left"/>
      </w:pPr>
      <w:r w:rsidRPr="001B5939">
        <w:t xml:space="preserve">    (“Moment by Moment” </w:t>
      </w:r>
      <w:r w:rsidR="00AA577E" w:rsidRPr="001B5939">
        <w:t>oleh</w:t>
      </w:r>
      <w:r w:rsidRPr="001B5939">
        <w:t xml:space="preserve"> Daniel W. Whittle, 1840-1901</w:t>
      </w:r>
      <w:r w:rsidR="00AA577E" w:rsidRPr="001B5939">
        <w:t xml:space="preserve">/ </w:t>
      </w:r>
    </w:p>
    <w:p w:rsidR="006E0AC8" w:rsidRPr="001B5939" w:rsidRDefault="00557BCD" w:rsidP="001B5939">
      <w:pPr>
        <w:pStyle w:val="IndentedQuote"/>
        <w:ind w:right="0"/>
        <w:jc w:val="left"/>
      </w:pPr>
      <w:r>
        <w:t xml:space="preserve">          </w:t>
      </w:r>
      <w:r w:rsidR="00AA577E" w:rsidRPr="001B5939">
        <w:rPr>
          <w:i/>
        </w:rPr>
        <w:t xml:space="preserve">Nyanyian Pujian </w:t>
      </w:r>
      <w:r w:rsidR="00AA577E" w:rsidRPr="001B5939">
        <w:t>No. 242</w:t>
      </w:r>
      <w:r w:rsidR="006E0AC8" w:rsidRPr="001B5939">
        <w:t xml:space="preserve">)  </w:t>
      </w:r>
    </w:p>
    <w:p w:rsidR="006E0AC8" w:rsidRPr="002C00EF" w:rsidRDefault="006E0AC8" w:rsidP="001B5939">
      <w:pPr>
        <w:pStyle w:val="IndentedQuote"/>
        <w:ind w:right="0"/>
        <w:rPr>
          <w:sz w:val="16"/>
        </w:rPr>
      </w:pPr>
    </w:p>
    <w:p w:rsidR="002F35C6" w:rsidRPr="001B5939" w:rsidRDefault="002F35C6" w:rsidP="001B5939">
      <w:pPr>
        <w:pStyle w:val="IndentedQuote"/>
      </w:pPr>
      <w:r w:rsidRPr="001B5939">
        <w:t>Jika Engkau rindu untuk bebas dari dosa,</w:t>
      </w:r>
    </w:p>
    <w:p w:rsidR="002F35C6" w:rsidRPr="001B5939" w:rsidRDefault="002F35C6" w:rsidP="001B5939">
      <w:pPr>
        <w:pStyle w:val="IndentedQuote"/>
      </w:pPr>
      <w:r w:rsidRPr="001B5939">
        <w:t>     Pandanglah Anak Domba Allah;</w:t>
      </w:r>
    </w:p>
    <w:p w:rsidR="002F35C6" w:rsidRPr="001B5939" w:rsidRDefault="002F35C6" w:rsidP="001B5939">
      <w:pPr>
        <w:pStyle w:val="IndentedQuote"/>
      </w:pPr>
      <w:r w:rsidRPr="001B5939">
        <w:t>Dia, mati di Kalvari, untuk menebus Anda,</w:t>
      </w:r>
    </w:p>
    <w:p w:rsidR="002F35C6" w:rsidRPr="001B5939" w:rsidRDefault="002F35C6" w:rsidP="001B5939">
      <w:pPr>
        <w:pStyle w:val="IndentedQuote"/>
      </w:pPr>
      <w:r w:rsidRPr="001B5939">
        <w:t>    Pandanglah Anak Domba Allah.</w:t>
      </w:r>
    </w:p>
    <w:p w:rsidR="002F35C6" w:rsidRPr="001B5939" w:rsidRDefault="002F35C6" w:rsidP="001B5939">
      <w:pPr>
        <w:pStyle w:val="IndentedQuote"/>
        <w:ind w:right="832"/>
      </w:pPr>
      <w:r w:rsidRPr="001B5939">
        <w:t>Pandanglah Anak Domba Allah, Pandanglah Anak Domba Allah,</w:t>
      </w:r>
    </w:p>
    <w:p w:rsidR="002F35C6" w:rsidRPr="001B5939" w:rsidRDefault="002F35C6" w:rsidP="001B5939">
      <w:pPr>
        <w:pStyle w:val="IndentedQuote"/>
      </w:pPr>
      <w:r w:rsidRPr="001B5939">
        <w:t>     Karena hanya Dia yang dapat menyelamatkanmu,</w:t>
      </w:r>
    </w:p>
    <w:p w:rsidR="002F35C6" w:rsidRPr="001B5939" w:rsidRDefault="00960653" w:rsidP="001B5939">
      <w:pPr>
        <w:pStyle w:val="IndentedQuote"/>
        <w:ind w:right="0"/>
      </w:pPr>
      <w:r w:rsidRPr="001B5939">
        <w:t>Pandanglah</w:t>
      </w:r>
      <w:r w:rsidR="002F35C6" w:rsidRPr="001B5939">
        <w:t xml:space="preserve"> Anak Domba Allah. </w:t>
      </w:r>
    </w:p>
    <w:p w:rsidR="000A53F6" w:rsidRPr="001B5939" w:rsidRDefault="000A53F6" w:rsidP="001B5939">
      <w:pPr>
        <w:pStyle w:val="IndentedQuote"/>
        <w:ind w:right="0"/>
      </w:pPr>
      <w:r w:rsidRPr="001B5939">
        <w:t xml:space="preserve">    (“Look to the Lamb of God” </w:t>
      </w:r>
      <w:r w:rsidR="00960653" w:rsidRPr="001B5939">
        <w:t>oleh</w:t>
      </w:r>
      <w:r w:rsidRPr="001B5939">
        <w:t xml:space="preserve"> </w:t>
      </w:r>
      <w:r w:rsidR="00054E81" w:rsidRPr="001B5939">
        <w:t xml:space="preserve">Henry G. Jackson, 1838-1914).  </w:t>
      </w:r>
    </w:p>
    <w:p w:rsidR="00054E81" w:rsidRPr="002C00EF" w:rsidRDefault="00054E81" w:rsidP="001B5939">
      <w:pPr>
        <w:pStyle w:val="IndentedQuote"/>
        <w:ind w:right="0"/>
        <w:rPr>
          <w:sz w:val="16"/>
        </w:rPr>
      </w:pPr>
    </w:p>
    <w:p w:rsidR="00AA577E" w:rsidRPr="001B5939" w:rsidRDefault="00AA577E" w:rsidP="001B5939">
      <w:pPr>
        <w:pStyle w:val="IndentedQuote"/>
      </w:pPr>
      <w:r w:rsidRPr="001B5939">
        <w:t>Pandanglah dan hidup, Oh orang berdosa, hidup,</w:t>
      </w:r>
    </w:p>
    <w:p w:rsidR="00AA577E" w:rsidRPr="001B5939" w:rsidRDefault="00AA577E" w:rsidP="001B5939">
      <w:pPr>
        <w:pStyle w:val="IndentedQuote"/>
      </w:pPr>
      <w:r w:rsidRPr="001B5939">
        <w:t xml:space="preserve">    Pandanglah Yesus sekarang dan hidup;</w:t>
      </w:r>
    </w:p>
    <w:p w:rsidR="00AA577E" w:rsidRPr="001B5939" w:rsidRDefault="00AA577E" w:rsidP="001B5939">
      <w:pPr>
        <w:pStyle w:val="IndentedQuote"/>
      </w:pPr>
      <w:r w:rsidRPr="001B5939">
        <w:t>Sebagaimana tercatat dalam Firman-Nya, Haleluya!</w:t>
      </w:r>
    </w:p>
    <w:p w:rsidR="00AA577E" w:rsidRPr="001B5939" w:rsidRDefault="00AA577E" w:rsidP="001B5939">
      <w:pPr>
        <w:pStyle w:val="IndentedQuote"/>
      </w:pPr>
      <w:r w:rsidRPr="001B5939">
        <w:t xml:space="preserve">    Hanya dengan memandang dan hidup.</w:t>
      </w:r>
    </w:p>
    <w:p w:rsidR="00630C07" w:rsidRPr="001B5939" w:rsidRDefault="00AA577E" w:rsidP="001B5939">
      <w:pPr>
        <w:pStyle w:val="IndentedQuote"/>
        <w:ind w:right="0"/>
      </w:pPr>
      <w:r w:rsidRPr="001B5939">
        <w:t xml:space="preserve"> </w:t>
      </w:r>
      <w:r w:rsidR="00630C07" w:rsidRPr="001B5939">
        <w:t xml:space="preserve">(“Look and Live” </w:t>
      </w:r>
      <w:r w:rsidRPr="001B5939">
        <w:t xml:space="preserve">oleh </w:t>
      </w:r>
      <w:r w:rsidR="00630C07" w:rsidRPr="001B5939">
        <w:t xml:space="preserve">William A. Ogden, 1841-1897).  </w:t>
      </w:r>
    </w:p>
    <w:p w:rsidR="00125377" w:rsidRPr="001B5939" w:rsidRDefault="00125377" w:rsidP="001B5939">
      <w:pPr>
        <w:pStyle w:val="BodyTextIndent2"/>
      </w:pPr>
    </w:p>
    <w:p w:rsidR="00AA577E" w:rsidRPr="001B5939" w:rsidRDefault="00AA577E" w:rsidP="001B5939">
      <w:pPr>
        <w:pStyle w:val="IndentedVerse"/>
      </w:pPr>
      <w:r w:rsidRPr="001B5939">
        <w:t xml:space="preserve">“Maka jika seseorang dipagut ular, dan ia memandang kepada ular tembaga itu, tetaplah ia hidup” (Bilangan 21:9).   </w:t>
      </w:r>
    </w:p>
    <w:p w:rsidR="00447B49" w:rsidRPr="001B5939" w:rsidRDefault="00447B49" w:rsidP="001B5939">
      <w:pPr>
        <w:pStyle w:val="IndentedVerse"/>
      </w:pPr>
    </w:p>
    <w:p w:rsidR="00AA577E" w:rsidRPr="001B5939" w:rsidRDefault="00AA577E" w:rsidP="001B5939">
      <w:pPr>
        <w:pStyle w:val="IndentedQuote"/>
      </w:pPr>
      <w:r w:rsidRPr="001B5939">
        <w:t>Pandanglah dan hidup, Oh orang berdosa, hidup,</w:t>
      </w:r>
    </w:p>
    <w:p w:rsidR="00AA577E" w:rsidRPr="001B5939" w:rsidRDefault="00AA577E" w:rsidP="001B5939">
      <w:pPr>
        <w:pStyle w:val="IndentedQuote"/>
      </w:pPr>
      <w:r w:rsidRPr="001B5939">
        <w:t xml:space="preserve">    Pandanglah Yesus sekarang dan hidup;</w:t>
      </w:r>
    </w:p>
    <w:p w:rsidR="00AA577E" w:rsidRPr="001B5939" w:rsidRDefault="00AA577E" w:rsidP="001B5939">
      <w:pPr>
        <w:pStyle w:val="IndentedQuote"/>
      </w:pPr>
      <w:r w:rsidRPr="001B5939">
        <w:t>Sebagaimana tercatat dalam Firman-Nya, Haleluya!</w:t>
      </w:r>
    </w:p>
    <w:p w:rsidR="00AA577E" w:rsidRPr="001B5939" w:rsidRDefault="00AA577E" w:rsidP="001B5939">
      <w:pPr>
        <w:pStyle w:val="IndentedQuote"/>
      </w:pPr>
      <w:r w:rsidRPr="001B5939">
        <w:t xml:space="preserve">    Hanya dengan memandang dan hidup.</w:t>
      </w:r>
    </w:p>
    <w:p w:rsidR="00447B49" w:rsidRPr="001B5939" w:rsidRDefault="00447B49" w:rsidP="001B5939">
      <w:pPr>
        <w:pStyle w:val="IndentedVerse"/>
      </w:pPr>
    </w:p>
    <w:p w:rsidR="00AA577E" w:rsidRPr="001B5939" w:rsidRDefault="00AA577E" w:rsidP="001B5939">
      <w:pPr>
        <w:pStyle w:val="BodyTextIndent2"/>
      </w:pPr>
      <w:r w:rsidRPr="001B5939">
        <w:t xml:space="preserve">Ketika Spurgeon berusia lima belas tahun ia </w:t>
      </w:r>
      <w:r w:rsidR="00A806D0" w:rsidRPr="001B5939">
        <w:t>berlindung dari</w:t>
      </w:r>
      <w:r w:rsidRPr="001B5939">
        <w:t xml:space="preserve"> badai salju </w:t>
      </w:r>
      <w:r w:rsidR="00A806D0" w:rsidRPr="001B5939">
        <w:t>dengan masuk sebuah Primitive Methodist Chapel kecil</w:t>
      </w:r>
      <w:r w:rsidRPr="001B5939">
        <w:t xml:space="preserve">. </w:t>
      </w:r>
      <w:r w:rsidR="00A806D0" w:rsidRPr="001B5939">
        <w:t xml:space="preserve">Hamba Tuhannya </w:t>
      </w:r>
      <w:r w:rsidRPr="001B5939">
        <w:t xml:space="preserve">tidak </w:t>
      </w:r>
      <w:r w:rsidR="00A806D0" w:rsidRPr="001B5939">
        <w:t>datang</w:t>
      </w:r>
      <w:r w:rsidRPr="001B5939">
        <w:t xml:space="preserve">. Dia </w:t>
      </w:r>
      <w:r w:rsidR="00A806D0" w:rsidRPr="001B5939">
        <w:t xml:space="preserve">tertahan oleh “badai </w:t>
      </w:r>
      <w:r w:rsidRPr="001B5939">
        <w:t>salju</w:t>
      </w:r>
      <w:r w:rsidR="00A806D0" w:rsidRPr="001B5939">
        <w:t>.”</w:t>
      </w:r>
      <w:r w:rsidRPr="001B5939">
        <w:t xml:space="preserve"> Hanya ada sekitar lima belas orang di sana. Se</w:t>
      </w:r>
      <w:r w:rsidR="00A806D0" w:rsidRPr="001B5939">
        <w:t>orang jemaat</w:t>
      </w:r>
      <w:r w:rsidRPr="001B5939">
        <w:t xml:space="preserve"> awam sedikit </w:t>
      </w:r>
      <w:r w:rsidR="00A806D0" w:rsidRPr="001B5939">
        <w:t>kurus</w:t>
      </w:r>
      <w:r w:rsidRPr="001B5939">
        <w:t xml:space="preserve"> berdiri untuk berkhotbah. Dengan bahasa</w:t>
      </w:r>
      <w:r w:rsidR="006E077A" w:rsidRPr="001B5939">
        <w:t xml:space="preserve"> terbat</w:t>
      </w:r>
      <w:r w:rsidR="00A806D0" w:rsidRPr="001B5939">
        <w:t>a-bata</w:t>
      </w:r>
      <w:r w:rsidRPr="001B5939">
        <w:t xml:space="preserve"> ia mem</w:t>
      </w:r>
      <w:r w:rsidR="00A806D0" w:rsidRPr="001B5939">
        <w:t>bacakan</w:t>
      </w:r>
      <w:r w:rsidRPr="001B5939">
        <w:t xml:space="preserve"> teks Kitab Suci,</w:t>
      </w:r>
    </w:p>
    <w:p w:rsidR="00447B49" w:rsidRPr="002C00EF" w:rsidRDefault="00447B49" w:rsidP="001B5939">
      <w:pPr>
        <w:pStyle w:val="BodyTextIndent2"/>
        <w:rPr>
          <w:sz w:val="18"/>
        </w:rPr>
      </w:pPr>
    </w:p>
    <w:p w:rsidR="00215DFC" w:rsidRPr="001B5939" w:rsidRDefault="00447B49" w:rsidP="001B5939">
      <w:pPr>
        <w:pStyle w:val="IndentedVerse"/>
      </w:pPr>
      <w:r w:rsidRPr="001B5939">
        <w:t>“</w:t>
      </w:r>
      <w:r w:rsidR="00AA577E" w:rsidRPr="001B5939">
        <w:t>Berpalinglah kepada-Ku dan biarkanlah dirimu diselamatkan, hai ujung-ujung bumi!</w:t>
      </w:r>
      <w:r w:rsidR="00215DFC" w:rsidRPr="001B5939">
        <w:t>” (</w:t>
      </w:r>
      <w:r w:rsidR="00AA577E" w:rsidRPr="001B5939">
        <w:t xml:space="preserve">Yesaya </w:t>
      </w:r>
      <w:r w:rsidR="00215DFC" w:rsidRPr="001B5939">
        <w:t xml:space="preserve">45:22).  </w:t>
      </w:r>
    </w:p>
    <w:p w:rsidR="00447B49" w:rsidRPr="002C00EF" w:rsidRDefault="00447B49" w:rsidP="001B5939">
      <w:pPr>
        <w:pStyle w:val="BodyTextIndent2"/>
        <w:rPr>
          <w:sz w:val="18"/>
        </w:rPr>
      </w:pPr>
    </w:p>
    <w:p w:rsidR="00AA577E" w:rsidRPr="001B5939" w:rsidRDefault="00AA577E" w:rsidP="001B5939">
      <w:pPr>
        <w:pStyle w:val="BodyText"/>
      </w:pPr>
      <w:r w:rsidRPr="001B5939">
        <w:t xml:space="preserve">Dia menunjuk langsung </w:t>
      </w:r>
      <w:r w:rsidR="00A806D0" w:rsidRPr="001B5939">
        <w:t>ke</w:t>
      </w:r>
      <w:r w:rsidRPr="001B5939">
        <w:t xml:space="preserve">pada Spurgeon muda dan berkata, </w:t>
      </w:r>
      <w:r w:rsidR="00A806D0" w:rsidRPr="001B5939">
        <w:t>“</w:t>
      </w:r>
      <w:r w:rsidRPr="001B5939">
        <w:t xml:space="preserve">Anak muda, </w:t>
      </w:r>
      <w:r w:rsidR="00A806D0" w:rsidRPr="001B5939">
        <w:t>Anda</w:t>
      </w:r>
      <w:r w:rsidRPr="001B5939">
        <w:t xml:space="preserve"> tampak menyedihkan. Anda akan selalu sengsara jika Anda tidak mematuhi teks saya</w:t>
      </w:r>
      <w:r w:rsidR="00A806D0" w:rsidRPr="001B5939">
        <w:t xml:space="preserve"> ini</w:t>
      </w:r>
      <w:r w:rsidRPr="001B5939">
        <w:t xml:space="preserve">. </w:t>
      </w:r>
      <w:r w:rsidR="00A806D0" w:rsidRPr="001B5939">
        <w:t>Pandanglah</w:t>
      </w:r>
      <w:r w:rsidRPr="001B5939">
        <w:t xml:space="preserve">! </w:t>
      </w:r>
      <w:r w:rsidR="00A806D0" w:rsidRPr="001B5939">
        <w:t>Pandanglah! Pandanglah</w:t>
      </w:r>
      <w:r w:rsidRPr="001B5939">
        <w:t xml:space="preserve"> Yesus.</w:t>
      </w:r>
      <w:r w:rsidR="00A806D0" w:rsidRPr="001B5939">
        <w:t>”</w:t>
      </w:r>
      <w:r w:rsidRPr="001B5939">
        <w:t xml:space="preserve"> Spurgeon berkata,</w:t>
      </w:r>
      <w:r w:rsidR="00A806D0" w:rsidRPr="001B5939">
        <w:t xml:space="preserve"> “</w:t>
      </w:r>
      <w:r w:rsidRPr="001B5939">
        <w:t>Aku me</w:t>
      </w:r>
      <w:r w:rsidR="00B42D84" w:rsidRPr="001B5939">
        <w:t>mandang</w:t>
      </w:r>
      <w:r w:rsidRPr="001B5939">
        <w:t xml:space="preserve">, dan Yesus menyelamatkan saya ketika saya </w:t>
      </w:r>
      <w:r w:rsidR="00B42D84" w:rsidRPr="001B5939">
        <w:t>memandang</w:t>
      </w:r>
      <w:r w:rsidRPr="001B5939">
        <w:t>-Nya dengan iman.</w:t>
      </w:r>
      <w:r w:rsidR="00B42D84" w:rsidRPr="001B5939">
        <w:t>”</w:t>
      </w:r>
    </w:p>
    <w:p w:rsidR="00447B49" w:rsidRPr="001B5939" w:rsidRDefault="00447B49" w:rsidP="001B5939">
      <w:pPr>
        <w:pStyle w:val="BodyText"/>
      </w:pPr>
    </w:p>
    <w:p w:rsidR="00AA577E" w:rsidRPr="001B5939" w:rsidRDefault="00AA577E" w:rsidP="001B5939">
      <w:pPr>
        <w:pStyle w:val="IndentedQuote"/>
      </w:pPr>
      <w:r w:rsidRPr="001B5939">
        <w:t>Pandanglah dan hidup, Oh orang berdosa, hidup,</w:t>
      </w:r>
    </w:p>
    <w:p w:rsidR="00AA577E" w:rsidRPr="001B5939" w:rsidRDefault="00AA577E" w:rsidP="001B5939">
      <w:pPr>
        <w:pStyle w:val="IndentedQuote"/>
      </w:pPr>
      <w:r w:rsidRPr="001B5939">
        <w:t xml:space="preserve">    Pandanglah Yesus sekarang dan hidup;</w:t>
      </w:r>
    </w:p>
    <w:p w:rsidR="00AA577E" w:rsidRPr="001B5939" w:rsidRDefault="00AA577E" w:rsidP="001B5939">
      <w:pPr>
        <w:pStyle w:val="IndentedQuote"/>
      </w:pPr>
      <w:r w:rsidRPr="001B5939">
        <w:t>Sebagaimana tercatat dalam Firman-Nya, Haleluya!</w:t>
      </w:r>
    </w:p>
    <w:p w:rsidR="00AA577E" w:rsidRPr="001B5939" w:rsidRDefault="00AA577E" w:rsidP="001B5939">
      <w:pPr>
        <w:pStyle w:val="IndentedQuote"/>
      </w:pPr>
      <w:r w:rsidRPr="001B5939">
        <w:t xml:space="preserve">    Hanya dengan memandang dan hidup.</w:t>
      </w:r>
    </w:p>
    <w:p w:rsidR="008C38D7" w:rsidRPr="001B5939" w:rsidRDefault="008C38D7" w:rsidP="001B5939">
      <w:pPr>
        <w:pStyle w:val="BodyText"/>
      </w:pPr>
    </w:p>
    <w:p w:rsidR="00AA577E" w:rsidRPr="001B5939" w:rsidRDefault="00AA577E" w:rsidP="001B5939">
      <w:pPr>
        <w:pStyle w:val="BodyTextIndent2"/>
      </w:pPr>
      <w:r w:rsidRPr="001B5939">
        <w:t>Saya tidak peduli apa yang dikatakan Pau</w:t>
      </w:r>
      <w:r w:rsidR="00B42D84" w:rsidRPr="001B5939">
        <w:t>l Washer! “Ini hanya agar</w:t>
      </w:r>
      <w:r w:rsidRPr="001B5939">
        <w:t xml:space="preserve"> Anda m</w:t>
      </w:r>
      <w:r w:rsidR="00B42D84" w:rsidRPr="001B5939">
        <w:t xml:space="preserve">emandang </w:t>
      </w:r>
      <w:r w:rsidRPr="001B5939">
        <w:t>dan hidup!</w:t>
      </w:r>
      <w:r w:rsidR="00B42D84" w:rsidRPr="001B5939">
        <w:t>”</w:t>
      </w:r>
      <w:r w:rsidRPr="001B5939">
        <w:t xml:space="preserve"> Saya tidak peduli apa</w:t>
      </w:r>
      <w:r w:rsidR="00B42D84" w:rsidRPr="001B5939">
        <w:t xml:space="preserve"> yang dikatakan Dr. MacArthur! “</w:t>
      </w:r>
      <w:r w:rsidRPr="001B5939">
        <w:t xml:space="preserve">Ini hanya </w:t>
      </w:r>
      <w:r w:rsidR="00B42D84" w:rsidRPr="001B5939">
        <w:t>dengan</w:t>
      </w:r>
      <w:r w:rsidRPr="001B5939">
        <w:t xml:space="preserve"> Anda me</w:t>
      </w:r>
      <w:r w:rsidR="00B42D84" w:rsidRPr="001B5939">
        <w:t>mandang</w:t>
      </w:r>
      <w:r w:rsidRPr="001B5939">
        <w:t xml:space="preserve"> dan hidup!</w:t>
      </w:r>
      <w:r w:rsidR="00B42D84" w:rsidRPr="001B5939">
        <w:t>” Mereka itu</w:t>
      </w:r>
      <w:r w:rsidRPr="001B5939">
        <w:t xml:space="preserve"> adalah orang-orang </w:t>
      </w:r>
      <w:r w:rsidR="00B42D84" w:rsidRPr="001B5939">
        <w:t>baik</w:t>
      </w:r>
      <w:r w:rsidRPr="001B5939">
        <w:t xml:space="preserve">, </w:t>
      </w:r>
      <w:r w:rsidR="00B42D84" w:rsidRPr="001B5939">
        <w:t>te</w:t>
      </w:r>
      <w:r w:rsidRPr="001B5939">
        <w:t xml:space="preserve">tapi </w:t>
      </w:r>
      <w:r w:rsidR="00B42D84" w:rsidRPr="001B5939">
        <w:t>“</w:t>
      </w:r>
      <w:r w:rsidRPr="001B5939">
        <w:t xml:space="preserve">Ini hanya </w:t>
      </w:r>
      <w:r w:rsidR="00B42D84" w:rsidRPr="001B5939">
        <w:t xml:space="preserve">dengan </w:t>
      </w:r>
      <w:r w:rsidRPr="001B5939">
        <w:t>Anda me</w:t>
      </w:r>
      <w:r w:rsidR="00B42D84" w:rsidRPr="001B5939">
        <w:t>mandang</w:t>
      </w:r>
      <w:r w:rsidRPr="001B5939">
        <w:t xml:space="preserve"> dan hidup!</w:t>
      </w:r>
      <w:r w:rsidR="00B42D84" w:rsidRPr="001B5939">
        <w:t>”</w:t>
      </w:r>
    </w:p>
    <w:p w:rsidR="00630C07" w:rsidRPr="001B5939" w:rsidRDefault="00AA577E" w:rsidP="001B5939">
      <w:pPr>
        <w:pStyle w:val="BodyTextIndent2"/>
      </w:pPr>
      <w:r w:rsidRPr="001B5939">
        <w:t>Pen</w:t>
      </w:r>
      <w:r w:rsidR="00B42D84" w:rsidRPr="001B5939">
        <w:t>jahat</w:t>
      </w:r>
      <w:r w:rsidRPr="001B5939">
        <w:t xml:space="preserve"> di kayu salib di samping Yesus tidak </w:t>
      </w:r>
      <w:r w:rsidR="00B42D84" w:rsidRPr="001B5939">
        <w:t>mem</w:t>
      </w:r>
      <w:r w:rsidRPr="001B5939">
        <w:t>punya</w:t>
      </w:r>
      <w:r w:rsidR="00B42D84" w:rsidRPr="001B5939">
        <w:t>i</w:t>
      </w:r>
      <w:r w:rsidRPr="001B5939">
        <w:t xml:space="preserve"> waktu untuk me</w:t>
      </w:r>
      <w:r w:rsidR="00B42D84" w:rsidRPr="001B5939">
        <w:t>njadikan Dia</w:t>
      </w:r>
      <w:r w:rsidRPr="001B5939">
        <w:t xml:space="preserve"> Tuhan </w:t>
      </w:r>
      <w:r w:rsidR="00B42D84" w:rsidRPr="001B5939">
        <w:t xml:space="preserve">dari </w:t>
      </w:r>
      <w:r w:rsidRPr="001B5939">
        <w:rPr>
          <w:u w:val="single"/>
        </w:rPr>
        <w:t xml:space="preserve">setiap </w:t>
      </w:r>
      <w:r w:rsidR="00B42D84" w:rsidRPr="001B5939">
        <w:rPr>
          <w:u w:val="single"/>
        </w:rPr>
        <w:t>area</w:t>
      </w:r>
      <w:r w:rsidRPr="001B5939">
        <w:t xml:space="preserve"> hidupnya! Dia </w:t>
      </w:r>
      <w:r w:rsidR="00B42D84" w:rsidRPr="001B5939">
        <w:t xml:space="preserve">sedang </w:t>
      </w:r>
      <w:r w:rsidRPr="001B5939">
        <w:t xml:space="preserve">sekarat! Dia tidak </w:t>
      </w:r>
      <w:r w:rsidR="00B42D84" w:rsidRPr="001B5939">
        <w:t>mem</w:t>
      </w:r>
      <w:r w:rsidRPr="001B5939">
        <w:t>punya</w:t>
      </w:r>
      <w:r w:rsidR="00B42D84" w:rsidRPr="001B5939">
        <w:t>i</w:t>
      </w:r>
      <w:r w:rsidRPr="001B5939">
        <w:t xml:space="preserve"> waktu untuk me</w:t>
      </w:r>
      <w:r w:rsidR="00B42D84" w:rsidRPr="001B5939">
        <w:t>njadikan</w:t>
      </w:r>
      <w:r w:rsidRPr="001B5939">
        <w:t xml:space="preserve"> Kristus Tuhan </w:t>
      </w:r>
      <w:r w:rsidR="00B42D84" w:rsidRPr="001B5939">
        <w:t xml:space="preserve">dari </w:t>
      </w:r>
      <w:r w:rsidRPr="001B5939">
        <w:rPr>
          <w:u w:val="single"/>
        </w:rPr>
        <w:t>area</w:t>
      </w:r>
      <w:r w:rsidRPr="001B5939">
        <w:t xml:space="preserve"> hidupnya! Dia sedang sekarat. Tidak ada waktu! Tidak ada waktu! Tidak ada waktu! Dia hanya </w:t>
      </w:r>
      <w:r w:rsidR="00B42D84" w:rsidRPr="001B5939">
        <w:t>mem</w:t>
      </w:r>
      <w:r w:rsidRPr="001B5939">
        <w:t>punya</w:t>
      </w:r>
      <w:r w:rsidR="00B42D84" w:rsidRPr="001B5939">
        <w:t>i</w:t>
      </w:r>
      <w:r w:rsidRPr="001B5939">
        <w:t xml:space="preserve"> waktu untuk melakukan </w:t>
      </w:r>
      <w:r w:rsidRPr="001B5939">
        <w:rPr>
          <w:u w:val="single"/>
        </w:rPr>
        <w:t>satu hal</w:t>
      </w:r>
      <w:r w:rsidRPr="001B5939">
        <w:t>. Dia me</w:t>
      </w:r>
      <w:r w:rsidR="00B42D84" w:rsidRPr="001B5939">
        <w:t>mandang</w:t>
      </w:r>
      <w:r w:rsidRPr="001B5939">
        <w:t xml:space="preserve"> kepada Yesus denga</w:t>
      </w:r>
      <w:r w:rsidR="00B42D84" w:rsidRPr="001B5939">
        <w:t>n iman! “</w:t>
      </w:r>
      <w:r w:rsidRPr="001B5939">
        <w:t xml:space="preserve">Ini hanya </w:t>
      </w:r>
      <w:r w:rsidR="00B42D84" w:rsidRPr="001B5939">
        <w:t>dengan</w:t>
      </w:r>
      <w:r w:rsidRPr="001B5939">
        <w:t xml:space="preserve"> Anda me</w:t>
      </w:r>
      <w:r w:rsidR="00B42D84" w:rsidRPr="001B5939">
        <w:t>mandang</w:t>
      </w:r>
      <w:r w:rsidRPr="001B5939">
        <w:t xml:space="preserve"> dan hidup!</w:t>
      </w:r>
      <w:r w:rsidR="00B42D84" w:rsidRPr="001B5939">
        <w:t>”</w:t>
      </w:r>
      <w:r w:rsidRPr="001B5939">
        <w:t xml:space="preserve"> </w:t>
      </w:r>
      <w:r w:rsidR="00B42D84" w:rsidRPr="001B5939">
        <w:t>Hanya i</w:t>
      </w:r>
      <w:r w:rsidRPr="001B5939">
        <w:t xml:space="preserve">tu </w:t>
      </w:r>
      <w:r w:rsidR="00B42D84" w:rsidRPr="001B5939">
        <w:t>yang</w:t>
      </w:r>
      <w:r w:rsidRPr="001B5939">
        <w:t xml:space="preserve"> Spurgeon lakukan! </w:t>
      </w:r>
      <w:r w:rsidR="00B42D84" w:rsidRPr="001B5939">
        <w:t>Hanya i</w:t>
      </w:r>
      <w:r w:rsidRPr="001B5939">
        <w:t>tu  yang perlu Anda lakukan!</w:t>
      </w:r>
      <w:r w:rsidR="00557BCD">
        <w:t xml:space="preserve"> </w:t>
      </w:r>
    </w:p>
    <w:p w:rsidR="00AA577E" w:rsidRPr="001B5939" w:rsidRDefault="00AA577E" w:rsidP="001B5939">
      <w:pPr>
        <w:pStyle w:val="BodyTextIndent2"/>
      </w:pPr>
      <w:r w:rsidRPr="001B5939">
        <w:t>Haleluya! Pen</w:t>
      </w:r>
      <w:r w:rsidR="00B42D84" w:rsidRPr="001B5939">
        <w:t xml:space="preserve">jahat </w:t>
      </w:r>
      <w:r w:rsidRPr="001B5939">
        <w:t xml:space="preserve">di kayu salib </w:t>
      </w:r>
      <w:r w:rsidR="00B42D84" w:rsidRPr="001B5939">
        <w:t xml:space="preserve">itu </w:t>
      </w:r>
      <w:r w:rsidRPr="001B5939">
        <w:t>telah dis</w:t>
      </w:r>
      <w:r w:rsidR="00B42D84" w:rsidRPr="001B5939">
        <w:t>elamatkan</w:t>
      </w:r>
      <w:r w:rsidRPr="001B5939">
        <w:t>! Yesus berkata, “</w:t>
      </w:r>
      <w:r w:rsidRPr="001B5939">
        <w:rPr>
          <w:szCs w:val="22"/>
        </w:rPr>
        <w:t>Sesungguhnya hari ini juga engkau akan ada bersama-sama dengan Aku di dalam Firdaus”</w:t>
      </w:r>
      <w:r w:rsidRPr="001B5939">
        <w:t xml:space="preserve"> (Lukas 23:43).</w:t>
      </w:r>
    </w:p>
    <w:p w:rsidR="008C38D7" w:rsidRPr="001B5939" w:rsidRDefault="008C38D7" w:rsidP="001B5939">
      <w:pPr>
        <w:pStyle w:val="BodyTextIndent2"/>
      </w:pPr>
    </w:p>
    <w:p w:rsidR="00AA577E" w:rsidRPr="001B5939" w:rsidRDefault="00AA577E" w:rsidP="001B5939">
      <w:pPr>
        <w:pStyle w:val="IndentedQuote"/>
      </w:pPr>
      <w:r w:rsidRPr="001B5939">
        <w:t>Pandanglah dan hidup, Oh orang berdosa, hidup,</w:t>
      </w:r>
    </w:p>
    <w:p w:rsidR="00AA577E" w:rsidRPr="001B5939" w:rsidRDefault="00AA577E" w:rsidP="001B5939">
      <w:pPr>
        <w:pStyle w:val="IndentedQuote"/>
      </w:pPr>
      <w:r w:rsidRPr="001B5939">
        <w:t xml:space="preserve">    Pandanglah Yesus sekarang dan hidup;</w:t>
      </w:r>
    </w:p>
    <w:p w:rsidR="00AA577E" w:rsidRPr="001B5939" w:rsidRDefault="00AA577E" w:rsidP="001B5939">
      <w:pPr>
        <w:pStyle w:val="IndentedQuote"/>
      </w:pPr>
      <w:r w:rsidRPr="001B5939">
        <w:t>Sebagaimana tercatat dalam Firman-Nya, Haleluya!</w:t>
      </w:r>
    </w:p>
    <w:p w:rsidR="00AA577E" w:rsidRPr="001B5939" w:rsidRDefault="00AA577E" w:rsidP="001B5939">
      <w:pPr>
        <w:pStyle w:val="IndentedQuote"/>
      </w:pPr>
      <w:r w:rsidRPr="001B5939">
        <w:t xml:space="preserve">    Hanya dengan memandang dan hidup.</w:t>
      </w:r>
    </w:p>
    <w:p w:rsidR="008C38D7" w:rsidRPr="001B5939" w:rsidRDefault="008C38D7" w:rsidP="001B5939">
      <w:pPr>
        <w:pStyle w:val="BodyTextIndent2"/>
      </w:pPr>
    </w:p>
    <w:p w:rsidR="00AA577E" w:rsidRDefault="00AA577E" w:rsidP="00557BCD">
      <w:pPr>
        <w:pStyle w:val="heading"/>
        <w:spacing w:before="0" w:beforeAutospacing="0" w:after="0" w:afterAutospacing="0"/>
        <w:ind w:left="-288" w:right="-288"/>
        <w:rPr>
          <w:sz w:val="22"/>
          <w:szCs w:val="22"/>
        </w:rPr>
      </w:pPr>
      <w:r w:rsidRPr="001B5939">
        <w:rPr>
          <w:b/>
          <w:bCs/>
          <w:sz w:val="22"/>
          <w:szCs w:val="22"/>
        </w:rPr>
        <w:t>(AKHIR KHOTBAH)</w:t>
      </w:r>
      <w:r w:rsidRPr="001B5939">
        <w:rPr>
          <w:sz w:val="22"/>
          <w:szCs w:val="22"/>
        </w:rPr>
        <w:br/>
        <w:t>Anda dapat membaca khotbah Dr Hymers  setiap minggu di Internet</w:t>
      </w:r>
      <w:r w:rsidRPr="001B5939">
        <w:rPr>
          <w:sz w:val="22"/>
          <w:szCs w:val="22"/>
        </w:rPr>
        <w:br/>
        <w:t xml:space="preserve">di </w:t>
      </w:r>
      <w:hyperlink r:id="rId7" w:history="1">
        <w:r w:rsidRPr="001B5939">
          <w:rPr>
            <w:rStyle w:val="Hyperlink"/>
          </w:rPr>
          <w:t>www.rlhsermons.com</w:t>
        </w:r>
      </w:hyperlink>
      <w:r w:rsidRPr="001B5939">
        <w:t xml:space="preserve"> </w:t>
      </w:r>
      <w:r w:rsidRPr="001B5939">
        <w:rPr>
          <w:sz w:val="22"/>
          <w:szCs w:val="22"/>
        </w:rPr>
        <w:t xml:space="preserve">atau </w:t>
      </w:r>
      <w:hyperlink r:id="rId8" w:history="1">
        <w:r w:rsidRPr="001B5939">
          <w:rPr>
            <w:rStyle w:val="Hyperlink"/>
            <w:sz w:val="22"/>
            <w:szCs w:val="22"/>
          </w:rPr>
          <w:t>www.realconversion.com</w:t>
        </w:r>
      </w:hyperlink>
      <w:r w:rsidRPr="001B5939">
        <w:rPr>
          <w:sz w:val="22"/>
          <w:szCs w:val="22"/>
        </w:rPr>
        <w:t xml:space="preserve">. Klik pada </w:t>
      </w:r>
      <w:r w:rsidR="00557BCD">
        <w:rPr>
          <w:sz w:val="22"/>
          <w:szCs w:val="22"/>
        </w:rPr>
        <w:t>“Khotbah Indonesia.”</w:t>
      </w:r>
    </w:p>
    <w:p w:rsidR="00557BCD" w:rsidRPr="001B5939" w:rsidRDefault="00557BCD" w:rsidP="001B5939">
      <w:pPr>
        <w:pStyle w:val="heading"/>
        <w:spacing w:before="0" w:beforeAutospacing="0" w:after="0" w:afterAutospacing="0"/>
        <w:rPr>
          <w:sz w:val="22"/>
          <w:szCs w:val="22"/>
        </w:rPr>
      </w:pPr>
    </w:p>
    <w:p w:rsidR="002C00EF" w:rsidRDefault="002C00EF">
      <w:pPr>
        <w:rPr>
          <w:sz w:val="24"/>
          <w:szCs w:val="24"/>
        </w:rPr>
      </w:pPr>
      <w:r>
        <w:rPr>
          <w:b/>
          <w:szCs w:val="24"/>
        </w:rPr>
        <w:br w:type="page"/>
      </w:r>
    </w:p>
    <w:p w:rsidR="00557BCD" w:rsidRDefault="00AA577E" w:rsidP="001B5939">
      <w:pPr>
        <w:pStyle w:val="Title"/>
        <w:ind w:left="-432" w:right="-432"/>
        <w:rPr>
          <w:b w:val="0"/>
          <w:szCs w:val="24"/>
        </w:rPr>
      </w:pPr>
      <w:r w:rsidRPr="001B5939">
        <w:rPr>
          <w:b w:val="0"/>
          <w:szCs w:val="24"/>
        </w:rPr>
        <w:lastRenderedPageBreak/>
        <w:t xml:space="preserve">Anda dapat mengirim email kepada </w:t>
      </w:r>
      <w:smartTag w:uri="urn:schemas-microsoft-com:office:smarttags" w:element="PersonName">
        <w:r w:rsidRPr="001B5939">
          <w:rPr>
            <w:b w:val="0"/>
            <w:szCs w:val="24"/>
          </w:rPr>
          <w:t>Dr. Hymers</w:t>
        </w:r>
      </w:smartTag>
      <w:r w:rsidRPr="001B5939">
        <w:rPr>
          <w:b w:val="0"/>
          <w:szCs w:val="24"/>
        </w:rPr>
        <w:t xml:space="preserve"> dalam bahasa Inggris ke </w:t>
      </w:r>
      <w:r w:rsidR="00557BCD" w:rsidRPr="00557BCD">
        <w:rPr>
          <w:b w:val="0"/>
          <w:szCs w:val="24"/>
        </w:rPr>
        <w:t>rlhymersjr@sbcglobal.net</w:t>
      </w:r>
      <w:r w:rsidRPr="001B5939">
        <w:rPr>
          <w:b w:val="0"/>
          <w:szCs w:val="24"/>
        </w:rPr>
        <w:t xml:space="preserve"> – atau Anda juga boleh mengirim surat kepadanya ke </w:t>
      </w:r>
    </w:p>
    <w:p w:rsidR="00AA577E" w:rsidRPr="001B5939" w:rsidRDefault="00AA577E" w:rsidP="001B5939">
      <w:pPr>
        <w:pStyle w:val="Title"/>
        <w:ind w:left="-432" w:right="-432"/>
        <w:rPr>
          <w:b w:val="0"/>
          <w:szCs w:val="24"/>
        </w:rPr>
      </w:pPr>
      <w:r w:rsidRPr="001B5939">
        <w:rPr>
          <w:b w:val="0"/>
          <w:szCs w:val="24"/>
        </w:rPr>
        <w:t>P.O. Box 15308, Los Angeles, CA 90015. Atau telepon beliau di (818)352-0452.</w:t>
      </w:r>
    </w:p>
    <w:p w:rsidR="00AA577E" w:rsidRPr="001B5939" w:rsidRDefault="00AA577E" w:rsidP="001B5939">
      <w:pPr>
        <w:pStyle w:val="Title"/>
        <w:ind w:left="-432" w:right="-432"/>
        <w:rPr>
          <w:b w:val="0"/>
          <w:szCs w:val="24"/>
        </w:rPr>
      </w:pPr>
    </w:p>
    <w:p w:rsidR="00AA577E" w:rsidRPr="001B5939" w:rsidRDefault="00AA577E" w:rsidP="00557BCD">
      <w:pPr>
        <w:pStyle w:val="Title"/>
        <w:jc w:val="both"/>
        <w:rPr>
          <w:b w:val="0"/>
          <w:szCs w:val="24"/>
        </w:rPr>
      </w:pPr>
      <w:r w:rsidRPr="001B5939">
        <w:rPr>
          <w:b w:val="0"/>
          <w:szCs w:val="24"/>
        </w:rPr>
        <w:t>Naskah-naskah khotbah tidak dilindungi hak cipta. Anda dapat menggunakannya tanpa meminta izin kepada Dr. Hymers. Namun, semua video khotbah Dr.  Hymers dilindungi hak cipta dan hanya dapat digunakan dengan izin.</w:t>
      </w:r>
    </w:p>
    <w:p w:rsidR="00AA577E" w:rsidRPr="001B5939" w:rsidRDefault="00AA577E" w:rsidP="001B5939">
      <w:pPr>
        <w:pStyle w:val="Title"/>
        <w:ind w:left="-432" w:right="-432"/>
        <w:rPr>
          <w:b w:val="0"/>
          <w:szCs w:val="24"/>
        </w:rPr>
      </w:pPr>
    </w:p>
    <w:p w:rsidR="00AA577E" w:rsidRPr="001B5939" w:rsidRDefault="00AA577E" w:rsidP="00557BCD">
      <w:pPr>
        <w:pStyle w:val="Title"/>
        <w:ind w:right="-288"/>
        <w:jc w:val="left"/>
        <w:rPr>
          <w:b w:val="0"/>
          <w:bCs/>
          <w:szCs w:val="24"/>
        </w:rPr>
      </w:pPr>
      <w:r w:rsidRPr="001B5939">
        <w:rPr>
          <w:b w:val="0"/>
          <w:bCs/>
          <w:szCs w:val="24"/>
        </w:rPr>
        <w:t xml:space="preserve">Pembacaan Alkitab Sebelum Khotbah oleh </w:t>
      </w:r>
      <w:r w:rsidRPr="001B5939">
        <w:rPr>
          <w:b w:val="0"/>
          <w:szCs w:val="24"/>
        </w:rPr>
        <w:t xml:space="preserve">Mr. Abel Prudhomme: </w:t>
      </w:r>
      <w:r w:rsidRPr="001B5939">
        <w:rPr>
          <w:b w:val="0"/>
          <w:bCs/>
          <w:szCs w:val="24"/>
        </w:rPr>
        <w:t>Bilangan 21:5-9.</w:t>
      </w:r>
      <w:r w:rsidRPr="001B5939">
        <w:rPr>
          <w:b w:val="0"/>
          <w:szCs w:val="24"/>
        </w:rPr>
        <w:t xml:space="preserve">  </w:t>
      </w:r>
    </w:p>
    <w:p w:rsidR="00AA577E" w:rsidRPr="001B5939" w:rsidRDefault="00AA577E" w:rsidP="00557BCD">
      <w:pPr>
        <w:pStyle w:val="Title"/>
        <w:ind w:right="-288"/>
        <w:jc w:val="left"/>
        <w:rPr>
          <w:b w:val="0"/>
          <w:bCs/>
          <w:szCs w:val="24"/>
        </w:rPr>
      </w:pPr>
      <w:r w:rsidRPr="001B5939">
        <w:rPr>
          <w:b w:val="0"/>
          <w:bCs/>
          <w:szCs w:val="24"/>
        </w:rPr>
        <w:t xml:space="preserve">Persembahan Pujian Sebelum Khotbah oleh Mr. Benjamin Kincaid Griffith: </w:t>
      </w:r>
    </w:p>
    <w:p w:rsidR="00AA577E" w:rsidRPr="001B5939" w:rsidRDefault="00AA577E" w:rsidP="00557BCD">
      <w:pPr>
        <w:ind w:right="-288"/>
        <w:rPr>
          <w:bCs/>
          <w:sz w:val="24"/>
          <w:szCs w:val="24"/>
        </w:rPr>
      </w:pPr>
      <w:r w:rsidRPr="001B5939">
        <w:rPr>
          <w:szCs w:val="24"/>
        </w:rPr>
        <w:tab/>
      </w:r>
      <w:r w:rsidR="00557BCD">
        <w:rPr>
          <w:szCs w:val="24"/>
        </w:rPr>
        <w:tab/>
      </w:r>
      <w:r w:rsidRPr="001B5939">
        <w:rPr>
          <w:bCs/>
          <w:sz w:val="24"/>
          <w:szCs w:val="24"/>
        </w:rPr>
        <w:t xml:space="preserve">    “Look and Live” (oleh William A. Ogden, 1841-1897). </w:t>
      </w:r>
    </w:p>
    <w:p w:rsidR="00AA577E" w:rsidRPr="001B5939" w:rsidRDefault="00AA577E" w:rsidP="001B5939">
      <w:pPr>
        <w:pStyle w:val="Title"/>
        <w:ind w:right="-432"/>
        <w:jc w:val="left"/>
        <w:rPr>
          <w:bCs/>
          <w:szCs w:val="24"/>
        </w:rPr>
      </w:pPr>
    </w:p>
    <w:p w:rsidR="00AA577E" w:rsidRPr="001B5939" w:rsidRDefault="00AA577E" w:rsidP="001B5939">
      <w:pPr>
        <w:pStyle w:val="BodyText"/>
        <w:jc w:val="center"/>
        <w:rPr>
          <w:sz w:val="28"/>
        </w:rPr>
      </w:pPr>
      <w:r w:rsidRPr="001B5939">
        <w:rPr>
          <w:sz w:val="28"/>
        </w:rPr>
        <w:t>GARIS BESAR KHOTBAH</w:t>
      </w:r>
    </w:p>
    <w:p w:rsidR="00557BCD" w:rsidRDefault="00557BCD" w:rsidP="001B5939">
      <w:pPr>
        <w:pStyle w:val="Heading1"/>
        <w:ind w:left="0" w:right="0"/>
        <w:jc w:val="center"/>
        <w:rPr>
          <w:sz w:val="28"/>
          <w:szCs w:val="28"/>
        </w:rPr>
      </w:pPr>
    </w:p>
    <w:p w:rsidR="00C47568" w:rsidRPr="001B5939" w:rsidRDefault="00C47568" w:rsidP="001B5939">
      <w:pPr>
        <w:pStyle w:val="Heading1"/>
        <w:ind w:left="0" w:right="0"/>
        <w:jc w:val="center"/>
        <w:rPr>
          <w:sz w:val="28"/>
          <w:szCs w:val="28"/>
        </w:rPr>
      </w:pPr>
      <w:r w:rsidRPr="001B5939">
        <w:rPr>
          <w:sz w:val="28"/>
          <w:szCs w:val="28"/>
        </w:rPr>
        <w:t>SI ULAR DAN SANG JURUSELAMAT</w:t>
      </w:r>
    </w:p>
    <w:p w:rsidR="00C47568" w:rsidRPr="00557BCD" w:rsidRDefault="00C47568" w:rsidP="001B5939">
      <w:pPr>
        <w:pStyle w:val="Heading1"/>
        <w:ind w:left="0" w:right="0"/>
        <w:jc w:val="center"/>
        <w:rPr>
          <w:b w:val="0"/>
        </w:rPr>
      </w:pPr>
      <w:r w:rsidRPr="00557BCD">
        <w:rPr>
          <w:sz w:val="24"/>
          <w:szCs w:val="28"/>
        </w:rPr>
        <w:t>THE SERPENTS AND THE SAVIOUR</w:t>
      </w:r>
    </w:p>
    <w:p w:rsidR="00C47568" w:rsidRPr="001B5939" w:rsidRDefault="00C47568" w:rsidP="001B5939">
      <w:pPr>
        <w:jc w:val="center"/>
        <w:rPr>
          <w:b/>
          <w:bCs/>
        </w:rPr>
      </w:pPr>
    </w:p>
    <w:p w:rsidR="00C47568" w:rsidRPr="001B5939" w:rsidRDefault="00C47568" w:rsidP="001B5939">
      <w:pPr>
        <w:pStyle w:val="heading"/>
        <w:spacing w:before="0" w:beforeAutospacing="0" w:after="0" w:afterAutospacing="0"/>
      </w:pPr>
      <w:r w:rsidRPr="001B5939">
        <w:t>oleh Dr. R. L. Hymers, Jr.</w:t>
      </w:r>
    </w:p>
    <w:p w:rsidR="00C47568" w:rsidRPr="001B5939" w:rsidRDefault="00C47568" w:rsidP="001B5939">
      <w:pPr>
        <w:pStyle w:val="BodyText"/>
        <w:jc w:val="center"/>
        <w:rPr>
          <w:sz w:val="20"/>
        </w:rPr>
      </w:pPr>
    </w:p>
    <w:p w:rsidR="00C47568" w:rsidRPr="00557BCD" w:rsidRDefault="00C47568" w:rsidP="00557BCD">
      <w:pPr>
        <w:pStyle w:val="IndentedVerse"/>
        <w:ind w:left="720" w:right="720" w:hanging="101"/>
        <w:rPr>
          <w:sz w:val="24"/>
          <w:szCs w:val="24"/>
        </w:rPr>
      </w:pPr>
      <w:r w:rsidRPr="00557BCD">
        <w:rPr>
          <w:sz w:val="24"/>
          <w:szCs w:val="24"/>
        </w:rPr>
        <w:t xml:space="preserve">“Maka berfirmanlah TUHAN kepada Musa: </w:t>
      </w:r>
      <w:r w:rsidR="002C00EF">
        <w:rPr>
          <w:sz w:val="24"/>
          <w:szCs w:val="24"/>
        </w:rPr>
        <w:t>‘</w:t>
      </w:r>
      <w:r w:rsidRPr="00557BCD">
        <w:rPr>
          <w:sz w:val="24"/>
          <w:szCs w:val="24"/>
        </w:rPr>
        <w:t>Buatlah ular tedung dan taruhlah itu pada sebuah tiang; maka setiap orang yang terpagut, jika ia melihatnya, akan tetap hidup.</w:t>
      </w:r>
      <w:r w:rsidR="002C00EF">
        <w:rPr>
          <w:sz w:val="24"/>
          <w:szCs w:val="24"/>
        </w:rPr>
        <w:t>’</w:t>
      </w:r>
      <w:r w:rsidRPr="00557BCD">
        <w:rPr>
          <w:sz w:val="24"/>
          <w:szCs w:val="24"/>
        </w:rPr>
        <w:t xml:space="preserve"> Lalu Musa membuat ular tembaga dan menaruhnya pada sebuah tiang; maka jika seseorang dipagut ular, dan ia memandang kepada ular tembaga itu, tetaplah ia hidup” (Bilangan 21:8-9). </w:t>
      </w:r>
    </w:p>
    <w:p w:rsidR="007E7664" w:rsidRPr="001B5939" w:rsidRDefault="007E7664" w:rsidP="001B5939">
      <w:pPr>
        <w:pStyle w:val="IndentedVerse"/>
        <w:ind w:left="1008" w:right="1008" w:hanging="101"/>
        <w:rPr>
          <w:sz w:val="16"/>
          <w:szCs w:val="16"/>
        </w:rPr>
      </w:pPr>
    </w:p>
    <w:p w:rsidR="002C00EF" w:rsidRDefault="007E7664" w:rsidP="001B5939">
      <w:pPr>
        <w:pStyle w:val="IndentedVerse"/>
        <w:ind w:left="0" w:right="0" w:firstLine="0"/>
        <w:jc w:val="center"/>
        <w:rPr>
          <w:sz w:val="24"/>
          <w:szCs w:val="24"/>
        </w:rPr>
      </w:pPr>
      <w:r w:rsidRPr="001B5939">
        <w:rPr>
          <w:sz w:val="24"/>
          <w:szCs w:val="24"/>
        </w:rPr>
        <w:t>(</w:t>
      </w:r>
      <w:r w:rsidR="00C47568" w:rsidRPr="001B5939">
        <w:rPr>
          <w:sz w:val="24"/>
          <w:szCs w:val="24"/>
        </w:rPr>
        <w:t>Mazmur</w:t>
      </w:r>
      <w:r w:rsidR="00DF6233" w:rsidRPr="001B5939">
        <w:rPr>
          <w:sz w:val="24"/>
          <w:szCs w:val="24"/>
        </w:rPr>
        <w:t xml:space="preserve"> 78:25; Roma 8:7</w:t>
      </w:r>
      <w:r w:rsidR="000D7910" w:rsidRPr="001B5939">
        <w:rPr>
          <w:sz w:val="24"/>
          <w:szCs w:val="24"/>
        </w:rPr>
        <w:t xml:space="preserve">; 3:9-10; </w:t>
      </w:r>
      <w:r w:rsidR="00C47568" w:rsidRPr="001B5939">
        <w:rPr>
          <w:sz w:val="24"/>
          <w:szCs w:val="24"/>
        </w:rPr>
        <w:t>Bilangan</w:t>
      </w:r>
      <w:r w:rsidR="000D7910" w:rsidRPr="001B5939">
        <w:rPr>
          <w:sz w:val="24"/>
          <w:szCs w:val="24"/>
        </w:rPr>
        <w:t xml:space="preserve"> 21:6; Roma 6:23; </w:t>
      </w:r>
    </w:p>
    <w:p w:rsidR="007E7664" w:rsidRPr="001B5939" w:rsidRDefault="00C47568" w:rsidP="001B5939">
      <w:pPr>
        <w:pStyle w:val="IndentedVerse"/>
        <w:ind w:left="0" w:right="0" w:firstLine="0"/>
        <w:jc w:val="center"/>
        <w:rPr>
          <w:sz w:val="24"/>
          <w:szCs w:val="24"/>
        </w:rPr>
      </w:pPr>
      <w:r w:rsidRPr="001B5939">
        <w:rPr>
          <w:sz w:val="24"/>
          <w:szCs w:val="24"/>
        </w:rPr>
        <w:t>Yehezk</w:t>
      </w:r>
      <w:r w:rsidR="000D7910" w:rsidRPr="001B5939">
        <w:rPr>
          <w:sz w:val="24"/>
          <w:szCs w:val="24"/>
        </w:rPr>
        <w:t>iel 18:4, 20</w:t>
      </w:r>
      <w:r w:rsidR="005760F0" w:rsidRPr="001B5939">
        <w:rPr>
          <w:sz w:val="24"/>
          <w:szCs w:val="24"/>
        </w:rPr>
        <w:t xml:space="preserve">; </w:t>
      </w:r>
      <w:r w:rsidRPr="001B5939">
        <w:rPr>
          <w:sz w:val="24"/>
          <w:szCs w:val="24"/>
        </w:rPr>
        <w:t>Bilangan</w:t>
      </w:r>
      <w:r w:rsidR="005760F0" w:rsidRPr="001B5939">
        <w:rPr>
          <w:sz w:val="24"/>
          <w:szCs w:val="24"/>
        </w:rPr>
        <w:t xml:space="preserve"> 21:7</w:t>
      </w:r>
      <w:r w:rsidR="00B63212" w:rsidRPr="001B5939">
        <w:rPr>
          <w:sz w:val="24"/>
          <w:szCs w:val="24"/>
        </w:rPr>
        <w:t xml:space="preserve">; </w:t>
      </w:r>
      <w:r w:rsidRPr="001B5939">
        <w:rPr>
          <w:sz w:val="24"/>
          <w:szCs w:val="24"/>
        </w:rPr>
        <w:t>Y</w:t>
      </w:r>
      <w:r w:rsidR="00B63212" w:rsidRPr="001B5939">
        <w:rPr>
          <w:sz w:val="24"/>
          <w:szCs w:val="24"/>
        </w:rPr>
        <w:t>oh</w:t>
      </w:r>
      <w:r w:rsidRPr="001B5939">
        <w:rPr>
          <w:sz w:val="24"/>
          <w:szCs w:val="24"/>
        </w:rPr>
        <w:t>a</w:t>
      </w:r>
      <w:r w:rsidR="00B63212" w:rsidRPr="001B5939">
        <w:rPr>
          <w:sz w:val="24"/>
          <w:szCs w:val="24"/>
        </w:rPr>
        <w:t>n</w:t>
      </w:r>
      <w:r w:rsidRPr="001B5939">
        <w:rPr>
          <w:sz w:val="24"/>
          <w:szCs w:val="24"/>
        </w:rPr>
        <w:t>es</w:t>
      </w:r>
      <w:r w:rsidR="00B63212" w:rsidRPr="001B5939">
        <w:rPr>
          <w:sz w:val="24"/>
          <w:szCs w:val="24"/>
        </w:rPr>
        <w:t xml:space="preserve"> 3:2, 7, 9;</w:t>
      </w:r>
      <w:r w:rsidR="00073D87" w:rsidRPr="001B5939">
        <w:rPr>
          <w:sz w:val="24"/>
          <w:szCs w:val="24"/>
        </w:rPr>
        <w:t xml:space="preserve"> 14-15</w:t>
      </w:r>
      <w:r w:rsidR="00741083" w:rsidRPr="001B5939">
        <w:rPr>
          <w:sz w:val="24"/>
          <w:szCs w:val="24"/>
        </w:rPr>
        <w:t>)</w:t>
      </w:r>
    </w:p>
    <w:p w:rsidR="0063691C" w:rsidRPr="001B5939" w:rsidRDefault="0063691C" w:rsidP="001B5939">
      <w:pPr>
        <w:ind w:left="720" w:right="720"/>
        <w:jc w:val="center"/>
        <w:rPr>
          <w:sz w:val="16"/>
          <w:szCs w:val="16"/>
        </w:rPr>
      </w:pPr>
    </w:p>
    <w:p w:rsidR="00C47568" w:rsidRPr="001B5939" w:rsidRDefault="00C47568" w:rsidP="00557BCD">
      <w:pPr>
        <w:pStyle w:val="Subtitle"/>
        <w:numPr>
          <w:ilvl w:val="0"/>
          <w:numId w:val="6"/>
        </w:numPr>
        <w:tabs>
          <w:tab w:val="left" w:pos="720"/>
          <w:tab w:val="left" w:pos="1008"/>
        </w:tabs>
        <w:ind w:left="936" w:right="720"/>
        <w:jc w:val="left"/>
      </w:pPr>
      <w:r w:rsidRPr="001B5939">
        <w:rPr>
          <w:bCs/>
        </w:rPr>
        <w:t>Pertama, sengatan dan kematian karena dosa</w:t>
      </w:r>
      <w:r w:rsidRPr="001B5939">
        <w:t>, I K</w:t>
      </w:r>
      <w:r w:rsidR="00BB1DBF" w:rsidRPr="001B5939">
        <w:t>orint</w:t>
      </w:r>
      <w:r w:rsidRPr="001B5939">
        <w:t>u</w:t>
      </w:r>
      <w:r w:rsidR="00BB1DBF" w:rsidRPr="001B5939">
        <w:t xml:space="preserve">s 10:9-11. </w:t>
      </w:r>
    </w:p>
    <w:p w:rsidR="00BB1DBF" w:rsidRPr="001B5939" w:rsidRDefault="00C47568" w:rsidP="00557BCD">
      <w:pPr>
        <w:pStyle w:val="Subtitle"/>
        <w:numPr>
          <w:ilvl w:val="0"/>
          <w:numId w:val="6"/>
        </w:numPr>
        <w:tabs>
          <w:tab w:val="left" w:pos="720"/>
          <w:tab w:val="left" w:pos="1008"/>
        </w:tabs>
        <w:ind w:left="936" w:right="720"/>
        <w:jc w:val="left"/>
      </w:pPr>
      <w:r w:rsidRPr="001B5939">
        <w:rPr>
          <w:bCs/>
        </w:rPr>
        <w:t>Kedua, obat penyembuh dari dosa dan kematian</w:t>
      </w:r>
      <w:r w:rsidR="00BB1DBF" w:rsidRPr="001B5939">
        <w:t>, I Petr</w:t>
      </w:r>
      <w:r w:rsidRPr="001B5939">
        <w:t>us</w:t>
      </w:r>
      <w:r w:rsidR="00BB1DBF" w:rsidRPr="001B5939">
        <w:t xml:space="preserve"> 2:24; </w:t>
      </w:r>
      <w:r w:rsidRPr="001B5939">
        <w:rPr>
          <w:szCs w:val="24"/>
        </w:rPr>
        <w:t>Yohanes</w:t>
      </w:r>
      <w:r w:rsidR="00CB0523" w:rsidRPr="001B5939">
        <w:t xml:space="preserve"> 3:14.  </w:t>
      </w:r>
    </w:p>
    <w:p w:rsidR="00CB0523" w:rsidRPr="001B5939" w:rsidRDefault="00C47568" w:rsidP="00557BCD">
      <w:pPr>
        <w:pStyle w:val="Subtitle"/>
        <w:numPr>
          <w:ilvl w:val="0"/>
          <w:numId w:val="6"/>
        </w:numPr>
        <w:tabs>
          <w:tab w:val="left" w:pos="720"/>
          <w:tab w:val="left" w:pos="1008"/>
        </w:tabs>
        <w:ind w:left="936" w:right="720"/>
        <w:jc w:val="left"/>
      </w:pPr>
      <w:r w:rsidRPr="001B5939">
        <w:rPr>
          <w:bCs/>
        </w:rPr>
        <w:t>Ketiga, cara untuk menerima obat penyembuh dosa dan kematian</w:t>
      </w:r>
      <w:r w:rsidR="00D634DF" w:rsidRPr="001B5939">
        <w:t xml:space="preserve">, </w:t>
      </w:r>
      <w:r w:rsidRPr="001B5939">
        <w:rPr>
          <w:szCs w:val="24"/>
        </w:rPr>
        <w:t>Yohanes</w:t>
      </w:r>
      <w:r w:rsidRPr="001B5939">
        <w:t xml:space="preserve"> </w:t>
      </w:r>
      <w:r w:rsidR="00D634DF" w:rsidRPr="001B5939">
        <w:t xml:space="preserve">3:14, 15; </w:t>
      </w:r>
      <w:r w:rsidRPr="001B5939">
        <w:t>Ibrani</w:t>
      </w:r>
      <w:r w:rsidR="00D634DF" w:rsidRPr="001B5939">
        <w:t xml:space="preserve"> 12:2; </w:t>
      </w:r>
      <w:r w:rsidRPr="001B5939">
        <w:t>Yesaya</w:t>
      </w:r>
      <w:r w:rsidR="00215DFC" w:rsidRPr="001B5939">
        <w:t xml:space="preserve"> 45:22; </w:t>
      </w:r>
      <w:r w:rsidR="008C38D7" w:rsidRPr="001B5939">
        <w:t>Luk</w:t>
      </w:r>
      <w:r w:rsidRPr="001B5939">
        <w:t>as</w:t>
      </w:r>
      <w:r w:rsidR="008C38D7" w:rsidRPr="001B5939">
        <w:t xml:space="preserve"> 23:43.  </w:t>
      </w:r>
    </w:p>
    <w:sectPr w:rsidR="00CB0523" w:rsidRPr="001B5939" w:rsidSect="002C00EF">
      <w:headerReference w:type="default" r:id="rId9"/>
      <w:footerReference w:type="even" r:id="rId10"/>
      <w:footerReference w:type="default" r:id="rId11"/>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256" w:rsidRDefault="00604256">
      <w:r>
        <w:separator/>
      </w:r>
    </w:p>
  </w:endnote>
  <w:endnote w:type="continuationSeparator" w:id="0">
    <w:p w:rsidR="00604256" w:rsidRDefault="006042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BE5" w:rsidRDefault="00D85F93">
    <w:pPr>
      <w:pStyle w:val="Footer"/>
      <w:framePr w:wrap="around" w:vAnchor="text" w:hAnchor="margin" w:xAlign="right" w:y="1"/>
      <w:rPr>
        <w:rStyle w:val="PageNumber"/>
      </w:rPr>
    </w:pPr>
    <w:r>
      <w:rPr>
        <w:rStyle w:val="PageNumber"/>
      </w:rPr>
      <w:fldChar w:fldCharType="begin"/>
    </w:r>
    <w:r w:rsidR="00451BE5">
      <w:rPr>
        <w:rStyle w:val="PageNumber"/>
      </w:rPr>
      <w:instrText xml:space="preserve">PAGE  </w:instrText>
    </w:r>
    <w:r>
      <w:rPr>
        <w:rStyle w:val="PageNumber"/>
      </w:rPr>
      <w:fldChar w:fldCharType="separate"/>
    </w:r>
    <w:r w:rsidR="00451BE5">
      <w:rPr>
        <w:rStyle w:val="PageNumber"/>
        <w:noProof/>
      </w:rPr>
      <w:t>10</w:t>
    </w:r>
    <w:r>
      <w:rPr>
        <w:rStyle w:val="PageNumber"/>
      </w:rPr>
      <w:fldChar w:fldCharType="end"/>
    </w:r>
  </w:p>
  <w:p w:rsidR="00451BE5" w:rsidRDefault="00451BE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BE5" w:rsidRPr="001B5939" w:rsidRDefault="001B5939" w:rsidP="001B5939">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256" w:rsidRDefault="00604256">
      <w:r>
        <w:separator/>
      </w:r>
    </w:p>
  </w:footnote>
  <w:footnote w:type="continuationSeparator" w:id="0">
    <w:p w:rsidR="00604256" w:rsidRDefault="006042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BE5" w:rsidRDefault="00D85F93">
    <w:pPr>
      <w:pStyle w:val="Header"/>
      <w:framePr w:wrap="auto" w:vAnchor="text" w:hAnchor="margin" w:xAlign="right" w:y="1"/>
      <w:rPr>
        <w:rStyle w:val="PageNumber"/>
      </w:rPr>
    </w:pPr>
    <w:r>
      <w:rPr>
        <w:rStyle w:val="PageNumber"/>
      </w:rPr>
      <w:fldChar w:fldCharType="begin"/>
    </w:r>
    <w:r w:rsidR="00451BE5">
      <w:rPr>
        <w:rStyle w:val="PageNumber"/>
      </w:rPr>
      <w:instrText xml:space="preserve">PAGE  </w:instrText>
    </w:r>
    <w:r>
      <w:rPr>
        <w:rStyle w:val="PageNumber"/>
      </w:rPr>
      <w:fldChar w:fldCharType="separate"/>
    </w:r>
    <w:r w:rsidR="002C00EF">
      <w:rPr>
        <w:rStyle w:val="PageNumber"/>
        <w:noProof/>
      </w:rPr>
      <w:t>7</w:t>
    </w:r>
    <w:r>
      <w:rPr>
        <w:rStyle w:val="PageNumber"/>
      </w:rPr>
      <w:fldChar w:fldCharType="end"/>
    </w:r>
  </w:p>
  <w:p w:rsidR="00451BE5" w:rsidRDefault="00451BE5">
    <w:pPr>
      <w:pStyle w:val="Header"/>
      <w:framePr w:wrap="auto" w:vAnchor="text" w:hAnchor="margin" w:xAlign="outside" w:y="1"/>
      <w:ind w:right="360"/>
      <w:rPr>
        <w:rStyle w:val="PageNumber"/>
      </w:rPr>
    </w:pPr>
  </w:p>
  <w:p w:rsidR="00451BE5" w:rsidRDefault="00451BE5">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3A25F5C"/>
    <w:multiLevelType w:val="hybridMultilevel"/>
    <w:tmpl w:val="65980AC6"/>
    <w:lvl w:ilvl="0" w:tplc="B6F66DF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4214766"/>
    <w:multiLevelType w:val="hybridMultilevel"/>
    <w:tmpl w:val="4F0859CC"/>
    <w:lvl w:ilvl="0" w:tplc="D2F22EAE">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9DA6FAD"/>
    <w:multiLevelType w:val="hybridMultilevel"/>
    <w:tmpl w:val="D0D29EB2"/>
    <w:lvl w:ilvl="0" w:tplc="44E46C08">
      <w:start w:val="1"/>
      <w:numFmt w:val="upperRoman"/>
      <w:lvlText w:val="%1."/>
      <w:lvlJc w:val="left"/>
      <w:pPr>
        <w:ind w:left="1380" w:hanging="72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37D9"/>
    <w:rsid w:val="00004146"/>
    <w:rsid w:val="00006B9F"/>
    <w:rsid w:val="000075FE"/>
    <w:rsid w:val="00017310"/>
    <w:rsid w:val="00020669"/>
    <w:rsid w:val="0002202F"/>
    <w:rsid w:val="00024872"/>
    <w:rsid w:val="000257D6"/>
    <w:rsid w:val="00025C11"/>
    <w:rsid w:val="00026152"/>
    <w:rsid w:val="000265F0"/>
    <w:rsid w:val="00026AD8"/>
    <w:rsid w:val="000304B1"/>
    <w:rsid w:val="0003093F"/>
    <w:rsid w:val="00032FCF"/>
    <w:rsid w:val="00035D1F"/>
    <w:rsid w:val="000437EC"/>
    <w:rsid w:val="000438C1"/>
    <w:rsid w:val="00047246"/>
    <w:rsid w:val="0005241E"/>
    <w:rsid w:val="00054E81"/>
    <w:rsid w:val="00057028"/>
    <w:rsid w:val="00060319"/>
    <w:rsid w:val="000625B2"/>
    <w:rsid w:val="000654B4"/>
    <w:rsid w:val="00066832"/>
    <w:rsid w:val="00072951"/>
    <w:rsid w:val="00073D87"/>
    <w:rsid w:val="0007472A"/>
    <w:rsid w:val="00080D28"/>
    <w:rsid w:val="000817EF"/>
    <w:rsid w:val="000818AF"/>
    <w:rsid w:val="00081AA5"/>
    <w:rsid w:val="000833BA"/>
    <w:rsid w:val="0008582F"/>
    <w:rsid w:val="00090570"/>
    <w:rsid w:val="000907C2"/>
    <w:rsid w:val="00094F46"/>
    <w:rsid w:val="00096CF2"/>
    <w:rsid w:val="000A53F6"/>
    <w:rsid w:val="000A63D1"/>
    <w:rsid w:val="000A727A"/>
    <w:rsid w:val="000B645B"/>
    <w:rsid w:val="000C069E"/>
    <w:rsid w:val="000C3168"/>
    <w:rsid w:val="000C3618"/>
    <w:rsid w:val="000C4F14"/>
    <w:rsid w:val="000C56FD"/>
    <w:rsid w:val="000C77E1"/>
    <w:rsid w:val="000D129D"/>
    <w:rsid w:val="000D22E8"/>
    <w:rsid w:val="000D7910"/>
    <w:rsid w:val="000E1BF3"/>
    <w:rsid w:val="000E71A0"/>
    <w:rsid w:val="000E7EBD"/>
    <w:rsid w:val="000F403A"/>
    <w:rsid w:val="000F5D92"/>
    <w:rsid w:val="000F6359"/>
    <w:rsid w:val="000F65A5"/>
    <w:rsid w:val="000F6D8A"/>
    <w:rsid w:val="000F74D9"/>
    <w:rsid w:val="00100902"/>
    <w:rsid w:val="00105F09"/>
    <w:rsid w:val="0011142A"/>
    <w:rsid w:val="00112968"/>
    <w:rsid w:val="00116646"/>
    <w:rsid w:val="001221FC"/>
    <w:rsid w:val="00122D78"/>
    <w:rsid w:val="00123583"/>
    <w:rsid w:val="00124B4C"/>
    <w:rsid w:val="00125377"/>
    <w:rsid w:val="00140A54"/>
    <w:rsid w:val="001445C5"/>
    <w:rsid w:val="0014746E"/>
    <w:rsid w:val="00147E8F"/>
    <w:rsid w:val="0015064D"/>
    <w:rsid w:val="00150785"/>
    <w:rsid w:val="001518EE"/>
    <w:rsid w:val="00155E0D"/>
    <w:rsid w:val="00162CE2"/>
    <w:rsid w:val="00172618"/>
    <w:rsid w:val="001739CF"/>
    <w:rsid w:val="0017475C"/>
    <w:rsid w:val="00180124"/>
    <w:rsid w:val="00185662"/>
    <w:rsid w:val="00185666"/>
    <w:rsid w:val="00186CDD"/>
    <w:rsid w:val="00191F31"/>
    <w:rsid w:val="00192267"/>
    <w:rsid w:val="00194B88"/>
    <w:rsid w:val="0019551D"/>
    <w:rsid w:val="0019665A"/>
    <w:rsid w:val="001A3295"/>
    <w:rsid w:val="001A4171"/>
    <w:rsid w:val="001A721A"/>
    <w:rsid w:val="001B055A"/>
    <w:rsid w:val="001B4779"/>
    <w:rsid w:val="001B5939"/>
    <w:rsid w:val="001C1C4C"/>
    <w:rsid w:val="001C33E7"/>
    <w:rsid w:val="001C343F"/>
    <w:rsid w:val="001C349D"/>
    <w:rsid w:val="001C5D51"/>
    <w:rsid w:val="001C75AA"/>
    <w:rsid w:val="001D0540"/>
    <w:rsid w:val="001D39E3"/>
    <w:rsid w:val="001E032C"/>
    <w:rsid w:val="001E3933"/>
    <w:rsid w:val="001E6F3D"/>
    <w:rsid w:val="001F6348"/>
    <w:rsid w:val="00204762"/>
    <w:rsid w:val="00204CE4"/>
    <w:rsid w:val="002140D4"/>
    <w:rsid w:val="00215508"/>
    <w:rsid w:val="00215DFC"/>
    <w:rsid w:val="00220024"/>
    <w:rsid w:val="00220A9D"/>
    <w:rsid w:val="00220CDA"/>
    <w:rsid w:val="0022609A"/>
    <w:rsid w:val="00226545"/>
    <w:rsid w:val="002314F3"/>
    <w:rsid w:val="00233A42"/>
    <w:rsid w:val="00236A05"/>
    <w:rsid w:val="00237A96"/>
    <w:rsid w:val="002408C6"/>
    <w:rsid w:val="00246F32"/>
    <w:rsid w:val="00264692"/>
    <w:rsid w:val="00270F3D"/>
    <w:rsid w:val="00271D84"/>
    <w:rsid w:val="00275D47"/>
    <w:rsid w:val="00283B36"/>
    <w:rsid w:val="00286BB4"/>
    <w:rsid w:val="002A0E90"/>
    <w:rsid w:val="002A1EC8"/>
    <w:rsid w:val="002A7D6A"/>
    <w:rsid w:val="002B1044"/>
    <w:rsid w:val="002B7753"/>
    <w:rsid w:val="002C00EF"/>
    <w:rsid w:val="002C1503"/>
    <w:rsid w:val="002C2AA0"/>
    <w:rsid w:val="002C304F"/>
    <w:rsid w:val="002C3ECE"/>
    <w:rsid w:val="002C68E3"/>
    <w:rsid w:val="002D5017"/>
    <w:rsid w:val="002D6153"/>
    <w:rsid w:val="002D6F5A"/>
    <w:rsid w:val="002E3D06"/>
    <w:rsid w:val="002E407D"/>
    <w:rsid w:val="002E4294"/>
    <w:rsid w:val="002E4A26"/>
    <w:rsid w:val="002E4B65"/>
    <w:rsid w:val="002E6AFE"/>
    <w:rsid w:val="002F038C"/>
    <w:rsid w:val="002F111D"/>
    <w:rsid w:val="002F35C6"/>
    <w:rsid w:val="002F6601"/>
    <w:rsid w:val="00301D81"/>
    <w:rsid w:val="00302997"/>
    <w:rsid w:val="003047BC"/>
    <w:rsid w:val="0031537C"/>
    <w:rsid w:val="003153EA"/>
    <w:rsid w:val="00315C74"/>
    <w:rsid w:val="00320529"/>
    <w:rsid w:val="003234E0"/>
    <w:rsid w:val="003255CE"/>
    <w:rsid w:val="00332E78"/>
    <w:rsid w:val="00335643"/>
    <w:rsid w:val="00336911"/>
    <w:rsid w:val="00337DC6"/>
    <w:rsid w:val="0034262E"/>
    <w:rsid w:val="0034271B"/>
    <w:rsid w:val="0034729B"/>
    <w:rsid w:val="00353C81"/>
    <w:rsid w:val="00354E14"/>
    <w:rsid w:val="00355C8C"/>
    <w:rsid w:val="00356A75"/>
    <w:rsid w:val="00361103"/>
    <w:rsid w:val="00361A3D"/>
    <w:rsid w:val="00371CFC"/>
    <w:rsid w:val="00373F86"/>
    <w:rsid w:val="00380A95"/>
    <w:rsid w:val="00381F37"/>
    <w:rsid w:val="003871EC"/>
    <w:rsid w:val="00393861"/>
    <w:rsid w:val="003A1158"/>
    <w:rsid w:val="003A3D17"/>
    <w:rsid w:val="003A5393"/>
    <w:rsid w:val="003A5735"/>
    <w:rsid w:val="003B47D2"/>
    <w:rsid w:val="003C5CBD"/>
    <w:rsid w:val="003D074C"/>
    <w:rsid w:val="003D13EE"/>
    <w:rsid w:val="003D5BD4"/>
    <w:rsid w:val="003E1934"/>
    <w:rsid w:val="003E4897"/>
    <w:rsid w:val="003E4D12"/>
    <w:rsid w:val="003F6788"/>
    <w:rsid w:val="003F6B02"/>
    <w:rsid w:val="003F7DC6"/>
    <w:rsid w:val="00400D38"/>
    <w:rsid w:val="00403E31"/>
    <w:rsid w:val="00405201"/>
    <w:rsid w:val="00405D6E"/>
    <w:rsid w:val="00407109"/>
    <w:rsid w:val="00407885"/>
    <w:rsid w:val="0041113B"/>
    <w:rsid w:val="00411CB1"/>
    <w:rsid w:val="00412AD1"/>
    <w:rsid w:val="00414514"/>
    <w:rsid w:val="00433C23"/>
    <w:rsid w:val="004363F0"/>
    <w:rsid w:val="0043754A"/>
    <w:rsid w:val="00437982"/>
    <w:rsid w:val="004452A4"/>
    <w:rsid w:val="00447B49"/>
    <w:rsid w:val="00451B83"/>
    <w:rsid w:val="00451BE5"/>
    <w:rsid w:val="00453008"/>
    <w:rsid w:val="00454140"/>
    <w:rsid w:val="00456A2A"/>
    <w:rsid w:val="004573D5"/>
    <w:rsid w:val="00460E4A"/>
    <w:rsid w:val="00463D59"/>
    <w:rsid w:val="0047532C"/>
    <w:rsid w:val="0048102A"/>
    <w:rsid w:val="00485F23"/>
    <w:rsid w:val="00486D0E"/>
    <w:rsid w:val="00487B1B"/>
    <w:rsid w:val="00492E10"/>
    <w:rsid w:val="00496369"/>
    <w:rsid w:val="00496CC6"/>
    <w:rsid w:val="004A08B4"/>
    <w:rsid w:val="004A14F2"/>
    <w:rsid w:val="004A4D4C"/>
    <w:rsid w:val="004A643E"/>
    <w:rsid w:val="004A77AA"/>
    <w:rsid w:val="004B0A03"/>
    <w:rsid w:val="004B78A3"/>
    <w:rsid w:val="004B7F1F"/>
    <w:rsid w:val="004C4B56"/>
    <w:rsid w:val="004C7C11"/>
    <w:rsid w:val="004D2EB6"/>
    <w:rsid w:val="004D6977"/>
    <w:rsid w:val="004D7342"/>
    <w:rsid w:val="004E197B"/>
    <w:rsid w:val="004E56DF"/>
    <w:rsid w:val="004E5FAB"/>
    <w:rsid w:val="004E64D8"/>
    <w:rsid w:val="004F30A4"/>
    <w:rsid w:val="004F64F7"/>
    <w:rsid w:val="00500B36"/>
    <w:rsid w:val="00501A8A"/>
    <w:rsid w:val="00502BB5"/>
    <w:rsid w:val="00503B93"/>
    <w:rsid w:val="00504465"/>
    <w:rsid w:val="005055C5"/>
    <w:rsid w:val="00506778"/>
    <w:rsid w:val="00507E61"/>
    <w:rsid w:val="00511457"/>
    <w:rsid w:val="00513ED9"/>
    <w:rsid w:val="00517D18"/>
    <w:rsid w:val="00522199"/>
    <w:rsid w:val="005231FD"/>
    <w:rsid w:val="00525CCB"/>
    <w:rsid w:val="005303E1"/>
    <w:rsid w:val="005353C1"/>
    <w:rsid w:val="00536D7A"/>
    <w:rsid w:val="00537F28"/>
    <w:rsid w:val="00540486"/>
    <w:rsid w:val="0054048E"/>
    <w:rsid w:val="00541376"/>
    <w:rsid w:val="005550AD"/>
    <w:rsid w:val="00557B5E"/>
    <w:rsid w:val="00557BCD"/>
    <w:rsid w:val="005616A6"/>
    <w:rsid w:val="00562A07"/>
    <w:rsid w:val="005702DB"/>
    <w:rsid w:val="00570469"/>
    <w:rsid w:val="00575953"/>
    <w:rsid w:val="005760F0"/>
    <w:rsid w:val="00577F31"/>
    <w:rsid w:val="00591A0F"/>
    <w:rsid w:val="0059407F"/>
    <w:rsid w:val="0059621F"/>
    <w:rsid w:val="005A5659"/>
    <w:rsid w:val="005A6D2F"/>
    <w:rsid w:val="005B4896"/>
    <w:rsid w:val="005C0A33"/>
    <w:rsid w:val="005C3332"/>
    <w:rsid w:val="005D1F8F"/>
    <w:rsid w:val="005D63D9"/>
    <w:rsid w:val="005E1E93"/>
    <w:rsid w:val="005E3F91"/>
    <w:rsid w:val="005F1C09"/>
    <w:rsid w:val="005F36A1"/>
    <w:rsid w:val="005F392C"/>
    <w:rsid w:val="005F56BC"/>
    <w:rsid w:val="005F619A"/>
    <w:rsid w:val="005F6356"/>
    <w:rsid w:val="0060211B"/>
    <w:rsid w:val="00604256"/>
    <w:rsid w:val="00613917"/>
    <w:rsid w:val="00626823"/>
    <w:rsid w:val="00630C07"/>
    <w:rsid w:val="0063691C"/>
    <w:rsid w:val="0063795B"/>
    <w:rsid w:val="006431B8"/>
    <w:rsid w:val="0064479F"/>
    <w:rsid w:val="006466A9"/>
    <w:rsid w:val="00651257"/>
    <w:rsid w:val="00655D60"/>
    <w:rsid w:val="00657B51"/>
    <w:rsid w:val="00670CA5"/>
    <w:rsid w:val="00674195"/>
    <w:rsid w:val="0067694E"/>
    <w:rsid w:val="0067790B"/>
    <w:rsid w:val="006801AC"/>
    <w:rsid w:val="0068300F"/>
    <w:rsid w:val="006850C5"/>
    <w:rsid w:val="00686B15"/>
    <w:rsid w:val="00693E1D"/>
    <w:rsid w:val="006955D6"/>
    <w:rsid w:val="00695A75"/>
    <w:rsid w:val="00696BF9"/>
    <w:rsid w:val="006B15EF"/>
    <w:rsid w:val="006B25C8"/>
    <w:rsid w:val="006B4200"/>
    <w:rsid w:val="006B6038"/>
    <w:rsid w:val="006C3B37"/>
    <w:rsid w:val="006C500B"/>
    <w:rsid w:val="006C55B9"/>
    <w:rsid w:val="006D066E"/>
    <w:rsid w:val="006D0EDE"/>
    <w:rsid w:val="006D329B"/>
    <w:rsid w:val="006D4B62"/>
    <w:rsid w:val="006E077A"/>
    <w:rsid w:val="006E0AC8"/>
    <w:rsid w:val="006E105D"/>
    <w:rsid w:val="006E231A"/>
    <w:rsid w:val="006E2BF6"/>
    <w:rsid w:val="006E398F"/>
    <w:rsid w:val="006E4D0E"/>
    <w:rsid w:val="006E50BC"/>
    <w:rsid w:val="006E7A59"/>
    <w:rsid w:val="006F0DD0"/>
    <w:rsid w:val="006F1DAA"/>
    <w:rsid w:val="006F25FC"/>
    <w:rsid w:val="006F76E7"/>
    <w:rsid w:val="007058CA"/>
    <w:rsid w:val="00705E5D"/>
    <w:rsid w:val="007072A6"/>
    <w:rsid w:val="00715D30"/>
    <w:rsid w:val="007204B0"/>
    <w:rsid w:val="007261E0"/>
    <w:rsid w:val="00730E2C"/>
    <w:rsid w:val="007312F0"/>
    <w:rsid w:val="00732F08"/>
    <w:rsid w:val="00734A4A"/>
    <w:rsid w:val="00736A79"/>
    <w:rsid w:val="00737FF5"/>
    <w:rsid w:val="00740665"/>
    <w:rsid w:val="00741083"/>
    <w:rsid w:val="007451BB"/>
    <w:rsid w:val="00745662"/>
    <w:rsid w:val="00747440"/>
    <w:rsid w:val="00752C14"/>
    <w:rsid w:val="00755D02"/>
    <w:rsid w:val="007568D8"/>
    <w:rsid w:val="00761C6D"/>
    <w:rsid w:val="007656AD"/>
    <w:rsid w:val="00771137"/>
    <w:rsid w:val="00773A38"/>
    <w:rsid w:val="00781D3E"/>
    <w:rsid w:val="007851FD"/>
    <w:rsid w:val="00791311"/>
    <w:rsid w:val="0079310C"/>
    <w:rsid w:val="0079367D"/>
    <w:rsid w:val="00793B5D"/>
    <w:rsid w:val="00795354"/>
    <w:rsid w:val="007A0834"/>
    <w:rsid w:val="007A4092"/>
    <w:rsid w:val="007A485D"/>
    <w:rsid w:val="007A5D0E"/>
    <w:rsid w:val="007A6D04"/>
    <w:rsid w:val="007A6E31"/>
    <w:rsid w:val="007B08C9"/>
    <w:rsid w:val="007B6D2D"/>
    <w:rsid w:val="007D6492"/>
    <w:rsid w:val="007E2068"/>
    <w:rsid w:val="007E7664"/>
    <w:rsid w:val="007F26B1"/>
    <w:rsid w:val="00800E34"/>
    <w:rsid w:val="008033D0"/>
    <w:rsid w:val="00803CD7"/>
    <w:rsid w:val="00812C64"/>
    <w:rsid w:val="008152AC"/>
    <w:rsid w:val="00815B22"/>
    <w:rsid w:val="00820268"/>
    <w:rsid w:val="00837C75"/>
    <w:rsid w:val="0084015B"/>
    <w:rsid w:val="00841A99"/>
    <w:rsid w:val="008434E6"/>
    <w:rsid w:val="008442C7"/>
    <w:rsid w:val="008571F1"/>
    <w:rsid w:val="008638C5"/>
    <w:rsid w:val="008671F4"/>
    <w:rsid w:val="00880DA9"/>
    <w:rsid w:val="00886EC1"/>
    <w:rsid w:val="00896850"/>
    <w:rsid w:val="008A13E9"/>
    <w:rsid w:val="008A15A1"/>
    <w:rsid w:val="008A2832"/>
    <w:rsid w:val="008A3BD9"/>
    <w:rsid w:val="008A6E82"/>
    <w:rsid w:val="008B056A"/>
    <w:rsid w:val="008B1B8F"/>
    <w:rsid w:val="008C1931"/>
    <w:rsid w:val="008C38D7"/>
    <w:rsid w:val="008C69EC"/>
    <w:rsid w:val="008E4274"/>
    <w:rsid w:val="008F32B8"/>
    <w:rsid w:val="008F5BD5"/>
    <w:rsid w:val="008F7AD4"/>
    <w:rsid w:val="00900BB0"/>
    <w:rsid w:val="0090380C"/>
    <w:rsid w:val="009038AB"/>
    <w:rsid w:val="0090517B"/>
    <w:rsid w:val="00907919"/>
    <w:rsid w:val="009103AB"/>
    <w:rsid w:val="00913888"/>
    <w:rsid w:val="009163E8"/>
    <w:rsid w:val="00923FC8"/>
    <w:rsid w:val="00932FE1"/>
    <w:rsid w:val="009332F9"/>
    <w:rsid w:val="00936653"/>
    <w:rsid w:val="00942160"/>
    <w:rsid w:val="009478B2"/>
    <w:rsid w:val="00952424"/>
    <w:rsid w:val="00953099"/>
    <w:rsid w:val="0095490E"/>
    <w:rsid w:val="009565B2"/>
    <w:rsid w:val="00957A8F"/>
    <w:rsid w:val="00957D53"/>
    <w:rsid w:val="00960653"/>
    <w:rsid w:val="00960AB2"/>
    <w:rsid w:val="00961F4B"/>
    <w:rsid w:val="009643A8"/>
    <w:rsid w:val="00964557"/>
    <w:rsid w:val="00964EFF"/>
    <w:rsid w:val="00966A0F"/>
    <w:rsid w:val="0097629E"/>
    <w:rsid w:val="00977E5A"/>
    <w:rsid w:val="009838F8"/>
    <w:rsid w:val="009865BE"/>
    <w:rsid w:val="00994C5C"/>
    <w:rsid w:val="009969ED"/>
    <w:rsid w:val="00996FEA"/>
    <w:rsid w:val="009A25E7"/>
    <w:rsid w:val="009A2A67"/>
    <w:rsid w:val="009B1838"/>
    <w:rsid w:val="009B4920"/>
    <w:rsid w:val="009C2905"/>
    <w:rsid w:val="009C31B3"/>
    <w:rsid w:val="009C6A0E"/>
    <w:rsid w:val="009D0338"/>
    <w:rsid w:val="009D059B"/>
    <w:rsid w:val="009D07D6"/>
    <w:rsid w:val="009D57EF"/>
    <w:rsid w:val="009E53D0"/>
    <w:rsid w:val="009E5B2E"/>
    <w:rsid w:val="009F0149"/>
    <w:rsid w:val="009F2300"/>
    <w:rsid w:val="009F3E35"/>
    <w:rsid w:val="009F6C48"/>
    <w:rsid w:val="00A0191D"/>
    <w:rsid w:val="00A03A8C"/>
    <w:rsid w:val="00A03BC1"/>
    <w:rsid w:val="00A05A07"/>
    <w:rsid w:val="00A06779"/>
    <w:rsid w:val="00A06D4F"/>
    <w:rsid w:val="00A1037A"/>
    <w:rsid w:val="00A21E19"/>
    <w:rsid w:val="00A22265"/>
    <w:rsid w:val="00A25FBF"/>
    <w:rsid w:val="00A2689A"/>
    <w:rsid w:val="00A26F06"/>
    <w:rsid w:val="00A3067E"/>
    <w:rsid w:val="00A310A4"/>
    <w:rsid w:val="00A33E8E"/>
    <w:rsid w:val="00A347F3"/>
    <w:rsid w:val="00A356A7"/>
    <w:rsid w:val="00A4025F"/>
    <w:rsid w:val="00A42E0C"/>
    <w:rsid w:val="00A4453E"/>
    <w:rsid w:val="00A45EAE"/>
    <w:rsid w:val="00A4640D"/>
    <w:rsid w:val="00A4697C"/>
    <w:rsid w:val="00A51C79"/>
    <w:rsid w:val="00A56153"/>
    <w:rsid w:val="00A6024C"/>
    <w:rsid w:val="00A63320"/>
    <w:rsid w:val="00A660BF"/>
    <w:rsid w:val="00A67035"/>
    <w:rsid w:val="00A70E12"/>
    <w:rsid w:val="00A722CA"/>
    <w:rsid w:val="00A73900"/>
    <w:rsid w:val="00A75040"/>
    <w:rsid w:val="00A7603B"/>
    <w:rsid w:val="00A76593"/>
    <w:rsid w:val="00A774D4"/>
    <w:rsid w:val="00A806D0"/>
    <w:rsid w:val="00A85D58"/>
    <w:rsid w:val="00A86B74"/>
    <w:rsid w:val="00A86E48"/>
    <w:rsid w:val="00A90C0D"/>
    <w:rsid w:val="00A933DA"/>
    <w:rsid w:val="00A95DE2"/>
    <w:rsid w:val="00A97549"/>
    <w:rsid w:val="00AA0273"/>
    <w:rsid w:val="00AA2926"/>
    <w:rsid w:val="00AA577E"/>
    <w:rsid w:val="00AA60E0"/>
    <w:rsid w:val="00AA78ED"/>
    <w:rsid w:val="00AB3D8B"/>
    <w:rsid w:val="00AD0D5E"/>
    <w:rsid w:val="00AD19A1"/>
    <w:rsid w:val="00AD7E80"/>
    <w:rsid w:val="00AE0F36"/>
    <w:rsid w:val="00AE1568"/>
    <w:rsid w:val="00AE4B6A"/>
    <w:rsid w:val="00AE6E63"/>
    <w:rsid w:val="00AE775F"/>
    <w:rsid w:val="00AF1480"/>
    <w:rsid w:val="00AF18F4"/>
    <w:rsid w:val="00AF414B"/>
    <w:rsid w:val="00B033AA"/>
    <w:rsid w:val="00B057B3"/>
    <w:rsid w:val="00B05F66"/>
    <w:rsid w:val="00B06029"/>
    <w:rsid w:val="00B107F3"/>
    <w:rsid w:val="00B14D0E"/>
    <w:rsid w:val="00B20949"/>
    <w:rsid w:val="00B32A92"/>
    <w:rsid w:val="00B32E8C"/>
    <w:rsid w:val="00B42D84"/>
    <w:rsid w:val="00B457E5"/>
    <w:rsid w:val="00B47FA4"/>
    <w:rsid w:val="00B54B19"/>
    <w:rsid w:val="00B60D51"/>
    <w:rsid w:val="00B63212"/>
    <w:rsid w:val="00B64402"/>
    <w:rsid w:val="00B6733D"/>
    <w:rsid w:val="00B73044"/>
    <w:rsid w:val="00B757B2"/>
    <w:rsid w:val="00B77BD7"/>
    <w:rsid w:val="00B844AA"/>
    <w:rsid w:val="00B852DC"/>
    <w:rsid w:val="00B861B3"/>
    <w:rsid w:val="00B904AC"/>
    <w:rsid w:val="00B94F4A"/>
    <w:rsid w:val="00B95BC4"/>
    <w:rsid w:val="00B95EA3"/>
    <w:rsid w:val="00BA171A"/>
    <w:rsid w:val="00BA2136"/>
    <w:rsid w:val="00BA226C"/>
    <w:rsid w:val="00BA64DB"/>
    <w:rsid w:val="00BB1DBF"/>
    <w:rsid w:val="00BC4EBE"/>
    <w:rsid w:val="00BC5B83"/>
    <w:rsid w:val="00BC65EF"/>
    <w:rsid w:val="00BD16BA"/>
    <w:rsid w:val="00BD2C4E"/>
    <w:rsid w:val="00BD3F08"/>
    <w:rsid w:val="00BD4899"/>
    <w:rsid w:val="00BD5BF0"/>
    <w:rsid w:val="00BD79BA"/>
    <w:rsid w:val="00BE1593"/>
    <w:rsid w:val="00BE27E7"/>
    <w:rsid w:val="00BE2975"/>
    <w:rsid w:val="00BE58EB"/>
    <w:rsid w:val="00BF63B0"/>
    <w:rsid w:val="00BF6A0D"/>
    <w:rsid w:val="00BF6E3B"/>
    <w:rsid w:val="00C00B74"/>
    <w:rsid w:val="00C023C1"/>
    <w:rsid w:val="00C076CF"/>
    <w:rsid w:val="00C15B48"/>
    <w:rsid w:val="00C17D03"/>
    <w:rsid w:val="00C25D46"/>
    <w:rsid w:val="00C25EAD"/>
    <w:rsid w:val="00C300E0"/>
    <w:rsid w:val="00C33522"/>
    <w:rsid w:val="00C34B6F"/>
    <w:rsid w:val="00C34BC1"/>
    <w:rsid w:val="00C3662C"/>
    <w:rsid w:val="00C37434"/>
    <w:rsid w:val="00C4074F"/>
    <w:rsid w:val="00C420F6"/>
    <w:rsid w:val="00C42EA8"/>
    <w:rsid w:val="00C47568"/>
    <w:rsid w:val="00C47C4F"/>
    <w:rsid w:val="00C5176F"/>
    <w:rsid w:val="00C544CE"/>
    <w:rsid w:val="00C57B48"/>
    <w:rsid w:val="00C605BB"/>
    <w:rsid w:val="00C63530"/>
    <w:rsid w:val="00C7245F"/>
    <w:rsid w:val="00C75481"/>
    <w:rsid w:val="00C75C4E"/>
    <w:rsid w:val="00C764DA"/>
    <w:rsid w:val="00C778E7"/>
    <w:rsid w:val="00C80144"/>
    <w:rsid w:val="00C90338"/>
    <w:rsid w:val="00C90EB9"/>
    <w:rsid w:val="00C91662"/>
    <w:rsid w:val="00C93970"/>
    <w:rsid w:val="00C93B99"/>
    <w:rsid w:val="00C941F6"/>
    <w:rsid w:val="00C97B44"/>
    <w:rsid w:val="00CA06A3"/>
    <w:rsid w:val="00CA3084"/>
    <w:rsid w:val="00CA4D59"/>
    <w:rsid w:val="00CB0523"/>
    <w:rsid w:val="00CB36AD"/>
    <w:rsid w:val="00CB39BF"/>
    <w:rsid w:val="00CB68C8"/>
    <w:rsid w:val="00CC68A6"/>
    <w:rsid w:val="00CC7395"/>
    <w:rsid w:val="00CD01FC"/>
    <w:rsid w:val="00CD0B6B"/>
    <w:rsid w:val="00CD4802"/>
    <w:rsid w:val="00CE0210"/>
    <w:rsid w:val="00CE5A22"/>
    <w:rsid w:val="00CE77EC"/>
    <w:rsid w:val="00CF2154"/>
    <w:rsid w:val="00CF4083"/>
    <w:rsid w:val="00CF58EB"/>
    <w:rsid w:val="00CF6E40"/>
    <w:rsid w:val="00D03928"/>
    <w:rsid w:val="00D06AD2"/>
    <w:rsid w:val="00D06BCB"/>
    <w:rsid w:val="00D077D1"/>
    <w:rsid w:val="00D10DBC"/>
    <w:rsid w:val="00D17E30"/>
    <w:rsid w:val="00D209D0"/>
    <w:rsid w:val="00D20A08"/>
    <w:rsid w:val="00D23C88"/>
    <w:rsid w:val="00D243D8"/>
    <w:rsid w:val="00D31C28"/>
    <w:rsid w:val="00D32556"/>
    <w:rsid w:val="00D36B61"/>
    <w:rsid w:val="00D37ECD"/>
    <w:rsid w:val="00D46BD1"/>
    <w:rsid w:val="00D535AE"/>
    <w:rsid w:val="00D54211"/>
    <w:rsid w:val="00D5673F"/>
    <w:rsid w:val="00D5714A"/>
    <w:rsid w:val="00D57441"/>
    <w:rsid w:val="00D61906"/>
    <w:rsid w:val="00D6246D"/>
    <w:rsid w:val="00D634DF"/>
    <w:rsid w:val="00D66C45"/>
    <w:rsid w:val="00D66D7E"/>
    <w:rsid w:val="00D73668"/>
    <w:rsid w:val="00D76443"/>
    <w:rsid w:val="00D80C66"/>
    <w:rsid w:val="00D81680"/>
    <w:rsid w:val="00D830C8"/>
    <w:rsid w:val="00D85F93"/>
    <w:rsid w:val="00D914C9"/>
    <w:rsid w:val="00D915E4"/>
    <w:rsid w:val="00D938D8"/>
    <w:rsid w:val="00D94A60"/>
    <w:rsid w:val="00D94B34"/>
    <w:rsid w:val="00D94CC0"/>
    <w:rsid w:val="00D958C7"/>
    <w:rsid w:val="00D97542"/>
    <w:rsid w:val="00DA0817"/>
    <w:rsid w:val="00DA092D"/>
    <w:rsid w:val="00DA2892"/>
    <w:rsid w:val="00DA2EA0"/>
    <w:rsid w:val="00DA49C8"/>
    <w:rsid w:val="00DA6497"/>
    <w:rsid w:val="00DA6513"/>
    <w:rsid w:val="00DB188A"/>
    <w:rsid w:val="00DB31F5"/>
    <w:rsid w:val="00DC4514"/>
    <w:rsid w:val="00DC4D68"/>
    <w:rsid w:val="00DC63C3"/>
    <w:rsid w:val="00DD11AB"/>
    <w:rsid w:val="00DD7BD9"/>
    <w:rsid w:val="00DD7DED"/>
    <w:rsid w:val="00DE4D76"/>
    <w:rsid w:val="00DE77E8"/>
    <w:rsid w:val="00DF00E4"/>
    <w:rsid w:val="00DF6233"/>
    <w:rsid w:val="00E03515"/>
    <w:rsid w:val="00E0501F"/>
    <w:rsid w:val="00E06651"/>
    <w:rsid w:val="00E06758"/>
    <w:rsid w:val="00E11985"/>
    <w:rsid w:val="00E11CD5"/>
    <w:rsid w:val="00E13F3C"/>
    <w:rsid w:val="00E257A5"/>
    <w:rsid w:val="00E25CF5"/>
    <w:rsid w:val="00E30FC0"/>
    <w:rsid w:val="00E31FDA"/>
    <w:rsid w:val="00E3427D"/>
    <w:rsid w:val="00E365A0"/>
    <w:rsid w:val="00E36B6B"/>
    <w:rsid w:val="00E401E9"/>
    <w:rsid w:val="00E4271B"/>
    <w:rsid w:val="00E43049"/>
    <w:rsid w:val="00E44C96"/>
    <w:rsid w:val="00E51286"/>
    <w:rsid w:val="00E52438"/>
    <w:rsid w:val="00E64070"/>
    <w:rsid w:val="00E71396"/>
    <w:rsid w:val="00E87460"/>
    <w:rsid w:val="00E90433"/>
    <w:rsid w:val="00E930B9"/>
    <w:rsid w:val="00E96343"/>
    <w:rsid w:val="00EA1F6C"/>
    <w:rsid w:val="00EA3031"/>
    <w:rsid w:val="00EA3B0C"/>
    <w:rsid w:val="00EB4581"/>
    <w:rsid w:val="00EB6095"/>
    <w:rsid w:val="00EC296A"/>
    <w:rsid w:val="00EC36B1"/>
    <w:rsid w:val="00EC6E73"/>
    <w:rsid w:val="00ED4EE0"/>
    <w:rsid w:val="00ED7BBB"/>
    <w:rsid w:val="00EE1030"/>
    <w:rsid w:val="00EF011C"/>
    <w:rsid w:val="00EF0B58"/>
    <w:rsid w:val="00F01FB0"/>
    <w:rsid w:val="00F038F9"/>
    <w:rsid w:val="00F071C9"/>
    <w:rsid w:val="00F10348"/>
    <w:rsid w:val="00F122EE"/>
    <w:rsid w:val="00F14AFB"/>
    <w:rsid w:val="00F15958"/>
    <w:rsid w:val="00F2334C"/>
    <w:rsid w:val="00F406C2"/>
    <w:rsid w:val="00F44284"/>
    <w:rsid w:val="00F44B7C"/>
    <w:rsid w:val="00F45D43"/>
    <w:rsid w:val="00F53044"/>
    <w:rsid w:val="00F573FD"/>
    <w:rsid w:val="00F615B8"/>
    <w:rsid w:val="00F63E86"/>
    <w:rsid w:val="00F63FFA"/>
    <w:rsid w:val="00F65666"/>
    <w:rsid w:val="00F66243"/>
    <w:rsid w:val="00F75686"/>
    <w:rsid w:val="00F807D2"/>
    <w:rsid w:val="00F80EC6"/>
    <w:rsid w:val="00F81F84"/>
    <w:rsid w:val="00F820A8"/>
    <w:rsid w:val="00F84B05"/>
    <w:rsid w:val="00F86568"/>
    <w:rsid w:val="00F865C7"/>
    <w:rsid w:val="00F9024A"/>
    <w:rsid w:val="00F97A57"/>
    <w:rsid w:val="00FA176E"/>
    <w:rsid w:val="00FA6CF8"/>
    <w:rsid w:val="00FA7685"/>
    <w:rsid w:val="00FB14BB"/>
    <w:rsid w:val="00FB4014"/>
    <w:rsid w:val="00FC2CFA"/>
    <w:rsid w:val="00FD183A"/>
    <w:rsid w:val="00FD18B4"/>
    <w:rsid w:val="00FD4B35"/>
    <w:rsid w:val="00FD5860"/>
    <w:rsid w:val="00FD6C6C"/>
    <w:rsid w:val="00FE00D2"/>
    <w:rsid w:val="00FE085A"/>
    <w:rsid w:val="00FE5BB4"/>
    <w:rsid w:val="00FE723C"/>
    <w:rsid w:val="00FF5138"/>
    <w:rsid w:val="00FF58FD"/>
    <w:rsid w:val="00FF5DF4"/>
    <w:rsid w:val="00FF6C41"/>
    <w:rsid w:val="00FF7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B49"/>
  </w:style>
  <w:style w:type="paragraph" w:styleId="Heading1">
    <w:name w:val="heading 1"/>
    <w:basedOn w:val="Normal"/>
    <w:next w:val="Normal"/>
    <w:qFormat/>
    <w:rsid w:val="00400D38"/>
    <w:pPr>
      <w:keepNext/>
      <w:ind w:left="1440" w:right="1440"/>
      <w:jc w:val="both"/>
      <w:outlineLvl w:val="0"/>
    </w:pPr>
    <w:rPr>
      <w:b/>
      <w:sz w:val="22"/>
    </w:rPr>
  </w:style>
  <w:style w:type="paragraph" w:styleId="Heading2">
    <w:name w:val="heading 2"/>
    <w:basedOn w:val="Normal"/>
    <w:next w:val="Normal"/>
    <w:qFormat/>
    <w:rsid w:val="00400D38"/>
    <w:pPr>
      <w:keepNext/>
      <w:ind w:left="1440" w:right="1440"/>
      <w:jc w:val="both"/>
      <w:outlineLvl w:val="1"/>
    </w:pPr>
    <w:rPr>
      <w:b/>
    </w:rPr>
  </w:style>
  <w:style w:type="paragraph" w:styleId="Heading3">
    <w:name w:val="heading 3"/>
    <w:basedOn w:val="Normal"/>
    <w:next w:val="Normal"/>
    <w:qFormat/>
    <w:rsid w:val="00400D38"/>
    <w:pPr>
      <w:keepNext/>
      <w:ind w:left="1253" w:right="1152" w:hanging="101"/>
      <w:jc w:val="center"/>
      <w:outlineLvl w:val="2"/>
    </w:pPr>
    <w:rPr>
      <w:sz w:val="24"/>
    </w:rPr>
  </w:style>
  <w:style w:type="paragraph" w:styleId="Heading4">
    <w:name w:val="heading 4"/>
    <w:basedOn w:val="Normal"/>
    <w:next w:val="Normal"/>
    <w:qFormat/>
    <w:rsid w:val="00400D38"/>
    <w:pPr>
      <w:keepNext/>
      <w:ind w:left="720"/>
      <w:jc w:val="both"/>
      <w:outlineLvl w:val="3"/>
    </w:pPr>
    <w:rPr>
      <w:sz w:val="24"/>
    </w:rPr>
  </w:style>
  <w:style w:type="paragraph" w:styleId="Heading5">
    <w:name w:val="heading 5"/>
    <w:basedOn w:val="Normal"/>
    <w:next w:val="Normal"/>
    <w:qFormat/>
    <w:rsid w:val="00400D38"/>
    <w:pPr>
      <w:keepNext/>
      <w:ind w:left="1440"/>
      <w:jc w:val="both"/>
      <w:outlineLvl w:val="4"/>
    </w:pPr>
    <w:rPr>
      <w:sz w:val="24"/>
    </w:rPr>
  </w:style>
  <w:style w:type="paragraph" w:styleId="Heading6">
    <w:name w:val="heading 6"/>
    <w:basedOn w:val="Normal"/>
    <w:next w:val="Normal"/>
    <w:qFormat/>
    <w:rsid w:val="00400D38"/>
    <w:pPr>
      <w:keepNext/>
      <w:jc w:val="center"/>
      <w:outlineLvl w:val="5"/>
    </w:pPr>
    <w:rPr>
      <w:sz w:val="24"/>
    </w:rPr>
  </w:style>
  <w:style w:type="paragraph" w:styleId="Heading7">
    <w:name w:val="heading 7"/>
    <w:basedOn w:val="Normal"/>
    <w:next w:val="Normal"/>
    <w:qFormat/>
    <w:rsid w:val="00400D3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00D38"/>
    <w:pPr>
      <w:jc w:val="center"/>
    </w:pPr>
    <w:rPr>
      <w:b/>
      <w:sz w:val="24"/>
    </w:rPr>
  </w:style>
  <w:style w:type="paragraph" w:styleId="Header">
    <w:name w:val="header"/>
    <w:basedOn w:val="Normal"/>
    <w:rsid w:val="00400D38"/>
    <w:pPr>
      <w:tabs>
        <w:tab w:val="center" w:pos="4320"/>
        <w:tab w:val="right" w:pos="8640"/>
      </w:tabs>
    </w:pPr>
  </w:style>
  <w:style w:type="character" w:styleId="PageNumber">
    <w:name w:val="page number"/>
    <w:basedOn w:val="DefaultParagraphFont"/>
    <w:rsid w:val="00400D38"/>
  </w:style>
  <w:style w:type="paragraph" w:styleId="BodyText">
    <w:name w:val="Body Text"/>
    <w:basedOn w:val="Normal"/>
    <w:link w:val="BodyTextChar"/>
    <w:rsid w:val="00400D38"/>
    <w:pPr>
      <w:jc w:val="both"/>
    </w:pPr>
    <w:rPr>
      <w:sz w:val="22"/>
    </w:rPr>
  </w:style>
  <w:style w:type="paragraph" w:styleId="BlockText">
    <w:name w:val="Block Text"/>
    <w:basedOn w:val="Normal"/>
    <w:rsid w:val="00400D38"/>
    <w:pPr>
      <w:ind w:left="1440" w:right="1440"/>
      <w:jc w:val="both"/>
    </w:pPr>
  </w:style>
  <w:style w:type="paragraph" w:styleId="BodyText2">
    <w:name w:val="Body Text 2"/>
    <w:basedOn w:val="Normal"/>
    <w:rsid w:val="00400D38"/>
    <w:pPr>
      <w:spacing w:before="100" w:after="100"/>
      <w:ind w:left="360"/>
    </w:pPr>
  </w:style>
  <w:style w:type="paragraph" w:styleId="BodyTextIndent2">
    <w:name w:val="Body Text Indent 2"/>
    <w:basedOn w:val="Normal"/>
    <w:link w:val="BodyTextIndent2Char"/>
    <w:rsid w:val="00400D38"/>
    <w:pPr>
      <w:ind w:firstLine="720"/>
      <w:jc w:val="both"/>
    </w:pPr>
    <w:rPr>
      <w:sz w:val="22"/>
    </w:rPr>
  </w:style>
  <w:style w:type="character" w:styleId="Hyperlink">
    <w:name w:val="Hyperlink"/>
    <w:rsid w:val="00400D38"/>
    <w:rPr>
      <w:color w:val="0000FF"/>
      <w:u w:val="single"/>
    </w:rPr>
  </w:style>
  <w:style w:type="character" w:styleId="Emphasis">
    <w:name w:val="Emphasis"/>
    <w:uiPriority w:val="20"/>
    <w:qFormat/>
    <w:rsid w:val="00400D38"/>
    <w:rPr>
      <w:i/>
    </w:rPr>
  </w:style>
  <w:style w:type="character" w:styleId="FollowedHyperlink">
    <w:name w:val="FollowedHyperlink"/>
    <w:rsid w:val="00400D38"/>
    <w:rPr>
      <w:color w:val="800080"/>
      <w:u w:val="single"/>
    </w:rPr>
  </w:style>
  <w:style w:type="character" w:styleId="Strong">
    <w:name w:val="Strong"/>
    <w:qFormat/>
    <w:rsid w:val="00400D38"/>
    <w:rPr>
      <w:b/>
    </w:rPr>
  </w:style>
  <w:style w:type="paragraph" w:customStyle="1" w:styleId="IndentedVerse">
    <w:name w:val="Indented Verse"/>
    <w:basedOn w:val="Normal"/>
    <w:rsid w:val="00400D38"/>
    <w:pPr>
      <w:ind w:left="1440" w:right="1440" w:hanging="86"/>
      <w:jc w:val="both"/>
    </w:pPr>
  </w:style>
  <w:style w:type="paragraph" w:customStyle="1" w:styleId="IndentedQuote">
    <w:name w:val="Indented Quote"/>
    <w:basedOn w:val="IndentedVerse"/>
    <w:rsid w:val="00400D38"/>
    <w:pPr>
      <w:ind w:firstLine="0"/>
    </w:pPr>
  </w:style>
  <w:style w:type="paragraph" w:styleId="Footer">
    <w:name w:val="footer"/>
    <w:basedOn w:val="Normal"/>
    <w:rsid w:val="00400D38"/>
    <w:pPr>
      <w:tabs>
        <w:tab w:val="center" w:pos="4320"/>
        <w:tab w:val="right" w:pos="8640"/>
      </w:tabs>
    </w:pPr>
  </w:style>
  <w:style w:type="paragraph" w:styleId="BodyText3">
    <w:name w:val="Body Text 3"/>
    <w:basedOn w:val="Normal"/>
    <w:rsid w:val="00400D38"/>
    <w:pPr>
      <w:jc w:val="center"/>
    </w:pPr>
    <w:rPr>
      <w:sz w:val="22"/>
    </w:rPr>
  </w:style>
  <w:style w:type="paragraph" w:customStyle="1" w:styleId="H4">
    <w:name w:val="H4"/>
    <w:basedOn w:val="Normal"/>
    <w:next w:val="Normal"/>
    <w:rsid w:val="00400D38"/>
    <w:pPr>
      <w:keepNext/>
      <w:spacing w:before="100" w:after="100"/>
    </w:pPr>
    <w:rPr>
      <w:b/>
      <w:sz w:val="24"/>
    </w:rPr>
  </w:style>
  <w:style w:type="paragraph" w:styleId="Subtitle">
    <w:name w:val="Subtitle"/>
    <w:basedOn w:val="Normal"/>
    <w:qFormat/>
    <w:rsid w:val="00400D38"/>
    <w:pPr>
      <w:ind w:left="720"/>
      <w:jc w:val="both"/>
    </w:pPr>
    <w:rPr>
      <w:sz w:val="24"/>
    </w:rPr>
  </w:style>
  <w:style w:type="paragraph" w:customStyle="1" w:styleId="ShortVerse">
    <w:name w:val="Short Verse"/>
    <w:basedOn w:val="Normal"/>
    <w:rsid w:val="00400D3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00D3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400D38"/>
    <w:pPr>
      <w:ind w:left="605" w:firstLine="720"/>
      <w:jc w:val="both"/>
    </w:pPr>
    <w:rPr>
      <w:sz w:val="24"/>
    </w:rPr>
  </w:style>
  <w:style w:type="paragraph" w:customStyle="1" w:styleId="ShortText">
    <w:name w:val="Short Text"/>
    <w:basedOn w:val="Normal"/>
    <w:rsid w:val="00400D38"/>
    <w:pPr>
      <w:ind w:firstLine="432"/>
      <w:jc w:val="both"/>
    </w:pPr>
    <w:rPr>
      <w:sz w:val="22"/>
    </w:rPr>
  </w:style>
  <w:style w:type="paragraph" w:customStyle="1" w:styleId="DoubleIndentedVerse">
    <w:name w:val="Double Indented Verse"/>
    <w:basedOn w:val="BodyText2"/>
    <w:rsid w:val="00400D38"/>
    <w:pPr>
      <w:ind w:left="1872" w:right="1872" w:hanging="86"/>
    </w:pPr>
  </w:style>
  <w:style w:type="paragraph" w:customStyle="1" w:styleId="paraindent">
    <w:name w:val="para_indent"/>
    <w:basedOn w:val="Normal"/>
    <w:rsid w:val="00400D38"/>
    <w:pPr>
      <w:ind w:left="720" w:right="720" w:firstLine="720"/>
      <w:jc w:val="both"/>
    </w:pPr>
    <w:rPr>
      <w:sz w:val="24"/>
      <w:szCs w:val="24"/>
    </w:rPr>
  </w:style>
  <w:style w:type="paragraph" w:styleId="ListBullet">
    <w:name w:val="List Bullet"/>
    <w:basedOn w:val="Normal"/>
    <w:autoRedefine/>
    <w:rsid w:val="00400D38"/>
    <w:pPr>
      <w:numPr>
        <w:numId w:val="1"/>
      </w:numPr>
    </w:pPr>
  </w:style>
  <w:style w:type="paragraph" w:customStyle="1" w:styleId="parablock">
    <w:name w:val="para_block"/>
    <w:basedOn w:val="Normal"/>
    <w:rsid w:val="00400D38"/>
    <w:pPr>
      <w:ind w:left="720" w:right="720"/>
      <w:jc w:val="both"/>
    </w:pPr>
    <w:rPr>
      <w:sz w:val="24"/>
      <w:szCs w:val="24"/>
    </w:rPr>
  </w:style>
  <w:style w:type="paragraph" w:customStyle="1" w:styleId="quoteindent">
    <w:name w:val="quote_indent"/>
    <w:basedOn w:val="Normal"/>
    <w:rsid w:val="00400D38"/>
    <w:pPr>
      <w:spacing w:before="100" w:beforeAutospacing="1" w:after="240"/>
      <w:ind w:left="2160" w:right="2160" w:hanging="72"/>
      <w:jc w:val="both"/>
    </w:pPr>
    <w:rPr>
      <w:sz w:val="24"/>
      <w:szCs w:val="24"/>
    </w:rPr>
  </w:style>
  <w:style w:type="paragraph" w:customStyle="1" w:styleId="quoteblock">
    <w:name w:val="quote_block"/>
    <w:basedOn w:val="Normal"/>
    <w:rsid w:val="00400D38"/>
    <w:pPr>
      <w:spacing w:before="100" w:beforeAutospacing="1" w:after="240"/>
      <w:ind w:left="2160" w:right="2160"/>
      <w:jc w:val="both"/>
    </w:pPr>
    <w:rPr>
      <w:sz w:val="24"/>
      <w:szCs w:val="24"/>
    </w:rPr>
  </w:style>
  <w:style w:type="paragraph" w:customStyle="1" w:styleId="quoteblock1">
    <w:name w:val="quote_block1"/>
    <w:basedOn w:val="Normal"/>
    <w:rsid w:val="00400D38"/>
    <w:pPr>
      <w:spacing w:before="100" w:beforeAutospacing="1" w:after="240"/>
      <w:ind w:left="1800" w:right="1800"/>
      <w:jc w:val="both"/>
    </w:pPr>
    <w:rPr>
      <w:sz w:val="24"/>
      <w:szCs w:val="24"/>
    </w:rPr>
  </w:style>
  <w:style w:type="paragraph" w:customStyle="1" w:styleId="listnumnospace">
    <w:name w:val="list_num_nospace"/>
    <w:basedOn w:val="Normal"/>
    <w:rsid w:val="00400D38"/>
    <w:pPr>
      <w:ind w:left="2232" w:right="2520" w:hanging="360"/>
      <w:jc w:val="both"/>
    </w:pPr>
    <w:rPr>
      <w:sz w:val="24"/>
      <w:szCs w:val="24"/>
    </w:rPr>
  </w:style>
  <w:style w:type="paragraph" w:customStyle="1" w:styleId="point">
    <w:name w:val="point"/>
    <w:basedOn w:val="Normal"/>
    <w:rsid w:val="00400D38"/>
    <w:pPr>
      <w:spacing w:before="720" w:after="100" w:afterAutospacing="1"/>
      <w:ind w:left="1296" w:right="720" w:hanging="576"/>
    </w:pPr>
    <w:rPr>
      <w:b/>
      <w:bCs/>
      <w:sz w:val="24"/>
      <w:szCs w:val="24"/>
    </w:rPr>
  </w:style>
  <w:style w:type="paragraph" w:styleId="BodyTextIndent">
    <w:name w:val="Body Text Indent"/>
    <w:basedOn w:val="Normal"/>
    <w:rsid w:val="00400D38"/>
    <w:pPr>
      <w:spacing w:before="100" w:beforeAutospacing="1" w:after="100" w:afterAutospacing="1"/>
      <w:ind w:left="360"/>
    </w:pPr>
  </w:style>
  <w:style w:type="paragraph" w:styleId="NormalWeb">
    <w:name w:val="Normal (Web)"/>
    <w:basedOn w:val="Normal"/>
    <w:rsid w:val="00400D38"/>
    <w:pPr>
      <w:spacing w:before="100" w:beforeAutospacing="1" w:after="100" w:afterAutospacing="1"/>
      <w:jc w:val="both"/>
    </w:pPr>
    <w:rPr>
      <w:sz w:val="24"/>
      <w:szCs w:val="24"/>
    </w:rPr>
  </w:style>
  <w:style w:type="character" w:customStyle="1" w:styleId="head11">
    <w:name w:val="head11"/>
    <w:rsid w:val="00400D38"/>
    <w:rPr>
      <w:rFonts w:ascii="Tahoma" w:hAnsi="Tahoma" w:cs="Tahoma" w:hint="default"/>
      <w:b/>
      <w:bCs/>
      <w:sz w:val="28"/>
      <w:szCs w:val="28"/>
    </w:rPr>
  </w:style>
  <w:style w:type="paragraph" w:customStyle="1" w:styleId="sermontext">
    <w:name w:val="sermon_text"/>
    <w:basedOn w:val="Normal"/>
    <w:rsid w:val="00400D38"/>
    <w:pPr>
      <w:spacing w:before="100" w:beforeAutospacing="1" w:after="100" w:afterAutospacing="1"/>
      <w:ind w:left="1440" w:right="1440" w:hanging="86"/>
      <w:jc w:val="both"/>
    </w:pPr>
    <w:rPr>
      <w:sz w:val="24"/>
      <w:szCs w:val="24"/>
    </w:rPr>
  </w:style>
  <w:style w:type="paragraph" w:customStyle="1" w:styleId="heading">
    <w:name w:val="heading"/>
    <w:basedOn w:val="Normal"/>
    <w:rsid w:val="00400D38"/>
    <w:pPr>
      <w:spacing w:before="100" w:beforeAutospacing="1" w:after="100" w:afterAutospacing="1"/>
      <w:jc w:val="center"/>
    </w:pPr>
    <w:rPr>
      <w:sz w:val="24"/>
      <w:szCs w:val="24"/>
    </w:rPr>
  </w:style>
  <w:style w:type="paragraph" w:customStyle="1" w:styleId="outline">
    <w:name w:val="outline"/>
    <w:basedOn w:val="Normal"/>
    <w:rsid w:val="00400D38"/>
    <w:pPr>
      <w:ind w:left="1728" w:hanging="720"/>
      <w:jc w:val="both"/>
    </w:pPr>
    <w:rPr>
      <w:sz w:val="24"/>
      <w:szCs w:val="24"/>
    </w:rPr>
  </w:style>
  <w:style w:type="paragraph" w:customStyle="1" w:styleId="tab">
    <w:name w:val="tab"/>
    <w:basedOn w:val="Normal"/>
    <w:rsid w:val="00400D38"/>
    <w:pPr>
      <w:spacing w:after="100" w:afterAutospacing="1"/>
      <w:ind w:left="5040"/>
    </w:pPr>
    <w:rPr>
      <w:sz w:val="24"/>
      <w:szCs w:val="24"/>
    </w:rPr>
  </w:style>
  <w:style w:type="paragraph" w:customStyle="1" w:styleId="tabscripture">
    <w:name w:val="tabscripture"/>
    <w:basedOn w:val="Normal"/>
    <w:rsid w:val="00400D38"/>
    <w:pPr>
      <w:ind w:left="6480"/>
    </w:pPr>
    <w:rPr>
      <w:sz w:val="24"/>
      <w:szCs w:val="24"/>
    </w:rPr>
  </w:style>
  <w:style w:type="paragraph" w:styleId="BalloonText">
    <w:name w:val="Balloon Text"/>
    <w:basedOn w:val="Normal"/>
    <w:semiHidden/>
    <w:rsid w:val="00400D38"/>
    <w:rPr>
      <w:rFonts w:ascii="Tahoma" w:hAnsi="Tahoma" w:cs="Tahoma"/>
      <w:sz w:val="16"/>
      <w:szCs w:val="16"/>
    </w:rPr>
  </w:style>
  <w:style w:type="paragraph" w:customStyle="1" w:styleId="quoteparaindent">
    <w:name w:val="quote_para_indent"/>
    <w:basedOn w:val="Normal"/>
    <w:rsid w:val="00400D38"/>
    <w:pPr>
      <w:ind w:left="2160" w:right="2160" w:firstLine="720"/>
      <w:jc w:val="both"/>
    </w:pPr>
    <w:rPr>
      <w:sz w:val="27"/>
      <w:szCs w:val="27"/>
    </w:rPr>
  </w:style>
  <w:style w:type="character" w:customStyle="1" w:styleId="goohl3">
    <w:name w:val="goohl3"/>
    <w:basedOn w:val="DefaultParagraphFont"/>
    <w:rsid w:val="00400D38"/>
  </w:style>
  <w:style w:type="character" w:customStyle="1" w:styleId="goohl4">
    <w:name w:val="goohl4"/>
    <w:basedOn w:val="DefaultParagraphFont"/>
    <w:rsid w:val="00400D38"/>
  </w:style>
  <w:style w:type="character" w:customStyle="1" w:styleId="goohl5">
    <w:name w:val="goohl5"/>
    <w:basedOn w:val="DefaultParagraphFont"/>
    <w:rsid w:val="00400D38"/>
  </w:style>
  <w:style w:type="character" w:customStyle="1" w:styleId="goohl1">
    <w:name w:val="goohl1"/>
    <w:basedOn w:val="DefaultParagraphFont"/>
    <w:rsid w:val="00400D38"/>
  </w:style>
  <w:style w:type="character" w:customStyle="1" w:styleId="goohl0">
    <w:name w:val="goohl0"/>
    <w:basedOn w:val="DefaultParagraphFont"/>
    <w:rsid w:val="00400D38"/>
  </w:style>
  <w:style w:type="character" w:customStyle="1" w:styleId="goohl2">
    <w:name w:val="goohl2"/>
    <w:basedOn w:val="DefaultParagraphFont"/>
    <w:rsid w:val="00400D38"/>
  </w:style>
  <w:style w:type="paragraph" w:customStyle="1" w:styleId="quoteblocknobotmargin">
    <w:name w:val="quote_block_nobotmargin"/>
    <w:basedOn w:val="Normal"/>
    <w:rsid w:val="00400D38"/>
    <w:pPr>
      <w:spacing w:before="100" w:beforeAutospacing="1"/>
      <w:ind w:left="2160" w:right="2160"/>
      <w:jc w:val="both"/>
    </w:pPr>
    <w:rPr>
      <w:sz w:val="27"/>
      <w:szCs w:val="27"/>
    </w:rPr>
  </w:style>
  <w:style w:type="paragraph" w:customStyle="1" w:styleId="quoteblock2">
    <w:name w:val="quote_block2"/>
    <w:basedOn w:val="Normal"/>
    <w:rsid w:val="00400D38"/>
    <w:pPr>
      <w:spacing w:before="100" w:beforeAutospacing="1" w:after="240"/>
      <w:ind w:left="2160"/>
      <w:jc w:val="both"/>
    </w:pPr>
    <w:rPr>
      <w:rFonts w:eastAsia="Arial Unicode MS"/>
      <w:sz w:val="24"/>
      <w:szCs w:val="24"/>
    </w:rPr>
  </w:style>
  <w:style w:type="character" w:customStyle="1" w:styleId="TitleChar">
    <w:name w:val="Title Char"/>
    <w:link w:val="Title"/>
    <w:rsid w:val="00140A54"/>
    <w:rPr>
      <w:b/>
      <w:sz w:val="24"/>
    </w:rPr>
  </w:style>
  <w:style w:type="character" w:customStyle="1" w:styleId="BodyTextIndent2Char">
    <w:name w:val="Body Text Indent 2 Char"/>
    <w:link w:val="BodyTextIndent2"/>
    <w:rsid w:val="00FF7A10"/>
    <w:rPr>
      <w:sz w:val="22"/>
    </w:rPr>
  </w:style>
  <w:style w:type="character" w:customStyle="1" w:styleId="BodyTextChar">
    <w:name w:val="Body Text Char"/>
    <w:basedOn w:val="DefaultParagraphFont"/>
    <w:link w:val="BodyText"/>
    <w:rsid w:val="00AA577E"/>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lhsermon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2690</Words>
  <Characters>15335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17990</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Use This Account</cp:lastModifiedBy>
  <cp:revision>5</cp:revision>
  <cp:lastPrinted>2015-03-05T14:28:00Z</cp:lastPrinted>
  <dcterms:created xsi:type="dcterms:W3CDTF">2015-03-17T01:24:00Z</dcterms:created>
  <dcterms:modified xsi:type="dcterms:W3CDTF">2015-03-17T01:30:00Z</dcterms:modified>
</cp:coreProperties>
</file>