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14" w:rsidRPr="00387CD7" w:rsidRDefault="003B0614" w:rsidP="00387CD7">
      <w:pPr>
        <w:pStyle w:val="Heading1"/>
        <w:ind w:left="0" w:right="0"/>
        <w:jc w:val="center"/>
        <w:rPr>
          <w:sz w:val="28"/>
          <w:szCs w:val="28"/>
        </w:rPr>
      </w:pPr>
      <w:r w:rsidRPr="00387CD7">
        <w:rPr>
          <w:sz w:val="28"/>
          <w:szCs w:val="28"/>
        </w:rPr>
        <w:t>DIBUTAKAN OLEH SETAN</w:t>
      </w:r>
    </w:p>
    <w:p w:rsidR="00674195" w:rsidRPr="00387CD7" w:rsidRDefault="00F807D2" w:rsidP="00387CD7">
      <w:pPr>
        <w:pStyle w:val="Heading1"/>
        <w:ind w:left="0" w:right="0"/>
        <w:jc w:val="center"/>
        <w:rPr>
          <w:b w:val="0"/>
        </w:rPr>
      </w:pPr>
      <w:r w:rsidRPr="00387CD7">
        <w:rPr>
          <w:sz w:val="24"/>
          <w:szCs w:val="28"/>
        </w:rPr>
        <w:t>SATANIC BLINDING</w:t>
      </w:r>
    </w:p>
    <w:p w:rsidR="0063691C" w:rsidRDefault="00387CD7" w:rsidP="00387CD7">
      <w:pPr>
        <w:jc w:val="center"/>
        <w:rPr>
          <w:bCs/>
          <w:sz w:val="18"/>
        </w:rPr>
      </w:pPr>
      <w:r>
        <w:rPr>
          <w:bCs/>
          <w:sz w:val="18"/>
        </w:rPr>
        <w:t>(Indonesian)</w:t>
      </w:r>
    </w:p>
    <w:p w:rsidR="00387CD7" w:rsidRPr="00387CD7" w:rsidRDefault="00387CD7" w:rsidP="00387CD7">
      <w:pPr>
        <w:jc w:val="center"/>
        <w:rPr>
          <w:bCs/>
          <w:sz w:val="18"/>
        </w:rPr>
      </w:pPr>
    </w:p>
    <w:p w:rsidR="0063691C" w:rsidRPr="00387CD7" w:rsidRDefault="003B0614" w:rsidP="00387CD7">
      <w:pPr>
        <w:pStyle w:val="heading"/>
        <w:spacing w:before="0" w:beforeAutospacing="0" w:after="0" w:afterAutospacing="0"/>
      </w:pPr>
      <w:r w:rsidRPr="00387CD7">
        <w:t>oleh</w:t>
      </w:r>
      <w:r w:rsidR="0063691C" w:rsidRPr="00387CD7">
        <w:t xml:space="preserve"> Dr. R. L. Hymers, Jr.</w:t>
      </w:r>
    </w:p>
    <w:p w:rsidR="003B0614" w:rsidRPr="00387CD7" w:rsidRDefault="003B0614" w:rsidP="00387CD7">
      <w:pPr>
        <w:pStyle w:val="heading"/>
        <w:spacing w:before="0" w:beforeAutospacing="0" w:after="0" w:afterAutospacing="0"/>
      </w:pPr>
      <w:r w:rsidRPr="00387CD7">
        <w:t>diterjemahkan oleh Dr. Edi Purwanto</w:t>
      </w:r>
    </w:p>
    <w:p w:rsidR="0063691C" w:rsidRPr="00387CD7" w:rsidRDefault="0063691C" w:rsidP="00387CD7">
      <w:pPr>
        <w:pStyle w:val="BodyText"/>
        <w:jc w:val="center"/>
        <w:rPr>
          <w:sz w:val="20"/>
        </w:rPr>
      </w:pPr>
    </w:p>
    <w:p w:rsidR="00B904AC" w:rsidRPr="00387CD7" w:rsidRDefault="003B0614" w:rsidP="00387CD7">
      <w:pPr>
        <w:pStyle w:val="BodyText"/>
        <w:jc w:val="center"/>
        <w:rPr>
          <w:sz w:val="24"/>
        </w:rPr>
      </w:pPr>
      <w:r w:rsidRPr="00387CD7">
        <w:rPr>
          <w:sz w:val="24"/>
        </w:rPr>
        <w:t>Khotbah ini dikhotbahkan di</w:t>
      </w:r>
      <w:r w:rsidR="00B904AC" w:rsidRPr="00387CD7">
        <w:rPr>
          <w:sz w:val="24"/>
        </w:rPr>
        <w:t xml:space="preserve"> Baptist Tabernacle of Los Angeles</w:t>
      </w:r>
    </w:p>
    <w:p w:rsidR="003D13EE" w:rsidRPr="00387CD7" w:rsidRDefault="003B0614" w:rsidP="00387CD7">
      <w:pPr>
        <w:pStyle w:val="BodyText"/>
        <w:jc w:val="center"/>
        <w:rPr>
          <w:sz w:val="24"/>
        </w:rPr>
      </w:pPr>
      <w:r w:rsidRPr="00387CD7">
        <w:rPr>
          <w:sz w:val="24"/>
        </w:rPr>
        <w:t>Pada Kebaktian Minggu Pagi</w:t>
      </w:r>
      <w:r w:rsidR="003D13EE" w:rsidRPr="00387CD7">
        <w:rPr>
          <w:sz w:val="24"/>
        </w:rPr>
        <w:t xml:space="preserve">, </w:t>
      </w:r>
      <w:r w:rsidRPr="00387CD7">
        <w:rPr>
          <w:sz w:val="24"/>
        </w:rPr>
        <w:t xml:space="preserve">22 </w:t>
      </w:r>
      <w:r w:rsidR="003D13EE" w:rsidRPr="00387CD7">
        <w:rPr>
          <w:sz w:val="24"/>
        </w:rPr>
        <w:t>Februar</w:t>
      </w:r>
      <w:r w:rsidRPr="00387CD7">
        <w:rPr>
          <w:sz w:val="24"/>
        </w:rPr>
        <w:t>i</w:t>
      </w:r>
      <w:r w:rsidR="003D13EE" w:rsidRPr="00387CD7">
        <w:rPr>
          <w:sz w:val="24"/>
        </w:rPr>
        <w:t xml:space="preserve"> 2015</w:t>
      </w:r>
    </w:p>
    <w:p w:rsidR="0063691C" w:rsidRPr="00387CD7" w:rsidRDefault="0063691C" w:rsidP="00387CD7">
      <w:pPr>
        <w:pStyle w:val="BodyText"/>
        <w:jc w:val="center"/>
        <w:rPr>
          <w:sz w:val="20"/>
        </w:rPr>
      </w:pPr>
    </w:p>
    <w:p w:rsidR="0063691C" w:rsidRPr="00387CD7" w:rsidRDefault="0063691C" w:rsidP="00387CD7">
      <w:pPr>
        <w:pStyle w:val="IndentedVerse"/>
        <w:ind w:left="720" w:right="720" w:hanging="101"/>
        <w:rPr>
          <w:sz w:val="24"/>
          <w:szCs w:val="22"/>
        </w:rPr>
      </w:pPr>
      <w:r w:rsidRPr="00387CD7">
        <w:rPr>
          <w:sz w:val="24"/>
          <w:szCs w:val="22"/>
        </w:rPr>
        <w:t>“</w:t>
      </w:r>
      <w:r w:rsidR="00B3787F" w:rsidRPr="00387CD7">
        <w:rPr>
          <w:sz w:val="24"/>
          <w:szCs w:val="22"/>
        </w:rPr>
        <w:t>Jika Injil yang kami beritakan masih tertutup juga, maka ia tertutup untuk mereka, yang akan binasa, yaitu orang-orang yang tidak percaya, yang pikirannya telah dibutakan oleh ilah zaman ini, sehingga mereka tidak melihat cahaya Injil tentang kemuliaan Kristus, yang adalah gambaran Allah</w:t>
      </w:r>
      <w:r w:rsidRPr="00387CD7">
        <w:rPr>
          <w:sz w:val="24"/>
          <w:szCs w:val="22"/>
        </w:rPr>
        <w:t>”</w:t>
      </w:r>
      <w:r w:rsidR="000075FE" w:rsidRPr="00387CD7">
        <w:rPr>
          <w:sz w:val="24"/>
          <w:szCs w:val="22"/>
        </w:rPr>
        <w:t xml:space="preserve"> </w:t>
      </w:r>
      <w:r w:rsidRPr="00387CD7">
        <w:rPr>
          <w:sz w:val="24"/>
          <w:szCs w:val="22"/>
        </w:rPr>
        <w:t>(</w:t>
      </w:r>
      <w:r w:rsidR="00024872" w:rsidRPr="00387CD7">
        <w:rPr>
          <w:sz w:val="24"/>
          <w:szCs w:val="22"/>
        </w:rPr>
        <w:t xml:space="preserve">II </w:t>
      </w:r>
      <w:r w:rsidR="00B3787F" w:rsidRPr="00387CD7">
        <w:rPr>
          <w:sz w:val="24"/>
          <w:szCs w:val="22"/>
        </w:rPr>
        <w:t>K</w:t>
      </w:r>
      <w:r w:rsidR="00024872" w:rsidRPr="00387CD7">
        <w:rPr>
          <w:sz w:val="24"/>
          <w:szCs w:val="22"/>
        </w:rPr>
        <w:t>orint</w:t>
      </w:r>
      <w:r w:rsidR="00B3787F" w:rsidRPr="00387CD7">
        <w:rPr>
          <w:sz w:val="24"/>
          <w:szCs w:val="22"/>
        </w:rPr>
        <w:t>u</w:t>
      </w:r>
      <w:r w:rsidR="00024872" w:rsidRPr="00387CD7">
        <w:rPr>
          <w:sz w:val="24"/>
          <w:szCs w:val="22"/>
        </w:rPr>
        <w:t xml:space="preserve">s 4:3, 4). </w:t>
      </w:r>
    </w:p>
    <w:p w:rsidR="0063691C" w:rsidRPr="00387CD7" w:rsidRDefault="0063691C" w:rsidP="00387CD7">
      <w:pPr>
        <w:pStyle w:val="BodyText"/>
        <w:jc w:val="center"/>
        <w:rPr>
          <w:sz w:val="20"/>
        </w:rPr>
      </w:pPr>
    </w:p>
    <w:p w:rsidR="00E51407" w:rsidRPr="00387CD7" w:rsidRDefault="00E51407" w:rsidP="00387CD7">
      <w:pPr>
        <w:pStyle w:val="BodyTextIndent2"/>
      </w:pPr>
      <w:r w:rsidRPr="00387CD7">
        <w:t xml:space="preserve">Saya akan berbicara tentang Setan pagi ini. Ini telah menjadi salah satu khotbah yang paling sulit yang pernah saya </w:t>
      </w:r>
      <w:r w:rsidR="002323A7" w:rsidRPr="00387CD7">
        <w:t>per</w:t>
      </w:r>
      <w:r w:rsidRPr="00387CD7">
        <w:t>siap</w:t>
      </w:r>
      <w:r w:rsidR="002323A7" w:rsidRPr="00387CD7">
        <w:t>kan</w:t>
      </w:r>
      <w:r w:rsidRPr="00387CD7">
        <w:t xml:space="preserve">. Saya yakin bahwa Setan tidak ingin </w:t>
      </w:r>
      <w:r w:rsidR="002323A7" w:rsidRPr="00387CD7">
        <w:t>saya</w:t>
      </w:r>
      <w:r w:rsidRPr="00387CD7">
        <w:t xml:space="preserve"> </w:t>
      </w:r>
      <w:r w:rsidR="002323A7" w:rsidRPr="00387CD7">
        <w:t>mengkhotbahkan ini</w:t>
      </w:r>
      <w:r w:rsidRPr="00387CD7">
        <w:t xml:space="preserve"> kepada Anda hari ini. </w:t>
      </w:r>
      <w:r w:rsidR="002323A7" w:rsidRPr="00387CD7">
        <w:t>Saya mem</w:t>
      </w:r>
      <w:r w:rsidRPr="00387CD7">
        <w:t>punya</w:t>
      </w:r>
      <w:r w:rsidR="002323A7" w:rsidRPr="00387CD7">
        <w:t>i</w:t>
      </w:r>
      <w:r w:rsidRPr="00387CD7">
        <w:t xml:space="preserve"> sebuah buku </w:t>
      </w:r>
      <w:r w:rsidR="002323A7" w:rsidRPr="00387CD7">
        <w:t xml:space="preserve">yang ditulis </w:t>
      </w:r>
      <w:r w:rsidRPr="00387CD7">
        <w:t>oleh Dr</w:t>
      </w:r>
      <w:r w:rsidR="002323A7" w:rsidRPr="00387CD7">
        <w:t>.</w:t>
      </w:r>
      <w:r w:rsidRPr="00387CD7">
        <w:t xml:space="preserve"> W</w:t>
      </w:r>
      <w:r w:rsidR="002323A7" w:rsidRPr="00387CD7">
        <w:t xml:space="preserve">. </w:t>
      </w:r>
      <w:r w:rsidRPr="00387CD7">
        <w:t xml:space="preserve">A </w:t>
      </w:r>
      <w:r w:rsidR="002323A7" w:rsidRPr="00387CD7">
        <w:t>.</w:t>
      </w:r>
      <w:r w:rsidRPr="00387CD7">
        <w:t xml:space="preserve">Criswell </w:t>
      </w:r>
      <w:r w:rsidR="002323A7" w:rsidRPr="00387CD7">
        <w:t xml:space="preserve">yang </w:t>
      </w:r>
      <w:r w:rsidRPr="00387CD7">
        <w:t xml:space="preserve">akan </w:t>
      </w:r>
      <w:r w:rsidR="002323A7" w:rsidRPr="00387CD7">
        <w:t>saya g</w:t>
      </w:r>
      <w:r w:rsidRPr="00387CD7">
        <w:t xml:space="preserve">unakan sebagai sumber. Saya </w:t>
      </w:r>
      <w:r w:rsidR="002323A7" w:rsidRPr="00387CD7">
        <w:t>telah memp</w:t>
      </w:r>
      <w:r w:rsidRPr="00387CD7">
        <w:t>elajar</w:t>
      </w:r>
      <w:r w:rsidR="002323A7" w:rsidRPr="00387CD7">
        <w:t>i</w:t>
      </w:r>
      <w:r w:rsidRPr="00387CD7">
        <w:t xml:space="preserve"> khotbah</w:t>
      </w:r>
      <w:r w:rsidR="002323A7" w:rsidRPr="00387CD7">
        <w:t>-khotbah beliau tentang</w:t>
      </w:r>
      <w:r w:rsidRPr="00387CD7">
        <w:t xml:space="preserve"> Setan dan iblis, dan berpikir saya akan menggunakan beberapa </w:t>
      </w:r>
      <w:r w:rsidR="002323A7" w:rsidRPr="00387CD7">
        <w:t xml:space="preserve">dari </w:t>
      </w:r>
      <w:r w:rsidRPr="00387CD7">
        <w:t xml:space="preserve">apa yang </w:t>
      </w:r>
      <w:r w:rsidR="002323A7" w:rsidRPr="00387CD7">
        <w:t>beliau</w:t>
      </w:r>
      <w:r w:rsidRPr="00387CD7">
        <w:t xml:space="preserve"> katakan dalam pengantar khotbah saya </w:t>
      </w:r>
      <w:r w:rsidR="002323A7" w:rsidRPr="00387CD7">
        <w:t>ini</w:t>
      </w:r>
      <w:r w:rsidRPr="00387CD7">
        <w:t xml:space="preserve">. </w:t>
      </w:r>
      <w:r w:rsidR="002323A7" w:rsidRPr="00387CD7">
        <w:t xml:space="preserve">Saya </w:t>
      </w:r>
      <w:r w:rsidRPr="00387CD7">
        <w:t>men</w:t>
      </w:r>
      <w:r w:rsidR="002323A7" w:rsidRPr="00387CD7">
        <w:t xml:space="preserve">yusun </w:t>
      </w:r>
      <w:r w:rsidRPr="00387CD7">
        <w:t xml:space="preserve">buku </w:t>
      </w:r>
      <w:r w:rsidR="002323A7" w:rsidRPr="00387CD7">
        <w:t xml:space="preserve">itu </w:t>
      </w:r>
      <w:r w:rsidRPr="00387CD7">
        <w:t>di meja</w:t>
      </w:r>
      <w:r w:rsidR="002323A7" w:rsidRPr="00387CD7">
        <w:t xml:space="preserve"> saya</w:t>
      </w:r>
      <w:r w:rsidRPr="00387CD7">
        <w:t>. T</w:t>
      </w:r>
      <w:r w:rsidR="002323A7" w:rsidRPr="00387CD7">
        <w:t>et</w:t>
      </w:r>
      <w:r w:rsidRPr="00387CD7">
        <w:t xml:space="preserve">api ketika tiba saatnya bagi saya untuk mempersiapkan khotbah </w:t>
      </w:r>
      <w:r w:rsidR="002323A7" w:rsidRPr="00387CD7">
        <w:t xml:space="preserve">ini, </w:t>
      </w:r>
      <w:r w:rsidRPr="00387CD7">
        <w:t xml:space="preserve">saya tidak bisa menemukannya! Tampaknya telah menghilang! </w:t>
      </w:r>
      <w:r w:rsidR="002323A7" w:rsidRPr="00387CD7">
        <w:t>Buku i</w:t>
      </w:r>
      <w:r w:rsidRPr="00387CD7">
        <w:t xml:space="preserve">tu </w:t>
      </w:r>
      <w:r w:rsidRPr="00387CD7">
        <w:rPr>
          <w:u w:val="single"/>
        </w:rPr>
        <w:t>harus</w:t>
      </w:r>
      <w:r w:rsidRPr="00387CD7">
        <w:t xml:space="preserve"> </w:t>
      </w:r>
      <w:r w:rsidR="002323A7" w:rsidRPr="00387CD7">
        <w:t xml:space="preserve">ada </w:t>
      </w:r>
      <w:r w:rsidRPr="00387CD7">
        <w:t xml:space="preserve">dalam </w:t>
      </w:r>
      <w:r w:rsidR="002323A7" w:rsidRPr="00387CD7">
        <w:t>studi</w:t>
      </w:r>
      <w:r w:rsidRPr="00387CD7">
        <w:t xml:space="preserve"> saya, t</w:t>
      </w:r>
      <w:r w:rsidR="002323A7" w:rsidRPr="00387CD7">
        <w:t>et</w:t>
      </w:r>
      <w:r w:rsidRPr="00387CD7">
        <w:t xml:space="preserve">api saya </w:t>
      </w:r>
      <w:r w:rsidR="002323A7" w:rsidRPr="00387CD7">
        <w:t xml:space="preserve">telah </w:t>
      </w:r>
      <w:r w:rsidRPr="00387CD7">
        <w:t xml:space="preserve">menghabiskan hampir tiga jam </w:t>
      </w:r>
      <w:r w:rsidR="002323A7" w:rsidRPr="00387CD7">
        <w:t xml:space="preserve">untuk </w:t>
      </w:r>
      <w:r w:rsidRPr="00387CD7">
        <w:t>mencarinya, dan tidak bisa menemukannya. Saya yakin Setan ada hubungannya dengan itu.</w:t>
      </w:r>
    </w:p>
    <w:p w:rsidR="00E51407" w:rsidRPr="00387CD7" w:rsidRDefault="00E51407" w:rsidP="00387CD7">
      <w:pPr>
        <w:pStyle w:val="BodyTextIndent2"/>
      </w:pPr>
      <w:r w:rsidRPr="00387CD7">
        <w:t xml:space="preserve">Kemudian Ileana pulang. </w:t>
      </w:r>
      <w:r w:rsidR="002323A7" w:rsidRPr="00387CD7">
        <w:t>Saya</w:t>
      </w:r>
      <w:r w:rsidRPr="00387CD7">
        <w:t xml:space="preserve"> berhenti dan berdoa </w:t>
      </w:r>
      <w:r w:rsidR="002323A7" w:rsidRPr="00387CD7">
        <w:t>kiranya</w:t>
      </w:r>
      <w:r w:rsidRPr="00387CD7">
        <w:t xml:space="preserve"> Tuhan me</w:t>
      </w:r>
      <w:r w:rsidR="002323A7" w:rsidRPr="00387CD7">
        <w:t xml:space="preserve">nolong </w:t>
      </w:r>
      <w:r w:rsidRPr="00387CD7">
        <w:t xml:space="preserve">saya menemukannya. Ileana </w:t>
      </w:r>
      <w:r w:rsidR="002323A7" w:rsidRPr="00387CD7">
        <w:t>menyusuri semua buku di ruangan</w:t>
      </w:r>
      <w:r w:rsidRPr="00387CD7">
        <w:t xml:space="preserve"> di sekitar meja saya. Saat dia melakukan itu saya pikir saya ak</w:t>
      </w:r>
      <w:r w:rsidR="002323A7" w:rsidRPr="00387CD7">
        <w:t>an melihat sekali lagi di mana saya</w:t>
      </w:r>
      <w:r w:rsidRPr="00387CD7">
        <w:t xml:space="preserve"> pernah melihatnya. </w:t>
      </w:r>
      <w:r w:rsidR="002323A7" w:rsidRPr="00387CD7">
        <w:t>Saya</w:t>
      </w:r>
      <w:r w:rsidRPr="00387CD7">
        <w:t xml:space="preserve"> sudah me</w:t>
      </w:r>
      <w:r w:rsidR="00ED3EC0" w:rsidRPr="00387CD7">
        <w:t>ngecek</w:t>
      </w:r>
      <w:r w:rsidRPr="00387CD7">
        <w:t xml:space="preserve"> </w:t>
      </w:r>
      <w:r w:rsidR="002323A7" w:rsidRPr="00387CD7">
        <w:t>di sana</w:t>
      </w:r>
      <w:r w:rsidRPr="00387CD7">
        <w:t xml:space="preserve"> tiga kali, t</w:t>
      </w:r>
      <w:r w:rsidR="002323A7" w:rsidRPr="00387CD7">
        <w:t>et</w:t>
      </w:r>
      <w:r w:rsidRPr="00387CD7">
        <w:t xml:space="preserve">api </w:t>
      </w:r>
      <w:r w:rsidR="002323A7" w:rsidRPr="00387CD7">
        <w:t xml:space="preserve">saya </w:t>
      </w:r>
      <w:r w:rsidRPr="00387CD7">
        <w:t xml:space="preserve">mencoba lagi. Ada </w:t>
      </w:r>
      <w:r w:rsidR="002323A7" w:rsidRPr="00387CD7">
        <w:t>di sana</w:t>
      </w:r>
      <w:r w:rsidRPr="00387CD7">
        <w:t>! Hati</w:t>
      </w:r>
      <w:r w:rsidR="002323A7" w:rsidRPr="00387CD7">
        <w:t xml:space="preserve"> saya</w:t>
      </w:r>
      <w:r w:rsidRPr="00387CD7">
        <w:t xml:space="preserve"> melompat </w:t>
      </w:r>
      <w:r w:rsidR="002323A7" w:rsidRPr="00387CD7">
        <w:t>kegirangan</w:t>
      </w:r>
      <w:r w:rsidRPr="00387CD7">
        <w:t>! Tuhan telah menjawab doa saya dan telah menunjukkan di mana buku itu</w:t>
      </w:r>
      <w:r w:rsidR="002323A7" w:rsidRPr="00387CD7">
        <w:t xml:space="preserve"> berada</w:t>
      </w:r>
      <w:r w:rsidRPr="00387CD7">
        <w:t>!</w:t>
      </w:r>
    </w:p>
    <w:p w:rsidR="00E51407" w:rsidRPr="00387CD7" w:rsidRDefault="00E51407" w:rsidP="00387CD7">
      <w:pPr>
        <w:pStyle w:val="BodyTextIndent2"/>
      </w:pPr>
      <w:r w:rsidRPr="00387CD7">
        <w:t>Seseorang mungkin berpikir itu</w:t>
      </w:r>
      <w:r w:rsidR="002323A7" w:rsidRPr="00387CD7">
        <w:t xml:space="preserve"> adalah</w:t>
      </w:r>
      <w:r w:rsidRPr="00387CD7">
        <w:t xml:space="preserve"> hal kecil - menemukan sebuah buku. Tetapi sering</w:t>
      </w:r>
      <w:r w:rsidR="002323A7" w:rsidRPr="00387CD7">
        <w:t>kali dalam</w:t>
      </w:r>
      <w:r w:rsidRPr="00387CD7">
        <w:t xml:space="preserve"> </w:t>
      </w:r>
      <w:r w:rsidR="002323A7" w:rsidRPr="00387CD7">
        <w:t>“</w:t>
      </w:r>
      <w:r w:rsidRPr="00387CD7">
        <w:t>hal-hal kecil</w:t>
      </w:r>
      <w:r w:rsidR="002323A7" w:rsidRPr="00387CD7">
        <w:t>”</w:t>
      </w:r>
      <w:r w:rsidRPr="00387CD7">
        <w:t xml:space="preserve"> yang kita </w:t>
      </w:r>
      <w:r w:rsidR="00C95272" w:rsidRPr="00387CD7">
        <w:t xml:space="preserve">perhatikan dengan </w:t>
      </w:r>
      <w:r w:rsidR="00C95272" w:rsidRPr="00387CD7">
        <w:rPr>
          <w:u w:val="single"/>
        </w:rPr>
        <w:t>seksama</w:t>
      </w:r>
      <w:r w:rsidRPr="00387CD7">
        <w:t xml:space="preserve"> dan </w:t>
      </w:r>
      <w:r w:rsidRPr="00387CD7">
        <w:rPr>
          <w:u w:val="single"/>
        </w:rPr>
        <w:t>teliti</w:t>
      </w:r>
      <w:r w:rsidRPr="00387CD7">
        <w:t xml:space="preserve"> </w:t>
      </w:r>
      <w:r w:rsidR="00C95272" w:rsidRPr="00387CD7">
        <w:t xml:space="preserve">di sanalah </w:t>
      </w:r>
      <w:r w:rsidRPr="00387CD7">
        <w:t>Setan</w:t>
      </w:r>
      <w:r w:rsidR="00C95272" w:rsidRPr="00387CD7">
        <w:t xml:space="preserve"> berada</w:t>
      </w:r>
      <w:r w:rsidRPr="00387CD7">
        <w:t xml:space="preserve">. </w:t>
      </w:r>
      <w:r w:rsidR="00C95272" w:rsidRPr="00387CD7">
        <w:t>“</w:t>
      </w:r>
      <w:r w:rsidRPr="00387CD7">
        <w:t>Setan</w:t>
      </w:r>
      <w:r w:rsidR="00C95272" w:rsidRPr="00387CD7">
        <w:t>”</w:t>
      </w:r>
      <w:r w:rsidRPr="00387CD7">
        <w:t xml:space="preserve"> adala</w:t>
      </w:r>
      <w:r w:rsidR="00C95272" w:rsidRPr="00387CD7">
        <w:t>h nama dalam bahasa Ibrani. “</w:t>
      </w:r>
      <w:r w:rsidRPr="00387CD7">
        <w:t>Sawtan</w:t>
      </w:r>
      <w:r w:rsidR="00C95272" w:rsidRPr="00387CD7">
        <w:t>”</w:t>
      </w:r>
      <w:r w:rsidRPr="00387CD7">
        <w:t xml:space="preserve"> - itu bera</w:t>
      </w:r>
      <w:r w:rsidR="00C95272" w:rsidRPr="00387CD7">
        <w:t>rti “</w:t>
      </w:r>
      <w:r w:rsidRPr="00387CD7">
        <w:t>lawan,</w:t>
      </w:r>
      <w:r w:rsidR="00C95272" w:rsidRPr="00387CD7">
        <w:t>”</w:t>
      </w:r>
      <w:r w:rsidRPr="00387CD7">
        <w:t xml:space="preserve"> itu berarti </w:t>
      </w:r>
      <w:r w:rsidR="00C95272" w:rsidRPr="00387CD7">
        <w:t>“</w:t>
      </w:r>
      <w:r w:rsidRPr="00387CD7">
        <w:t>musuh,</w:t>
      </w:r>
      <w:r w:rsidR="00C95272" w:rsidRPr="00387CD7">
        <w:t>”</w:t>
      </w:r>
      <w:r w:rsidRPr="00387CD7">
        <w:t xml:space="preserve"> </w:t>
      </w:r>
      <w:r w:rsidR="00C95272" w:rsidRPr="00387CD7">
        <w:t>“</w:t>
      </w:r>
      <w:r w:rsidRPr="00387CD7">
        <w:t>musuh,</w:t>
      </w:r>
      <w:r w:rsidR="00C95272" w:rsidRPr="00387CD7">
        <w:t>”</w:t>
      </w:r>
      <w:r w:rsidRPr="00387CD7">
        <w:t xml:space="preserve"> dan </w:t>
      </w:r>
      <w:r w:rsidR="00C95272" w:rsidRPr="00387CD7">
        <w:t>“</w:t>
      </w:r>
      <w:r w:rsidRPr="00387CD7">
        <w:t>penentang</w:t>
      </w:r>
      <w:r w:rsidR="00C95272" w:rsidRPr="00387CD7">
        <w:t>.” “</w:t>
      </w:r>
      <w:r w:rsidRPr="00387CD7">
        <w:t>Setan</w:t>
      </w:r>
      <w:r w:rsidR="00C95272" w:rsidRPr="00387CD7">
        <w:t>”</w:t>
      </w:r>
      <w:r w:rsidRPr="00387CD7">
        <w:t xml:space="preserve"> berasal dari kata Ibrani lain yang berarti </w:t>
      </w:r>
      <w:r w:rsidR="00C95272" w:rsidRPr="00387CD7">
        <w:t xml:space="preserve">“menyerang.” </w:t>
      </w:r>
      <w:r w:rsidRPr="00387CD7">
        <w:t>Setan adalah musuh Allah. Dia menentang Allah. Dia menyerang pekerjaan Allah. Dan dia sangat kuat. Dr. W</w:t>
      </w:r>
      <w:r w:rsidR="00C95272" w:rsidRPr="00387CD7">
        <w:t xml:space="preserve">. </w:t>
      </w:r>
      <w:r w:rsidRPr="00387CD7">
        <w:t>A</w:t>
      </w:r>
      <w:r w:rsidR="00C95272" w:rsidRPr="00387CD7">
        <w:t>.</w:t>
      </w:r>
      <w:r w:rsidRPr="00387CD7">
        <w:t xml:space="preserve"> Criswell adalah pendeta dari Gereja First Baptist Dallas, Texas selama </w:t>
      </w:r>
      <w:r w:rsidR="00ED3EC0" w:rsidRPr="00387CD7">
        <w:t>hampir enam puluh tahun. Dia menyandang</w:t>
      </w:r>
      <w:r w:rsidRPr="00387CD7">
        <w:t xml:space="preserve"> gelar Ph.D. d</w:t>
      </w:r>
      <w:r w:rsidR="00C95272" w:rsidRPr="00387CD7">
        <w:t>alam bidang Bahasa</w:t>
      </w:r>
      <w:r w:rsidRPr="00387CD7">
        <w:t xml:space="preserve"> Yunani </w:t>
      </w:r>
      <w:r w:rsidR="00C95272" w:rsidRPr="00387CD7">
        <w:t xml:space="preserve">Alkitab </w:t>
      </w:r>
      <w:r w:rsidRPr="00387CD7">
        <w:t>dan Teologi. Dia adalah seorang juara</w:t>
      </w:r>
      <w:r w:rsidR="00C95272" w:rsidRPr="00387CD7">
        <w:t xml:space="preserve"> dalam pengajarannya tentang ketanpasalahan (</w:t>
      </w:r>
      <w:r w:rsidRPr="00387CD7">
        <w:t>ineransi</w:t>
      </w:r>
      <w:r w:rsidR="00C95272" w:rsidRPr="00387CD7">
        <w:t>)</w:t>
      </w:r>
      <w:r w:rsidRPr="00387CD7">
        <w:t xml:space="preserve"> Alkitab. Dia adalah seorang pengkhotbah Baptis</w:t>
      </w:r>
      <w:r w:rsidR="00C95272" w:rsidRPr="00387CD7">
        <w:t xml:space="preserve"> Selatan yang tersohor</w:t>
      </w:r>
      <w:r w:rsidRPr="00387CD7">
        <w:t>, salah satu pengkhotbah terbesar abad kedua puluh. Dr. Criswell berkata,</w:t>
      </w:r>
    </w:p>
    <w:p w:rsidR="00537F28" w:rsidRPr="00387CD7" w:rsidRDefault="00537F28" w:rsidP="00387CD7">
      <w:pPr>
        <w:pStyle w:val="BodyTextIndent2"/>
      </w:pPr>
    </w:p>
    <w:p w:rsidR="00E51407" w:rsidRPr="00387CD7" w:rsidRDefault="00E51407" w:rsidP="00387CD7">
      <w:pPr>
        <w:pStyle w:val="IndentedQuote"/>
        <w:ind w:firstLine="432"/>
      </w:pPr>
      <w:r w:rsidRPr="00387CD7">
        <w:t>Setan berdiri d</w:t>
      </w:r>
      <w:r w:rsidR="00ED3EC0" w:rsidRPr="00387CD7">
        <w:t>alam</w:t>
      </w:r>
      <w:r w:rsidRPr="00387CD7">
        <w:t xml:space="preserve"> masyarakat akademik dan </w:t>
      </w:r>
      <w:r w:rsidR="00C95272" w:rsidRPr="00387CD7">
        <w:t>kelas-kelas perguruan tinggi dengan briliannya</w:t>
      </w:r>
      <w:r w:rsidRPr="00387CD7">
        <w:t>. Dia memimpin proses pendidikan, dan dia ingin memastikan Al</w:t>
      </w:r>
      <w:r w:rsidR="00C95272" w:rsidRPr="00387CD7">
        <w:t>lah ditinggalkan. Setan adalah illah</w:t>
      </w:r>
      <w:r w:rsidRPr="00387CD7">
        <w:t xml:space="preserve"> dari dunia ini.</w:t>
      </w:r>
    </w:p>
    <w:p w:rsidR="00E51407" w:rsidRPr="00387CD7" w:rsidRDefault="00E51407" w:rsidP="00387CD7">
      <w:pPr>
        <w:pStyle w:val="IndentedQuote"/>
        <w:ind w:firstLine="432"/>
      </w:pPr>
      <w:r w:rsidRPr="00387CD7">
        <w:t xml:space="preserve">Setan mencintai agama... Seluruh kisah dunia kuno diceritakan dalam </w:t>
      </w:r>
      <w:r w:rsidR="00C95272" w:rsidRPr="00387CD7">
        <w:t>kisah</w:t>
      </w:r>
      <w:r w:rsidRPr="00387CD7">
        <w:t xml:space="preserve"> para dewa Babilonia, Mesir, Yunani dan Romawi. Ada 335 juta </w:t>
      </w:r>
      <w:r w:rsidR="00C95272" w:rsidRPr="00387CD7">
        <w:t>dewa</w:t>
      </w:r>
      <w:r w:rsidRPr="00387CD7">
        <w:t xml:space="preserve"> disembah di In</w:t>
      </w:r>
      <w:r w:rsidR="00C95272" w:rsidRPr="00387CD7">
        <w:t>dia hari ini. Setan suka ini</w:t>
      </w:r>
      <w:r w:rsidRPr="00387CD7">
        <w:t xml:space="preserve">. </w:t>
      </w:r>
      <w:r w:rsidR="00C95272" w:rsidRPr="00387CD7">
        <w:t>Beri</w:t>
      </w:r>
      <w:r w:rsidRPr="00387CD7">
        <w:t>badah</w:t>
      </w:r>
      <w:r w:rsidR="00C95272" w:rsidRPr="00387CD7">
        <w:t>lah</w:t>
      </w:r>
      <w:r w:rsidRPr="00387CD7">
        <w:t xml:space="preserve"> </w:t>
      </w:r>
      <w:r w:rsidR="00C95272" w:rsidRPr="00387CD7">
        <w:t>kepada se</w:t>
      </w:r>
      <w:r w:rsidRPr="00387CD7">
        <w:t xml:space="preserve">banyak dewa yang </w:t>
      </w:r>
      <w:r w:rsidRPr="00387CD7">
        <w:lastRenderedPageBreak/>
        <w:t xml:space="preserve">Anda inginkan, </w:t>
      </w:r>
      <w:r w:rsidR="00C95272" w:rsidRPr="00387CD7">
        <w:t>tetapi t</w:t>
      </w:r>
      <w:r w:rsidRPr="00387CD7">
        <w:t>inggalkan Allah yang benar. [Setan] mencintai agama</w:t>
      </w:r>
      <w:r w:rsidR="00C95272" w:rsidRPr="00387CD7">
        <w:t>-agama</w:t>
      </w:r>
      <w:r w:rsidRPr="00387CD7">
        <w:t xml:space="preserve"> dunia. Dia </w:t>
      </w:r>
      <w:r w:rsidR="00C95272" w:rsidRPr="00387CD7">
        <w:t>senang melihat ber</w:t>
      </w:r>
      <w:r w:rsidRPr="00387CD7">
        <w:t>juta</w:t>
      </w:r>
      <w:r w:rsidR="00C95272" w:rsidRPr="00387CD7">
        <w:t>-juta</w:t>
      </w:r>
      <w:r w:rsidRPr="00387CD7">
        <w:t xml:space="preserve"> orang yang beribadah di kuil Buddha atau Shinto. Dia </w:t>
      </w:r>
      <w:r w:rsidR="00C95272" w:rsidRPr="00387CD7">
        <w:t xml:space="preserve">menyukai </w:t>
      </w:r>
      <w:r w:rsidRPr="00387CD7">
        <w:t xml:space="preserve">para dewa Hindu. </w:t>
      </w:r>
      <w:r w:rsidR="00C95272" w:rsidRPr="00387CD7">
        <w:t>Melihat berj</w:t>
      </w:r>
      <w:r w:rsidRPr="00387CD7">
        <w:t>uta</w:t>
      </w:r>
      <w:r w:rsidR="00C95272" w:rsidRPr="00387CD7">
        <w:t>-juta orang menyembah dewa-dewi</w:t>
      </w:r>
      <w:r w:rsidRPr="00387CD7">
        <w:t xml:space="preserve">, </w:t>
      </w:r>
      <w:r w:rsidR="00403DFD" w:rsidRPr="00387CD7">
        <w:t>dia senang. Hanya saja tinggalkan Allah yang benar</w:t>
      </w:r>
      <w:r w:rsidRPr="00387CD7">
        <w:t>...</w:t>
      </w:r>
    </w:p>
    <w:p w:rsidR="00E51407" w:rsidRPr="00387CD7" w:rsidRDefault="00403DFD" w:rsidP="00387CD7">
      <w:pPr>
        <w:pStyle w:val="IndentedQuote"/>
        <w:ind w:firstLine="432"/>
      </w:pPr>
      <w:r w:rsidRPr="00387CD7">
        <w:t xml:space="preserve"> </w:t>
      </w:r>
      <w:r w:rsidR="00E51407" w:rsidRPr="00387CD7">
        <w:t xml:space="preserve">[Setan] adalah malaikat terang, ia </w:t>
      </w:r>
      <w:r w:rsidRPr="00387CD7">
        <w:t xml:space="preserve">dengan </w:t>
      </w:r>
      <w:r w:rsidR="00E51407" w:rsidRPr="00387CD7">
        <w:t xml:space="preserve">hati-hati menyembunyikan hasil akhir </w:t>
      </w:r>
      <w:r w:rsidR="00D91045" w:rsidRPr="00387CD7">
        <w:t>dari</w:t>
      </w:r>
      <w:r w:rsidR="00E51407" w:rsidRPr="00387CD7">
        <w:t xml:space="preserve"> orang-orang </w:t>
      </w:r>
      <w:r w:rsidR="00D91045" w:rsidRPr="00387CD7">
        <w:t xml:space="preserve">yang ia </w:t>
      </w:r>
      <w:r w:rsidRPr="00387CD7">
        <w:t>tipu</w:t>
      </w:r>
      <w:r w:rsidR="00E51407" w:rsidRPr="00387CD7">
        <w:t xml:space="preserve">... Dia </w:t>
      </w:r>
      <w:r w:rsidRPr="00387CD7">
        <w:t>menyatakan diri sebagai pribadi yang istimewa</w:t>
      </w:r>
      <w:r w:rsidR="00E51407" w:rsidRPr="00387CD7">
        <w:t>. Anda me</w:t>
      </w:r>
      <w:r w:rsidR="00ED3EC0" w:rsidRPr="00387CD7">
        <w:t>lihat</w:t>
      </w:r>
      <w:r w:rsidR="00E51407" w:rsidRPr="00387CD7">
        <w:t xml:space="preserve">nya. Dia adalah seorang eksekutif </w:t>
      </w:r>
      <w:r w:rsidRPr="00387CD7">
        <w:t>yang hebat,</w:t>
      </w:r>
      <w:r w:rsidR="00E51407" w:rsidRPr="00387CD7">
        <w:t xml:space="preserve"> berp</w:t>
      </w:r>
      <w:r w:rsidRPr="00387CD7">
        <w:t>enampilan seakan</w:t>
      </w:r>
      <w:r w:rsidR="00E51407" w:rsidRPr="00387CD7">
        <w:t xml:space="preserve"> tanpa cela, dan me</w:t>
      </w:r>
      <w:r w:rsidR="00ED3EC0" w:rsidRPr="00387CD7">
        <w:t>nduduki</w:t>
      </w:r>
      <w:r w:rsidR="00E51407" w:rsidRPr="00387CD7">
        <w:t xml:space="preserve"> tempat yang </w:t>
      </w:r>
      <w:r w:rsidR="00ED3EC0" w:rsidRPr="00387CD7">
        <w:t>terhormat</w:t>
      </w:r>
      <w:r w:rsidR="00E51407" w:rsidRPr="00387CD7">
        <w:t xml:space="preserve"> di perusahaan dan masyarakat. Ini adalah </w:t>
      </w:r>
      <w:r w:rsidRPr="00387CD7">
        <w:t>pribadi istimewa</w:t>
      </w:r>
      <w:r w:rsidR="00E51407" w:rsidRPr="00387CD7">
        <w:t xml:space="preserve"> dengan segelas [minuman keras] di tangannya. T</w:t>
      </w:r>
      <w:r w:rsidRPr="00387CD7">
        <w:t>et</w:t>
      </w:r>
      <w:r w:rsidR="00E51407" w:rsidRPr="00387CD7">
        <w:t xml:space="preserve">api [Setan] menyembunyikan </w:t>
      </w:r>
      <w:r w:rsidRPr="00387CD7">
        <w:t xml:space="preserve">akibat dari kehidupan yang kotor </w:t>
      </w:r>
      <w:r w:rsidR="00E51407" w:rsidRPr="00387CD7">
        <w:t xml:space="preserve">dan </w:t>
      </w:r>
      <w:r w:rsidRPr="00387CD7">
        <w:t>ke</w:t>
      </w:r>
      <w:r w:rsidR="00E51407" w:rsidRPr="00387CD7">
        <w:t>mabuk</w:t>
      </w:r>
      <w:r w:rsidRPr="00387CD7">
        <w:t>an</w:t>
      </w:r>
      <w:r w:rsidR="00E51407" w:rsidRPr="00387CD7">
        <w:t xml:space="preserve"> </w:t>
      </w:r>
      <w:r w:rsidRPr="00387CD7">
        <w:t xml:space="preserve">serta </w:t>
      </w:r>
      <w:r w:rsidR="00E51407" w:rsidRPr="00387CD7">
        <w:t xml:space="preserve">kesedihan </w:t>
      </w:r>
      <w:r w:rsidR="00ED3EC0" w:rsidRPr="00387CD7">
        <w:t>yang meng</w:t>
      </w:r>
      <w:r w:rsidRPr="00387CD7">
        <w:t>akibat</w:t>
      </w:r>
      <w:r w:rsidR="00ED3EC0" w:rsidRPr="00387CD7">
        <w:t>kan</w:t>
      </w:r>
      <w:r w:rsidRPr="00387CD7">
        <w:t xml:space="preserve"> </w:t>
      </w:r>
      <w:r w:rsidR="00E51407" w:rsidRPr="00387CD7">
        <w:t>rusak</w:t>
      </w:r>
      <w:r w:rsidRPr="00387CD7">
        <w:t>nya</w:t>
      </w:r>
      <w:r w:rsidR="00E51407" w:rsidRPr="00387CD7">
        <w:t xml:space="preserve"> </w:t>
      </w:r>
      <w:r w:rsidRPr="00387CD7">
        <w:t xml:space="preserve">rumah tangga </w:t>
      </w:r>
      <w:r w:rsidR="00E51407" w:rsidRPr="00387CD7">
        <w:t xml:space="preserve">dan keluarga berantakan dan anak-anak yatim piatu. Dia </w:t>
      </w:r>
      <w:r w:rsidRPr="00387CD7">
        <w:t xml:space="preserve">sungguh </w:t>
      </w:r>
      <w:r w:rsidR="00E51407" w:rsidRPr="00387CD7">
        <w:t xml:space="preserve">brilian! [Dia adalah </w:t>
      </w:r>
      <w:r w:rsidRPr="00387CD7">
        <w:t>illah</w:t>
      </w:r>
      <w:r w:rsidR="00E51407" w:rsidRPr="00387CD7">
        <w:t xml:space="preserve"> dari dunia ini.]. </w:t>
      </w:r>
    </w:p>
    <w:p w:rsidR="00E51407" w:rsidRPr="00387CD7" w:rsidRDefault="00E51407" w:rsidP="00387CD7">
      <w:pPr>
        <w:pStyle w:val="IndentedQuote"/>
        <w:ind w:firstLine="432"/>
      </w:pPr>
      <w:r w:rsidRPr="00387CD7">
        <w:t xml:space="preserve">Dia memuliakan </w:t>
      </w:r>
      <w:r w:rsidR="00403DFD" w:rsidRPr="00387CD7">
        <w:t>kemewahan</w:t>
      </w:r>
      <w:r w:rsidRPr="00387CD7">
        <w:t xml:space="preserve"> dan </w:t>
      </w:r>
      <w:r w:rsidR="00403DFD" w:rsidRPr="00387CD7">
        <w:t>kemeriahan</w:t>
      </w:r>
      <w:r w:rsidRPr="00387CD7">
        <w:t xml:space="preserve"> Broadway atau Hollywood atau Las Vegas dan semua godaan pornografi. T</w:t>
      </w:r>
      <w:r w:rsidR="00403DFD" w:rsidRPr="00387CD7">
        <w:t>et</w:t>
      </w:r>
      <w:r w:rsidRPr="00387CD7">
        <w:t>api dia menyembunyikan sifilis dan gonore</w:t>
      </w:r>
      <w:r w:rsidR="00403DFD" w:rsidRPr="00387CD7">
        <w:t>a</w:t>
      </w:r>
      <w:r w:rsidRPr="00387CD7">
        <w:t xml:space="preserve"> dan herpes dan AIDS dan hati yang patah </w:t>
      </w:r>
      <w:r w:rsidR="00ED3EC0" w:rsidRPr="00387CD7">
        <w:t>serta</w:t>
      </w:r>
      <w:r w:rsidRPr="00387CD7">
        <w:t xml:space="preserve"> air mata dan putus asa</w:t>
      </w:r>
      <w:r w:rsidR="00403DFD" w:rsidRPr="00387CD7">
        <w:t>. Itulah Setan [illah dari</w:t>
      </w:r>
      <w:r w:rsidRPr="00387CD7">
        <w:t xml:space="preserve"> dunia ini] ...</w:t>
      </w:r>
    </w:p>
    <w:p w:rsidR="00E51407" w:rsidRPr="00387CD7" w:rsidRDefault="00403DFD" w:rsidP="00387CD7">
      <w:pPr>
        <w:pStyle w:val="IndentedQuote"/>
        <w:ind w:firstLine="432"/>
      </w:pPr>
      <w:r w:rsidRPr="00387CD7">
        <w:t xml:space="preserve">… </w:t>
      </w:r>
      <w:r w:rsidR="00E51407" w:rsidRPr="00387CD7">
        <w:t xml:space="preserve">Dia </w:t>
      </w:r>
      <w:r w:rsidRPr="00387CD7">
        <w:t>memalsukan</w:t>
      </w:r>
      <w:r w:rsidR="00E51407" w:rsidRPr="00387CD7">
        <w:t xml:space="preserve"> jemaat Allah yang hidup dan Juruselamat, Kristus Tuhan. Rasul Paulus menggambarkan gereja palsu</w:t>
      </w:r>
      <w:r w:rsidRPr="00387CD7">
        <w:t xml:space="preserve"> itu</w:t>
      </w:r>
      <w:r w:rsidR="00E51407" w:rsidRPr="00387CD7">
        <w:t xml:space="preserve">... </w:t>
      </w:r>
      <w:r w:rsidRPr="00387CD7">
        <w:t>“Secara lahiriah mereka menjalankan ibadah mereka, tetapi pada hakekatnya mereka memungkiri kekuatannya” (II Timotius 3:5)</w:t>
      </w:r>
      <w:r w:rsidR="00E51407" w:rsidRPr="00387CD7">
        <w:t>... Gereja palsu tahu hal-hal yang mendalam dari Setan</w:t>
      </w:r>
      <w:r w:rsidR="00D91045" w:rsidRPr="00387CD7">
        <w:t>, namun tidak dengan</w:t>
      </w:r>
      <w:r w:rsidR="00E51407" w:rsidRPr="00387CD7">
        <w:t xml:space="preserve"> hal-hal yang tersembunyi dalam diri Allah. Setan </w:t>
      </w:r>
      <w:r w:rsidR="00D91045" w:rsidRPr="00387CD7">
        <w:t>menyukai</w:t>
      </w:r>
      <w:r w:rsidR="00E51407" w:rsidRPr="00387CD7">
        <w:t xml:space="preserve"> itu. Dia </w:t>
      </w:r>
      <w:r w:rsidR="00D91045" w:rsidRPr="00387CD7">
        <w:t>menyukai</w:t>
      </w:r>
      <w:r w:rsidR="00E51407" w:rsidRPr="00387CD7">
        <w:t xml:space="preserve"> agama tanpa </w:t>
      </w:r>
      <w:r w:rsidR="00D91045" w:rsidRPr="00387CD7">
        <w:t>P</w:t>
      </w:r>
      <w:r w:rsidR="00E51407" w:rsidRPr="00387CD7">
        <w:t xml:space="preserve">enebus... Jangan berbicara kepada </w:t>
      </w:r>
      <w:r w:rsidR="00D91045" w:rsidRPr="00387CD7">
        <w:t xml:space="preserve">mereka </w:t>
      </w:r>
      <w:r w:rsidR="00E51407" w:rsidRPr="00387CD7">
        <w:t>yang terhilang. Jangan mencoba untuk me</w:t>
      </w:r>
      <w:r w:rsidR="00D91045" w:rsidRPr="00387CD7">
        <w:t>mpertobatkan orang-</w:t>
      </w:r>
      <w:r w:rsidR="00E51407" w:rsidRPr="00387CD7">
        <w:t>orang yang belum diselamatkan. Hanya buat</w:t>
      </w:r>
      <w:r w:rsidR="00D91045" w:rsidRPr="00387CD7">
        <w:t>lah suasana kebaktian</w:t>
      </w:r>
      <w:r w:rsidR="00E51407" w:rsidRPr="00387CD7">
        <w:t xml:space="preserve"> </w:t>
      </w:r>
      <w:r w:rsidR="00D91045" w:rsidRPr="00387CD7">
        <w:t xml:space="preserve">yang </w:t>
      </w:r>
      <w:r w:rsidR="00E51407" w:rsidRPr="00387CD7">
        <w:t xml:space="preserve">indah, </w:t>
      </w:r>
      <w:r w:rsidR="00D91045" w:rsidRPr="00387CD7">
        <w:t>liturgi yang menyenangkan</w:t>
      </w:r>
      <w:r w:rsidR="00E51407" w:rsidRPr="00387CD7">
        <w:t xml:space="preserve">, dan brilian, </w:t>
      </w:r>
      <w:r w:rsidR="00D91045" w:rsidRPr="00387CD7">
        <w:t>namun</w:t>
      </w:r>
      <w:r w:rsidR="00E51407" w:rsidRPr="00387CD7">
        <w:t xml:space="preserve"> tinggalkan Penebus </w:t>
      </w:r>
      <w:r w:rsidR="00D91045" w:rsidRPr="00387CD7">
        <w:t xml:space="preserve">yang </w:t>
      </w:r>
      <w:r w:rsidR="00E51407" w:rsidRPr="00387CD7">
        <w:t xml:space="preserve">menyelamatkan [Kristus] dari </w:t>
      </w:r>
      <w:r w:rsidR="00D91045" w:rsidRPr="00387CD7">
        <w:t>kebaktian itu. Itu adalah S</w:t>
      </w:r>
      <w:r w:rsidR="00E51407" w:rsidRPr="00387CD7">
        <w:t xml:space="preserve">etan. [Itulah </w:t>
      </w:r>
      <w:r w:rsidR="00D91045" w:rsidRPr="00387CD7">
        <w:t>illah</w:t>
      </w:r>
      <w:r w:rsidR="00E51407" w:rsidRPr="00387CD7">
        <w:t xml:space="preserve"> dari dunia ini].</w:t>
      </w:r>
    </w:p>
    <w:p w:rsidR="00F14AFB" w:rsidRPr="00387CD7" w:rsidRDefault="00E51407" w:rsidP="00387CD7">
      <w:pPr>
        <w:pStyle w:val="IndentedQuote"/>
        <w:ind w:firstLine="432"/>
      </w:pPr>
      <w:r w:rsidRPr="00387CD7">
        <w:t xml:space="preserve">Dan dia, </w:t>
      </w:r>
      <w:r w:rsidR="00D91045" w:rsidRPr="00387CD7">
        <w:t xml:space="preserve">sama cemerlangnya seperti </w:t>
      </w:r>
      <w:r w:rsidRPr="00387CD7">
        <w:t xml:space="preserve">malaikat terang, </w:t>
      </w:r>
      <w:r w:rsidR="00D91045" w:rsidRPr="00387CD7">
        <w:t xml:space="preserve">dengan </w:t>
      </w:r>
      <w:r w:rsidRPr="00387CD7">
        <w:t xml:space="preserve">hati-hati [Setan] menyembunyikan hasil akhir dari orang-orang yang </w:t>
      </w:r>
      <w:r w:rsidR="00D91045" w:rsidRPr="00387CD7">
        <w:t>ia t</w:t>
      </w:r>
      <w:r w:rsidRPr="00387CD7">
        <w:t xml:space="preserve">ipu </w:t>
      </w:r>
      <w:r w:rsidR="00F14AFB" w:rsidRPr="00387CD7">
        <w:t xml:space="preserve"> (W. A. Criswell, Ph.D., “The Fall of Lucifer,” </w:t>
      </w:r>
      <w:r w:rsidR="00F14AFB" w:rsidRPr="00387CD7">
        <w:rPr>
          <w:b/>
          <w:i/>
        </w:rPr>
        <w:t xml:space="preserve">Great Doctrines of the Bible – Angelology, </w:t>
      </w:r>
      <w:r w:rsidR="00F14AFB" w:rsidRPr="00387CD7">
        <w:t xml:space="preserve">volume 7, Zondervan Publishing House, 1987, </w:t>
      </w:r>
      <w:r w:rsidR="00D91045" w:rsidRPr="00387CD7">
        <w:t>hlm</w:t>
      </w:r>
      <w:r w:rsidR="00F14AFB" w:rsidRPr="00387CD7">
        <w:t xml:space="preserve">. 93-95).  </w:t>
      </w:r>
    </w:p>
    <w:p w:rsidR="007204B0" w:rsidRPr="00387CD7" w:rsidRDefault="007204B0" w:rsidP="00387CD7">
      <w:pPr>
        <w:pStyle w:val="IndentedQuote"/>
        <w:ind w:firstLine="432"/>
      </w:pPr>
    </w:p>
    <w:p w:rsidR="00E51407" w:rsidRPr="00387CD7" w:rsidRDefault="00E51407" w:rsidP="00387CD7">
      <w:pPr>
        <w:pStyle w:val="BodyText"/>
      </w:pPr>
      <w:r w:rsidRPr="00387CD7">
        <w:t>T</w:t>
      </w:r>
      <w:r w:rsidR="00D42D00" w:rsidRPr="00387CD7">
        <w:t>et</w:t>
      </w:r>
      <w:r w:rsidRPr="00387CD7">
        <w:t xml:space="preserve">api dia menyembunyikan kehancuran hidup tanpa Kristus. Dia menyembunyikan kekosongan dan kesedihan. Dia menyembunyikan kematian </w:t>
      </w:r>
      <w:r w:rsidR="00D42D00" w:rsidRPr="00387CD7">
        <w:t xml:space="preserve">tanpa Kristus </w:t>
      </w:r>
      <w:r w:rsidRPr="00387CD7">
        <w:t>dan kubur</w:t>
      </w:r>
      <w:r w:rsidR="00D42D00" w:rsidRPr="00387CD7">
        <w:t xml:space="preserve"> tanpa</w:t>
      </w:r>
      <w:r w:rsidRPr="00387CD7">
        <w:t xml:space="preserve"> </w:t>
      </w:r>
      <w:r w:rsidR="00D42D00" w:rsidRPr="00387CD7">
        <w:t>peng</w:t>
      </w:r>
      <w:r w:rsidRPr="00387CD7">
        <w:t>harapan. Dia menyembunyikan Penghakiman Terakhir dari orang yang belum diselamatkan. Dia menyembunyikan siksaan kekal jiwa dalam a</w:t>
      </w:r>
      <w:r w:rsidR="00D42D00" w:rsidRPr="00387CD7">
        <w:t xml:space="preserve">pi dan penderitaan selamanya dalam Lautan </w:t>
      </w:r>
      <w:r w:rsidRPr="00387CD7">
        <w:t>Api</w:t>
      </w:r>
      <w:r w:rsidR="00D42D00" w:rsidRPr="00387CD7">
        <w:t xml:space="preserve"> yang kekal! Itulah Setan. Itulah illah</w:t>
      </w:r>
      <w:r w:rsidRPr="00387CD7">
        <w:t xml:space="preserve"> dari dunia ini!</w:t>
      </w:r>
    </w:p>
    <w:p w:rsidR="00E51407" w:rsidRPr="00387CD7" w:rsidRDefault="00E51407" w:rsidP="00387CD7">
      <w:pPr>
        <w:pStyle w:val="BodyTextIndent2"/>
      </w:pPr>
      <w:r w:rsidRPr="00387CD7">
        <w:t xml:space="preserve">Dan itulah makhluk ini, Setan ini, </w:t>
      </w:r>
      <w:r w:rsidR="00D42D00" w:rsidRPr="00387CD7">
        <w:t>yang tentangnya</w:t>
      </w:r>
      <w:r w:rsidRPr="00387CD7">
        <w:t xml:space="preserve"> Rasul berbicara,</w:t>
      </w:r>
    </w:p>
    <w:p w:rsidR="0023010E" w:rsidRPr="00387CD7" w:rsidRDefault="0023010E" w:rsidP="00387CD7">
      <w:pPr>
        <w:pStyle w:val="BodyTextIndent2"/>
      </w:pPr>
    </w:p>
    <w:p w:rsidR="00387CD7" w:rsidRDefault="00EA1F6C" w:rsidP="00387CD7">
      <w:pPr>
        <w:pStyle w:val="IndentedVerse"/>
      </w:pPr>
      <w:r w:rsidRPr="00387CD7">
        <w:t>“</w:t>
      </w:r>
      <w:r w:rsidR="00D42D00" w:rsidRPr="00387CD7">
        <w:t xml:space="preserve">Jika Injil yang kami beritakan masih tertutup juga, maka ia tertutup untuk mereka, yang akan binasa, yaitu orang-orang yang tidak percaya, yang pikirannya telah dibutakan oleh ilah zaman ini, sehingga mereka tidak melihat cahaya Injil tentang kemuliaan Kristus, yang adalah gambaran Allah” </w:t>
      </w:r>
    </w:p>
    <w:p w:rsidR="00EA1F6C" w:rsidRPr="00387CD7" w:rsidRDefault="00387CD7" w:rsidP="00387CD7">
      <w:pPr>
        <w:pStyle w:val="IndentedVerse"/>
      </w:pPr>
      <w:r>
        <w:t xml:space="preserve">     </w:t>
      </w:r>
      <w:r w:rsidR="00D42D00" w:rsidRPr="00387CD7">
        <w:t>(II Korintus</w:t>
      </w:r>
      <w:r w:rsidR="00EA1F6C" w:rsidRPr="00387CD7">
        <w:t xml:space="preserve"> 4:3, 4). </w:t>
      </w:r>
    </w:p>
    <w:p w:rsidR="00EA1F6C" w:rsidRPr="00387CD7" w:rsidRDefault="00EA1F6C" w:rsidP="00387CD7">
      <w:pPr>
        <w:pStyle w:val="BodyTextIndent2"/>
      </w:pPr>
    </w:p>
    <w:p w:rsidR="00EA1F6C" w:rsidRPr="00387CD7" w:rsidRDefault="00EA1F6C" w:rsidP="00387CD7">
      <w:pPr>
        <w:pStyle w:val="BodyText"/>
        <w:rPr>
          <w:b/>
          <w:bCs/>
          <w:sz w:val="24"/>
        </w:rPr>
      </w:pPr>
      <w:r w:rsidRPr="00387CD7">
        <w:rPr>
          <w:b/>
          <w:bCs/>
          <w:sz w:val="24"/>
        </w:rPr>
        <w:t xml:space="preserve">I.  </w:t>
      </w:r>
      <w:r w:rsidR="00D42D00" w:rsidRPr="00387CD7">
        <w:rPr>
          <w:b/>
          <w:bCs/>
          <w:sz w:val="24"/>
        </w:rPr>
        <w:t xml:space="preserve">Pertama, </w:t>
      </w:r>
      <w:r w:rsidR="00D42D00" w:rsidRPr="00387CD7">
        <w:rPr>
          <w:b/>
          <w:bCs/>
          <w:sz w:val="24"/>
          <w:u w:val="single"/>
        </w:rPr>
        <w:t>apa</w:t>
      </w:r>
      <w:r w:rsidR="00D42D00" w:rsidRPr="00387CD7">
        <w:rPr>
          <w:b/>
          <w:bCs/>
          <w:sz w:val="24"/>
        </w:rPr>
        <w:t xml:space="preserve"> yang disembunyikan dari mereka yang masih terhilang. </w:t>
      </w:r>
    </w:p>
    <w:p w:rsidR="00204CE4" w:rsidRPr="00387CD7" w:rsidRDefault="00204CE4" w:rsidP="00387CD7">
      <w:pPr>
        <w:pStyle w:val="BodyText"/>
      </w:pPr>
    </w:p>
    <w:p w:rsidR="00E51407" w:rsidRPr="00387CD7" w:rsidRDefault="0088311D" w:rsidP="00387CD7">
      <w:pPr>
        <w:pStyle w:val="BodyTextIndent2"/>
      </w:pPr>
      <w:r w:rsidRPr="00387CD7">
        <w:t>Itu adalah Injil, “</w:t>
      </w:r>
      <w:r w:rsidR="00E51407" w:rsidRPr="00387CD7">
        <w:t>Injil tentang kemuliaan Kristus.</w:t>
      </w:r>
      <w:r w:rsidRPr="00387CD7">
        <w:t>”</w:t>
      </w:r>
      <w:r w:rsidR="00E51407" w:rsidRPr="00387CD7">
        <w:t xml:space="preserve"> Itulah apa yang tersembunyi dari Anda yang </w:t>
      </w:r>
      <w:r w:rsidRPr="00387CD7">
        <w:t>masih ter</w:t>
      </w:r>
      <w:r w:rsidR="00E51407" w:rsidRPr="00387CD7">
        <w:t xml:space="preserve">hilang. Injil Kristus adalah hal yang sangat sederhana untuk </w:t>
      </w:r>
      <w:r w:rsidRPr="00387CD7">
        <w:t>dip</w:t>
      </w:r>
      <w:r w:rsidR="00E51407" w:rsidRPr="00387CD7">
        <w:t>elajar</w:t>
      </w:r>
      <w:r w:rsidRPr="00387CD7">
        <w:t>i</w:t>
      </w:r>
      <w:r w:rsidR="00E51407" w:rsidRPr="00387CD7">
        <w:t>. Anda dapat mempelajari fakta-fakta dasar dari Injil dalam waktu kurang dari lima menit. Rasul Paulus memberikan Injil dalam dua ayat pendek dari Kitab Suci. Dia mengatakan,</w:t>
      </w:r>
    </w:p>
    <w:p w:rsidR="00EA3B0C" w:rsidRPr="00387CD7" w:rsidRDefault="00EA3B0C" w:rsidP="00387CD7">
      <w:pPr>
        <w:pStyle w:val="BodyTextIndent2"/>
      </w:pPr>
    </w:p>
    <w:p w:rsidR="00EA3B0C" w:rsidRPr="00387CD7" w:rsidRDefault="00EA3B0C" w:rsidP="00387CD7">
      <w:pPr>
        <w:pStyle w:val="IndentedVerse"/>
      </w:pPr>
      <w:r w:rsidRPr="00387CD7">
        <w:t>“</w:t>
      </w:r>
      <w:r w:rsidR="0088311D" w:rsidRPr="00387CD7">
        <w:t>Kristus telah mati karena dosa-dosa kita, sesuai dengan Kitab Suci, bahwa Ia telah dikuburkan, dan bahwa Ia telah dibangkitkan, pada hari yang ketiga, sesuai dengan Kitab Suci</w:t>
      </w:r>
      <w:r w:rsidR="00215508" w:rsidRPr="00387CD7">
        <w:t xml:space="preserve">” (I </w:t>
      </w:r>
      <w:r w:rsidR="0088311D" w:rsidRPr="00387CD7">
        <w:t>K</w:t>
      </w:r>
      <w:r w:rsidR="00215508" w:rsidRPr="00387CD7">
        <w:t>orint</w:t>
      </w:r>
      <w:r w:rsidR="0088311D" w:rsidRPr="00387CD7">
        <w:t>u</w:t>
      </w:r>
      <w:r w:rsidR="00215508" w:rsidRPr="00387CD7">
        <w:t xml:space="preserve">s 15:3, 4).  </w:t>
      </w:r>
    </w:p>
    <w:p w:rsidR="00EA1F6C" w:rsidRPr="00387CD7" w:rsidRDefault="00EA1F6C" w:rsidP="00387CD7">
      <w:pPr>
        <w:pStyle w:val="BodyTextIndent2"/>
        <w:rPr>
          <w:sz w:val="20"/>
        </w:rPr>
      </w:pPr>
    </w:p>
    <w:p w:rsidR="00E51407" w:rsidRPr="00387CD7" w:rsidRDefault="00E51407" w:rsidP="00387CD7">
      <w:pPr>
        <w:pStyle w:val="BodyText"/>
      </w:pPr>
      <w:r w:rsidRPr="00387CD7">
        <w:t>Itu hanya bagian dari satu kalimat. Satu kalimat menggambarkan Injil</w:t>
      </w:r>
      <w:r w:rsidR="001A7E9D" w:rsidRPr="00387CD7">
        <w:t xml:space="preserve"> itu</w:t>
      </w:r>
      <w:r w:rsidRPr="00387CD7">
        <w:t>!</w:t>
      </w:r>
    </w:p>
    <w:p w:rsidR="00E51407" w:rsidRPr="00387CD7" w:rsidRDefault="001A7E9D" w:rsidP="00387CD7">
      <w:pPr>
        <w:pStyle w:val="BodyTextIndent2"/>
      </w:pPr>
      <w:r w:rsidRPr="00387CD7">
        <w:t>Pertama, “</w:t>
      </w:r>
      <w:r w:rsidR="00E51407" w:rsidRPr="00387CD7">
        <w:rPr>
          <w:u w:val="single"/>
        </w:rPr>
        <w:t>Kristus</w:t>
      </w:r>
      <w:r w:rsidR="00E51407" w:rsidRPr="00387CD7">
        <w:t xml:space="preserve"> telah mati karena dosa-dosa kita.</w:t>
      </w:r>
      <w:r w:rsidRPr="00387CD7">
        <w:t>” A</w:t>
      </w:r>
      <w:r w:rsidR="00E51407" w:rsidRPr="00387CD7">
        <w:t xml:space="preserve">dalah </w:t>
      </w:r>
      <w:r w:rsidR="00E51407" w:rsidRPr="00387CD7">
        <w:rPr>
          <w:u w:val="single"/>
        </w:rPr>
        <w:t>Kristus</w:t>
      </w:r>
      <w:r w:rsidR="00E51407" w:rsidRPr="00387CD7">
        <w:t xml:space="preserve"> yang</w:t>
      </w:r>
      <w:r w:rsidRPr="00387CD7">
        <w:t xml:space="preserve"> telah</w:t>
      </w:r>
      <w:r w:rsidR="00E51407" w:rsidRPr="00387CD7">
        <w:t xml:space="preserve"> mati bagi dosa-dosa kita, bukan </w:t>
      </w:r>
      <w:r w:rsidRPr="00387CD7">
        <w:t>orang</w:t>
      </w:r>
      <w:r w:rsidR="00E51407" w:rsidRPr="00387CD7">
        <w:t xml:space="preserve"> lain. Itu adalah Yesus Kristus, yang Allah </w:t>
      </w:r>
      <w:r w:rsidRPr="00387CD7">
        <w:t>utus</w:t>
      </w:r>
      <w:r w:rsidR="00E51407" w:rsidRPr="00387CD7">
        <w:t xml:space="preserve"> dari </w:t>
      </w:r>
      <w:r w:rsidRPr="00387CD7">
        <w:t>Sorga</w:t>
      </w:r>
      <w:r w:rsidR="00E51407" w:rsidRPr="00387CD7">
        <w:t>. Itu</w:t>
      </w:r>
      <w:r w:rsidRPr="00387CD7">
        <w:t xml:space="preserve"> adalah</w:t>
      </w:r>
      <w:r w:rsidR="00E51407" w:rsidRPr="00387CD7">
        <w:t xml:space="preserve"> Kristus, yang lahir dari Perawan Maria. Itu </w:t>
      </w:r>
      <w:r w:rsidRPr="00387CD7">
        <w:t xml:space="preserve">adalah </w:t>
      </w:r>
      <w:r w:rsidR="00E51407" w:rsidRPr="00387CD7">
        <w:t xml:space="preserve">Kristus, yang lahir tanpa dosa, yang hidup tanpa dosa. Itu </w:t>
      </w:r>
      <w:r w:rsidRPr="00387CD7">
        <w:t xml:space="preserve">adalah </w:t>
      </w:r>
      <w:r w:rsidR="00E51407" w:rsidRPr="00387CD7">
        <w:t xml:space="preserve">Kristus, </w:t>
      </w:r>
      <w:r w:rsidRPr="00387CD7">
        <w:t>yang</w:t>
      </w:r>
      <w:r w:rsidR="00E51407" w:rsidRPr="00387CD7">
        <w:t xml:space="preserve"> bahkan </w:t>
      </w:r>
      <w:r w:rsidRPr="00387CD7">
        <w:t xml:space="preserve">tentang Dia </w:t>
      </w:r>
      <w:r w:rsidR="00E51407" w:rsidRPr="00387CD7">
        <w:t xml:space="preserve">gubernur </w:t>
      </w:r>
      <w:r w:rsidRPr="00387CD7">
        <w:t>Romawi, Pilatus berkata, “</w:t>
      </w:r>
      <w:r w:rsidRPr="00387CD7">
        <w:rPr>
          <w:szCs w:val="22"/>
        </w:rPr>
        <w:t>Aku tidak mendapati kesalahan apapun pada-Nya”</w:t>
      </w:r>
      <w:r w:rsidR="00E51407" w:rsidRPr="00387CD7">
        <w:t xml:space="preserve"> (Yohanes 18:38). Tidak ada kesalahan sama sekali! </w:t>
      </w:r>
      <w:r w:rsidRPr="00387CD7">
        <w:t>Betapa</w:t>
      </w:r>
      <w:r w:rsidR="00E51407" w:rsidRPr="00387CD7">
        <w:t xml:space="preserve"> benar. Bahkan musuh-musuh-Nya tidak dapat menemukan kesalahan atau dosa di dalam Dia. Mereka harus berbohong tentang Dia, da</w:t>
      </w:r>
      <w:r w:rsidRPr="00387CD7">
        <w:t>n berkata bahwa Dia mengatakan D</w:t>
      </w:r>
      <w:r w:rsidR="00E51407" w:rsidRPr="00387CD7">
        <w:t xml:space="preserve">ia bisa membangun kembali Bait Allah dalam tiga hari, yang Dia tidak pernah </w:t>
      </w:r>
      <w:r w:rsidRPr="00387CD7">
        <w:t>k</w:t>
      </w:r>
      <w:r w:rsidR="00E51407" w:rsidRPr="00387CD7">
        <w:t xml:space="preserve">atakan! Itu bohong! Mereka harus berbohong untuk membuatnya tampak masuk akal untuk membunuh-Nya. Ini adalah Yesus Kristus, yang tidak pernah berbohong, dan yang tidak pernah melakukan apa-apa </w:t>
      </w:r>
      <w:r w:rsidRPr="00387CD7">
        <w:t xml:space="preserve">selain menolong </w:t>
      </w:r>
      <w:r w:rsidR="00E51407" w:rsidRPr="00387CD7">
        <w:t>orang</w:t>
      </w:r>
      <w:r w:rsidRPr="00387CD7">
        <w:t xml:space="preserve"> banyak</w:t>
      </w:r>
      <w:r w:rsidR="00E51407" w:rsidRPr="00387CD7">
        <w:t xml:space="preserve">. Ini adalah </w:t>
      </w:r>
      <w:r w:rsidRPr="00387CD7">
        <w:t xml:space="preserve">Anak Allah yang </w:t>
      </w:r>
      <w:r w:rsidR="00E51407" w:rsidRPr="00387CD7">
        <w:t>sempurna, yang tak berdosa.</w:t>
      </w:r>
    </w:p>
    <w:p w:rsidR="00E51407" w:rsidRPr="00387CD7" w:rsidRDefault="001A7E9D" w:rsidP="00387CD7">
      <w:pPr>
        <w:pStyle w:val="BodyTextIndent2"/>
      </w:pPr>
      <w:r w:rsidRPr="00387CD7">
        <w:t>Kedua, “</w:t>
      </w:r>
      <w:r w:rsidR="00E51407" w:rsidRPr="00387CD7">
        <w:t xml:space="preserve">Kristus telah mati karena dosa-dosa </w:t>
      </w:r>
      <w:r w:rsidR="00E51407" w:rsidRPr="00387CD7">
        <w:rPr>
          <w:u w:val="single"/>
        </w:rPr>
        <w:t>kita</w:t>
      </w:r>
      <w:r w:rsidR="00E51407" w:rsidRPr="00387CD7">
        <w:t>.</w:t>
      </w:r>
      <w:r w:rsidRPr="00387CD7">
        <w:t>”</w:t>
      </w:r>
      <w:r w:rsidR="00E51407" w:rsidRPr="00387CD7">
        <w:t xml:space="preserve"> Kristus </w:t>
      </w:r>
      <w:r w:rsidRPr="00387CD7">
        <w:t xml:space="preserve">telah </w:t>
      </w:r>
      <w:r w:rsidR="00E51407" w:rsidRPr="00387CD7">
        <w:t xml:space="preserve">mati menggantikan </w:t>
      </w:r>
      <w:r w:rsidR="00E51407" w:rsidRPr="00387CD7">
        <w:rPr>
          <w:u w:val="single"/>
        </w:rPr>
        <w:t>kita</w:t>
      </w:r>
      <w:r w:rsidR="00E51407" w:rsidRPr="00387CD7">
        <w:t xml:space="preserve"> di kayu Salib, untuk membayar hukuman atas dosa-dosa </w:t>
      </w:r>
      <w:r w:rsidR="00E51407" w:rsidRPr="00387CD7">
        <w:rPr>
          <w:u w:val="single"/>
        </w:rPr>
        <w:t>kita</w:t>
      </w:r>
      <w:r w:rsidR="00E51407" w:rsidRPr="00387CD7">
        <w:t xml:space="preserve">. Rasul Petrus </w:t>
      </w:r>
      <w:r w:rsidRPr="00387CD7">
        <w:t>berkata,</w:t>
      </w:r>
    </w:p>
    <w:p w:rsidR="00246F32" w:rsidRPr="00387CD7" w:rsidRDefault="00246F32" w:rsidP="00387CD7">
      <w:pPr>
        <w:pStyle w:val="BodyTextIndent2"/>
      </w:pPr>
    </w:p>
    <w:p w:rsidR="00A42E0C" w:rsidRPr="00387CD7" w:rsidRDefault="00B95BC4" w:rsidP="00387CD7">
      <w:pPr>
        <w:pStyle w:val="IndentedVerse"/>
      </w:pPr>
      <w:r w:rsidRPr="00387CD7">
        <w:t>“</w:t>
      </w:r>
      <w:r w:rsidR="001A7E9D" w:rsidRPr="00387CD7">
        <w:t>Kristus telah mati sekali untuk segala dosa kita, Ia yang benar untuk orang-orang yang tidak benar</w:t>
      </w:r>
      <w:r w:rsidR="00A42E0C" w:rsidRPr="00387CD7">
        <w:t xml:space="preserve">” </w:t>
      </w:r>
      <w:r w:rsidR="001A7E9D" w:rsidRPr="00387CD7">
        <w:t>(I Pet</w:t>
      </w:r>
      <w:r w:rsidR="00A42E0C" w:rsidRPr="00387CD7">
        <w:t>r</w:t>
      </w:r>
      <w:r w:rsidR="001A7E9D" w:rsidRPr="00387CD7">
        <w:t>us</w:t>
      </w:r>
      <w:r w:rsidR="00A42E0C" w:rsidRPr="00387CD7">
        <w:t xml:space="preserve"> 3:18).  </w:t>
      </w:r>
    </w:p>
    <w:p w:rsidR="00215508" w:rsidRPr="00387CD7" w:rsidRDefault="00215508" w:rsidP="00387CD7">
      <w:pPr>
        <w:pStyle w:val="BodyTextIndent2"/>
      </w:pPr>
    </w:p>
    <w:p w:rsidR="00913888" w:rsidRPr="00387CD7" w:rsidRDefault="001A7E9D" w:rsidP="00387CD7">
      <w:pPr>
        <w:pStyle w:val="BodyText"/>
      </w:pPr>
      <w:r w:rsidRPr="00387CD7">
        <w:t>Nabi Yesaya berbicara tentang Kristus,</w:t>
      </w:r>
      <w:r w:rsidR="00A42E0C" w:rsidRPr="00387CD7">
        <w:t xml:space="preserve"> </w:t>
      </w:r>
    </w:p>
    <w:p w:rsidR="00A42E0C" w:rsidRPr="00387CD7" w:rsidRDefault="00A42E0C" w:rsidP="00387CD7">
      <w:pPr>
        <w:pStyle w:val="BodyTextIndent2"/>
      </w:pPr>
    </w:p>
    <w:p w:rsidR="00A42E0C" w:rsidRPr="00387CD7" w:rsidRDefault="00A42E0C" w:rsidP="00387CD7">
      <w:pPr>
        <w:pStyle w:val="IndentedVerse"/>
      </w:pPr>
      <w:r w:rsidRPr="00387CD7">
        <w:t>“</w:t>
      </w:r>
      <w:r w:rsidR="001A7E9D" w:rsidRPr="00387CD7">
        <w:t>Dia tertikam oleh karena pemberontakan kita</w:t>
      </w:r>
      <w:r w:rsidR="009969ED" w:rsidRPr="00387CD7">
        <w:t>” (</w:t>
      </w:r>
      <w:r w:rsidR="001A7E9D" w:rsidRPr="00387CD7">
        <w:t>Yesaya</w:t>
      </w:r>
      <w:r w:rsidR="009969ED" w:rsidRPr="00387CD7">
        <w:t xml:space="preserve"> 53:5).  </w:t>
      </w:r>
    </w:p>
    <w:p w:rsidR="009969ED" w:rsidRPr="00387CD7" w:rsidRDefault="009969ED" w:rsidP="00387CD7">
      <w:pPr>
        <w:pStyle w:val="IndentedVerse"/>
      </w:pPr>
    </w:p>
    <w:p w:rsidR="009969ED" w:rsidRPr="00387CD7" w:rsidRDefault="001A7E9D" w:rsidP="00387CD7">
      <w:pPr>
        <w:pStyle w:val="IndentedVerse"/>
      </w:pPr>
      <w:r w:rsidRPr="00387CD7">
        <w:t>“TUHAN telah menimpakan kepadanya kejahatan kita sekalian</w:t>
      </w:r>
      <w:r w:rsidR="009969ED" w:rsidRPr="00387CD7">
        <w:t xml:space="preserve">” </w:t>
      </w:r>
      <w:r w:rsidRPr="00387CD7">
        <w:t>(Yesaya</w:t>
      </w:r>
      <w:r w:rsidR="009969ED" w:rsidRPr="00387CD7">
        <w:t xml:space="preserve"> 53:6).  </w:t>
      </w:r>
    </w:p>
    <w:p w:rsidR="00A42E0C" w:rsidRPr="00387CD7" w:rsidRDefault="00A42E0C" w:rsidP="00387CD7">
      <w:pPr>
        <w:pStyle w:val="BodyTextIndent2"/>
      </w:pPr>
    </w:p>
    <w:p w:rsidR="00E51407" w:rsidRPr="00387CD7" w:rsidRDefault="00E51407" w:rsidP="00387CD7">
      <w:pPr>
        <w:pStyle w:val="BodyText"/>
      </w:pPr>
      <w:r w:rsidRPr="00387CD7">
        <w:t>Ini adalah Kristus, pen</w:t>
      </w:r>
      <w:r w:rsidR="001A7E9D" w:rsidRPr="00387CD7">
        <w:t>ebus</w:t>
      </w:r>
      <w:r w:rsidRPr="00387CD7">
        <w:t xml:space="preserve"> kita. Dia </w:t>
      </w:r>
      <w:r w:rsidR="001A7E9D" w:rsidRPr="00387CD7">
        <w:t xml:space="preserve">mati </w:t>
      </w:r>
      <w:r w:rsidRPr="00387CD7">
        <w:t>di tempat ki</w:t>
      </w:r>
      <w:r w:rsidR="001A7E9D" w:rsidRPr="00387CD7">
        <w:t>ta</w:t>
      </w:r>
      <w:r w:rsidRPr="00387CD7">
        <w:t xml:space="preserve"> - untuk membayar dosa-dosa kita di hadapan Allah.</w:t>
      </w:r>
    </w:p>
    <w:p w:rsidR="00E51407" w:rsidRPr="00387CD7" w:rsidRDefault="001A7E9D" w:rsidP="00387CD7">
      <w:pPr>
        <w:pStyle w:val="BodyTextIndent2"/>
      </w:pPr>
      <w:r w:rsidRPr="00387CD7">
        <w:t>Ketiga, “</w:t>
      </w:r>
      <w:r w:rsidR="00E51407" w:rsidRPr="00387CD7">
        <w:t>Ia telah dikuburkan, dan... dibangkitkan, pada hari yang ketiga.</w:t>
      </w:r>
      <w:r w:rsidRPr="00387CD7">
        <w:t>”</w:t>
      </w:r>
      <w:r w:rsidR="00E51407" w:rsidRPr="00387CD7">
        <w:t xml:space="preserve"> Dia benar-benar mati di kayu salib. Mayatnya dimasukkan ke dalam kubur. Mereka </w:t>
      </w:r>
      <w:r w:rsidRPr="00387CD7">
        <w:t>meny</w:t>
      </w:r>
      <w:r w:rsidR="00E51407" w:rsidRPr="00387CD7">
        <w:t xml:space="preserve">egel makam </w:t>
      </w:r>
      <w:r w:rsidRPr="00387CD7">
        <w:t xml:space="preserve">itu </w:t>
      </w:r>
      <w:r w:rsidR="00E51407" w:rsidRPr="00387CD7">
        <w:t>dan meninggalkan tubuh-Nya di sana. Tetapi pada hari ketiga Dia bangkit dari antara orang mati. Dia secara fisik bangkit dari kematian - untuk memberi</w:t>
      </w:r>
      <w:r w:rsidRPr="00387CD7">
        <w:t>kan</w:t>
      </w:r>
      <w:r w:rsidR="00E51407" w:rsidRPr="00387CD7">
        <w:t xml:space="preserve"> kita hidup</w:t>
      </w:r>
      <w:r w:rsidRPr="00387CD7">
        <w:t>.</w:t>
      </w:r>
    </w:p>
    <w:p w:rsidR="009969ED" w:rsidRPr="00387CD7" w:rsidRDefault="009969ED" w:rsidP="00387CD7">
      <w:pPr>
        <w:pStyle w:val="BodyTextIndent2"/>
      </w:pPr>
    </w:p>
    <w:p w:rsidR="009969ED" w:rsidRPr="00387CD7" w:rsidRDefault="009969ED" w:rsidP="00387CD7">
      <w:pPr>
        <w:pStyle w:val="IndentedVerse"/>
      </w:pPr>
      <w:r w:rsidRPr="00387CD7">
        <w:t>“</w:t>
      </w:r>
      <w:r w:rsidR="001A7E9D" w:rsidRPr="00387CD7">
        <w:t>Supaya setiap orang yang percaya kepada-Nya beroleh hidup yang kekal” (Y</w:t>
      </w:r>
      <w:r w:rsidR="003E4897" w:rsidRPr="00387CD7">
        <w:t>oh</w:t>
      </w:r>
      <w:r w:rsidR="001A7E9D" w:rsidRPr="00387CD7">
        <w:t>a</w:t>
      </w:r>
      <w:r w:rsidR="003E4897" w:rsidRPr="00387CD7">
        <w:t>n</w:t>
      </w:r>
      <w:r w:rsidR="001A7E9D" w:rsidRPr="00387CD7">
        <w:t>es</w:t>
      </w:r>
      <w:r w:rsidR="003E4897" w:rsidRPr="00387CD7">
        <w:t xml:space="preserve"> 3:15).  </w:t>
      </w:r>
    </w:p>
    <w:p w:rsidR="00913888" w:rsidRPr="00387CD7" w:rsidRDefault="00913888" w:rsidP="00387CD7">
      <w:pPr>
        <w:pStyle w:val="BodyTextIndent2"/>
        <w:rPr>
          <w:sz w:val="20"/>
        </w:rPr>
      </w:pPr>
    </w:p>
    <w:p w:rsidR="00913888" w:rsidRPr="00387CD7" w:rsidRDefault="001A7E9D" w:rsidP="00387CD7">
      <w:pPr>
        <w:pStyle w:val="BodyText"/>
      </w:pPr>
      <w:r w:rsidRPr="00387CD7">
        <w:t>Itulah Injil</w:t>
      </w:r>
      <w:r w:rsidR="0014746E" w:rsidRPr="00387CD7">
        <w:t xml:space="preserve">! </w:t>
      </w:r>
      <w:r w:rsidRPr="00387CD7">
        <w:t>Injil itu sesederhana itu</w:t>
      </w:r>
      <w:r w:rsidR="0014746E" w:rsidRPr="00387CD7">
        <w:t xml:space="preserve">!  </w:t>
      </w:r>
    </w:p>
    <w:p w:rsidR="0014746E" w:rsidRPr="00387CD7" w:rsidRDefault="0014746E" w:rsidP="00387CD7">
      <w:pPr>
        <w:pStyle w:val="BodyText"/>
      </w:pPr>
    </w:p>
    <w:p w:rsidR="0014746E" w:rsidRPr="00387CD7" w:rsidRDefault="0014746E" w:rsidP="00387CD7">
      <w:pPr>
        <w:pStyle w:val="IndentedVerse"/>
      </w:pPr>
      <w:r w:rsidRPr="00387CD7">
        <w:lastRenderedPageBreak/>
        <w:t>“</w:t>
      </w:r>
      <w:r w:rsidR="006675AF" w:rsidRPr="00387CD7">
        <w:t>Oleh karena Kristus telah mati untuk kita, ketika kita masih berdosa.  Lebih-lebih, karena kita sekarang telah dibenarkan oleh darah-Nya, kita pasti akan diselamatkan dari murka Allah… lebih-lebih kita, yang sekarang telah diperdamaikan, pasti akan diselamatkan oleh hidup-Nya!</w:t>
      </w:r>
      <w:r w:rsidR="00B05F66" w:rsidRPr="00387CD7">
        <w:t xml:space="preserve">” (Roma 5:8-10). </w:t>
      </w:r>
    </w:p>
    <w:p w:rsidR="0014746E" w:rsidRPr="00387CD7" w:rsidRDefault="0014746E" w:rsidP="00387CD7">
      <w:pPr>
        <w:pStyle w:val="BodyTextIndent2"/>
        <w:rPr>
          <w:sz w:val="20"/>
        </w:rPr>
      </w:pPr>
    </w:p>
    <w:p w:rsidR="00E51407" w:rsidRPr="00387CD7" w:rsidRDefault="00E51407" w:rsidP="00387CD7">
      <w:pPr>
        <w:pStyle w:val="BodyText"/>
        <w:rPr>
          <w:szCs w:val="22"/>
        </w:rPr>
      </w:pPr>
      <w:r w:rsidRPr="00387CD7">
        <w:t xml:space="preserve">Itulah Injil. Seorang anak bisa </w:t>
      </w:r>
      <w:r w:rsidR="006675AF" w:rsidRPr="00387CD7">
        <w:t>memp</w:t>
      </w:r>
      <w:r w:rsidRPr="00387CD7">
        <w:t>elajar</w:t>
      </w:r>
      <w:r w:rsidR="006675AF" w:rsidRPr="00387CD7">
        <w:t>i</w:t>
      </w:r>
      <w:r w:rsidRPr="00387CD7">
        <w:t xml:space="preserve"> fakta-fakta ini dalam lima menit! Orang-orang yang datang ke gereja ini dua atau tiga </w:t>
      </w:r>
      <w:r w:rsidRPr="00387CD7">
        <w:rPr>
          <w:szCs w:val="22"/>
        </w:rPr>
        <w:t xml:space="preserve">kali sudah </w:t>
      </w:r>
      <w:r w:rsidR="006675AF" w:rsidRPr="00387CD7">
        <w:rPr>
          <w:szCs w:val="22"/>
        </w:rPr>
        <w:t>dapat mengerti</w:t>
      </w:r>
      <w:r w:rsidRPr="00387CD7">
        <w:rPr>
          <w:szCs w:val="22"/>
        </w:rPr>
        <w:t xml:space="preserve"> fakta-fakta ini. </w:t>
      </w:r>
      <w:r w:rsidR="006675AF" w:rsidRPr="00387CD7">
        <w:rPr>
          <w:szCs w:val="22"/>
        </w:rPr>
        <w:t xml:space="preserve">Anda </w:t>
      </w:r>
      <w:r w:rsidRPr="00387CD7">
        <w:rPr>
          <w:szCs w:val="22"/>
        </w:rPr>
        <w:t>telah mempelajari fakta-fakta Injil. Namun... namun... namun, Anda tidak dis</w:t>
      </w:r>
      <w:r w:rsidR="006675AF" w:rsidRPr="00387CD7">
        <w:rPr>
          <w:szCs w:val="22"/>
        </w:rPr>
        <w:t>elamatkan</w:t>
      </w:r>
      <w:r w:rsidRPr="00387CD7">
        <w:rPr>
          <w:szCs w:val="22"/>
        </w:rPr>
        <w:t xml:space="preserve">. </w:t>
      </w:r>
      <w:r w:rsidR="006675AF" w:rsidRPr="00387CD7">
        <w:rPr>
          <w:szCs w:val="22"/>
        </w:rPr>
        <w:t xml:space="preserve">Anda </w:t>
      </w:r>
      <w:r w:rsidRPr="00387CD7">
        <w:rPr>
          <w:szCs w:val="22"/>
        </w:rPr>
        <w:t>tahu Injil, t</w:t>
      </w:r>
      <w:r w:rsidR="006675AF" w:rsidRPr="00387CD7">
        <w:rPr>
          <w:szCs w:val="22"/>
        </w:rPr>
        <w:t>etapi Anda tidak diselamatkan. “Jika Injil yang kami beritakan masih tertutup juga, maka ia tertutup untuk mereka, yang akan binasa”</w:t>
      </w:r>
      <w:r w:rsidRPr="00387CD7">
        <w:rPr>
          <w:szCs w:val="22"/>
        </w:rPr>
        <w:t xml:space="preserve"> (II Korintus 4: 3).</w:t>
      </w:r>
    </w:p>
    <w:p w:rsidR="00FE5BB4" w:rsidRPr="00387CD7" w:rsidRDefault="00FE5BB4" w:rsidP="00387CD7">
      <w:pPr>
        <w:pStyle w:val="BodyText"/>
      </w:pPr>
    </w:p>
    <w:p w:rsidR="00FE5BB4" w:rsidRPr="00387CD7" w:rsidRDefault="00FE5BB4" w:rsidP="00387CD7">
      <w:pPr>
        <w:pStyle w:val="BodyText"/>
        <w:rPr>
          <w:b/>
          <w:bCs/>
          <w:sz w:val="24"/>
        </w:rPr>
      </w:pPr>
      <w:r w:rsidRPr="00387CD7">
        <w:rPr>
          <w:b/>
          <w:bCs/>
          <w:sz w:val="24"/>
        </w:rPr>
        <w:t xml:space="preserve">II. </w:t>
      </w:r>
      <w:r w:rsidR="006675AF" w:rsidRPr="00387CD7">
        <w:rPr>
          <w:b/>
          <w:bCs/>
          <w:sz w:val="24"/>
        </w:rPr>
        <w:t xml:space="preserve">Kedua, </w:t>
      </w:r>
      <w:r w:rsidR="006675AF" w:rsidRPr="00387CD7">
        <w:rPr>
          <w:b/>
          <w:bCs/>
          <w:sz w:val="24"/>
          <w:u w:val="single"/>
        </w:rPr>
        <w:t>mengapa</w:t>
      </w:r>
      <w:r w:rsidR="006675AF" w:rsidRPr="00387CD7">
        <w:rPr>
          <w:b/>
          <w:bCs/>
          <w:sz w:val="24"/>
        </w:rPr>
        <w:t xml:space="preserve"> Injil disembunyikan bagi mereka yang masih terhilang</w:t>
      </w:r>
      <w:r w:rsidRPr="00387CD7">
        <w:rPr>
          <w:b/>
          <w:bCs/>
          <w:sz w:val="24"/>
        </w:rPr>
        <w:t xml:space="preserve">.  </w:t>
      </w:r>
    </w:p>
    <w:p w:rsidR="00B05F66" w:rsidRPr="00387CD7" w:rsidRDefault="00B05F66" w:rsidP="00387CD7">
      <w:pPr>
        <w:pStyle w:val="BodyTextIndent2"/>
      </w:pPr>
    </w:p>
    <w:p w:rsidR="00E51407" w:rsidRPr="00387CD7" w:rsidRDefault="00E51407" w:rsidP="00387CD7">
      <w:pPr>
        <w:pStyle w:val="BodyTextIndent2"/>
      </w:pPr>
      <w:r w:rsidRPr="00387CD7">
        <w:t>Jawabannya</w:t>
      </w:r>
      <w:r w:rsidR="006675AF" w:rsidRPr="00387CD7">
        <w:t xml:space="preserve"> ada</w:t>
      </w:r>
      <w:r w:rsidRPr="00387CD7">
        <w:t xml:space="preserve"> dalam teks kita, </w:t>
      </w:r>
      <w:r w:rsidR="006675AF" w:rsidRPr="00387CD7">
        <w:t>“</w:t>
      </w:r>
      <w:r w:rsidR="006675AF" w:rsidRPr="00387CD7">
        <w:rPr>
          <w:sz w:val="20"/>
        </w:rPr>
        <w:t>orang-orang yang tidak percaya, pikirannya telah dibutakan oleh ilah zaman ini”</w:t>
      </w:r>
      <w:r w:rsidRPr="00387CD7">
        <w:t xml:space="preserve"> (II</w:t>
      </w:r>
      <w:r w:rsidR="006675AF" w:rsidRPr="00387CD7">
        <w:t xml:space="preserve"> Korintus 4: 4). Setan disebut sebagai “</w:t>
      </w:r>
      <w:r w:rsidRPr="00387CD7">
        <w:t>ilah zaman ini.</w:t>
      </w:r>
      <w:r w:rsidR="006675AF" w:rsidRPr="00387CD7">
        <w:t xml:space="preserve">” </w:t>
      </w:r>
      <w:r w:rsidRPr="00387CD7">
        <w:t>Dal</w:t>
      </w:r>
      <w:r w:rsidR="006675AF" w:rsidRPr="00387CD7">
        <w:t>am Yohanes 12:31 Setan disebut “</w:t>
      </w:r>
      <w:r w:rsidRPr="00387CD7">
        <w:t>penguasa dunia ini.</w:t>
      </w:r>
      <w:r w:rsidR="006675AF" w:rsidRPr="00387CD7">
        <w:t>”</w:t>
      </w:r>
      <w:r w:rsidRPr="00387CD7">
        <w:t xml:space="preserve"> Dalam I Yohanes 5:19 kita diberitahu,</w:t>
      </w:r>
    </w:p>
    <w:p w:rsidR="00FE5BB4" w:rsidRPr="00387CD7" w:rsidRDefault="00FE5BB4" w:rsidP="00387CD7">
      <w:pPr>
        <w:pStyle w:val="BodyTextIndent2"/>
        <w:rPr>
          <w:sz w:val="18"/>
        </w:rPr>
      </w:pPr>
    </w:p>
    <w:p w:rsidR="00387CD7" w:rsidRDefault="00C4074F" w:rsidP="00387CD7">
      <w:pPr>
        <w:pStyle w:val="IndentedVerse"/>
      </w:pPr>
      <w:r w:rsidRPr="00387CD7">
        <w:t>“</w:t>
      </w:r>
      <w:r w:rsidR="006675AF" w:rsidRPr="00387CD7">
        <w:t>Seluruh dunia berada di bawah kuasa si jahat</w:t>
      </w:r>
      <w:r w:rsidR="00D03928" w:rsidRPr="00387CD7">
        <w:t xml:space="preserve">” </w:t>
      </w:r>
    </w:p>
    <w:p w:rsidR="00FE5BB4" w:rsidRPr="00387CD7" w:rsidRDefault="00387CD7" w:rsidP="00387CD7">
      <w:pPr>
        <w:pStyle w:val="IndentedVerse"/>
      </w:pPr>
      <w:r>
        <w:t xml:space="preserve">     </w:t>
      </w:r>
      <w:r w:rsidR="00D03928" w:rsidRPr="00387CD7">
        <w:t xml:space="preserve">(I </w:t>
      </w:r>
      <w:r w:rsidR="006675AF" w:rsidRPr="00387CD7">
        <w:t>Y</w:t>
      </w:r>
      <w:r w:rsidR="00D03928" w:rsidRPr="00387CD7">
        <w:t>oh</w:t>
      </w:r>
      <w:r w:rsidR="006675AF" w:rsidRPr="00387CD7">
        <w:t>a</w:t>
      </w:r>
      <w:r w:rsidR="00D03928" w:rsidRPr="00387CD7">
        <w:t>n</w:t>
      </w:r>
      <w:r w:rsidR="006675AF" w:rsidRPr="00387CD7">
        <w:t>es</w:t>
      </w:r>
      <w:r w:rsidR="00D03928" w:rsidRPr="00387CD7">
        <w:t xml:space="preserve"> 5:19).  </w:t>
      </w:r>
    </w:p>
    <w:p w:rsidR="00FE5BB4" w:rsidRPr="00387CD7" w:rsidRDefault="00FE5BB4" w:rsidP="00387CD7">
      <w:pPr>
        <w:pStyle w:val="BodyTextIndent2"/>
        <w:rPr>
          <w:sz w:val="20"/>
        </w:rPr>
      </w:pPr>
    </w:p>
    <w:p w:rsidR="00E365A0" w:rsidRPr="00387CD7" w:rsidRDefault="002E407D" w:rsidP="00387CD7">
      <w:pPr>
        <w:pStyle w:val="BodyText"/>
      </w:pPr>
      <w:r w:rsidRPr="00387CD7">
        <w:t xml:space="preserve">Scofield </w:t>
      </w:r>
      <w:r w:rsidR="006675AF" w:rsidRPr="00387CD7">
        <w:t>menerjemahkan ini seperti ini,</w:t>
      </w:r>
      <w:r w:rsidRPr="00387CD7">
        <w:t xml:space="preserve"> </w:t>
      </w:r>
    </w:p>
    <w:p w:rsidR="00E365A0" w:rsidRPr="00387CD7" w:rsidRDefault="00E365A0" w:rsidP="00387CD7">
      <w:pPr>
        <w:pStyle w:val="BodyText"/>
        <w:rPr>
          <w:sz w:val="18"/>
        </w:rPr>
      </w:pPr>
    </w:p>
    <w:p w:rsidR="00E365A0" w:rsidRPr="00387CD7" w:rsidRDefault="00E365A0" w:rsidP="00387CD7">
      <w:pPr>
        <w:pStyle w:val="IndentedVerse"/>
      </w:pPr>
      <w:r w:rsidRPr="00387CD7">
        <w:t>“</w:t>
      </w:r>
      <w:r w:rsidRPr="00387CD7">
        <w:rPr>
          <w:i/>
        </w:rPr>
        <w:t>The whole world lieth in the wicked one</w:t>
      </w:r>
      <w:r w:rsidRPr="00387CD7">
        <w:t xml:space="preserve">” </w:t>
      </w:r>
      <w:r w:rsidR="006675AF" w:rsidRPr="00387CD7">
        <w:t>(seluruh dunia telah berada di bawah kuasa si jahat)</w:t>
      </w:r>
    </w:p>
    <w:p w:rsidR="00E365A0" w:rsidRPr="00387CD7" w:rsidRDefault="00E365A0" w:rsidP="00387CD7">
      <w:pPr>
        <w:pStyle w:val="IndentedVerse"/>
        <w:rPr>
          <w:sz w:val="16"/>
        </w:rPr>
      </w:pPr>
    </w:p>
    <w:p w:rsidR="00E365A0" w:rsidRPr="00387CD7" w:rsidRDefault="006675AF" w:rsidP="00387CD7">
      <w:pPr>
        <w:pStyle w:val="BodyText"/>
      </w:pPr>
      <w:r w:rsidRPr="00387CD7">
        <w:t>d</w:t>
      </w:r>
      <w:r w:rsidR="00E365A0" w:rsidRPr="00387CD7">
        <w:t xml:space="preserve">an NASV </w:t>
      </w:r>
      <w:r w:rsidRPr="00387CD7">
        <w:t>menerjemahkan demikian</w:t>
      </w:r>
      <w:r w:rsidR="00E365A0" w:rsidRPr="00387CD7">
        <w:t xml:space="preserve">, </w:t>
      </w:r>
    </w:p>
    <w:p w:rsidR="00E365A0" w:rsidRPr="00387CD7" w:rsidRDefault="00E365A0" w:rsidP="00387CD7">
      <w:pPr>
        <w:pStyle w:val="BodyTextIndent2"/>
        <w:rPr>
          <w:sz w:val="18"/>
        </w:rPr>
      </w:pPr>
    </w:p>
    <w:p w:rsidR="006675AF" w:rsidRPr="00387CD7" w:rsidRDefault="00E365A0" w:rsidP="00387CD7">
      <w:pPr>
        <w:pStyle w:val="IndentedVerse"/>
      </w:pPr>
      <w:r w:rsidRPr="00387CD7">
        <w:t>“</w:t>
      </w:r>
      <w:r w:rsidR="00096CF2" w:rsidRPr="00387CD7">
        <w:rPr>
          <w:i/>
        </w:rPr>
        <w:t>The whole world lies in the power of the evil one</w:t>
      </w:r>
      <w:r w:rsidR="00096CF2" w:rsidRPr="00387CD7">
        <w:t>”</w:t>
      </w:r>
      <w:r w:rsidR="006675AF" w:rsidRPr="00387CD7">
        <w:t xml:space="preserve"> (seluruh dunia berada di bawah kuasa si jahat)</w:t>
      </w:r>
    </w:p>
    <w:p w:rsidR="00E365A0" w:rsidRPr="00387CD7" w:rsidRDefault="00E365A0" w:rsidP="00387CD7">
      <w:pPr>
        <w:pStyle w:val="IndentedVerse"/>
        <w:ind w:left="0" w:firstLine="0"/>
      </w:pPr>
    </w:p>
    <w:p w:rsidR="00E51407" w:rsidRPr="00387CD7" w:rsidRDefault="00E51407" w:rsidP="00387CD7">
      <w:pPr>
        <w:pStyle w:val="BodyTextIndent2"/>
      </w:pPr>
      <w:r w:rsidRPr="00387CD7">
        <w:t>Ayat-ayat ini membuat jelas bahwa sistem dunia (kosmos) dengan penguasa kafir, agama palsu, orang-orang jahat, dan ide-ide bengkok, dikendalikan oleh Setan. Ide-ide, pendapat, tujuan dan pandangan sebagian besar orang dikendalikan oleh semangat</w:t>
      </w:r>
      <w:r w:rsidR="00EF6904" w:rsidRPr="00387CD7">
        <w:t>-dunia</w:t>
      </w:r>
      <w:r w:rsidRPr="00387CD7">
        <w:t xml:space="preserve"> zaman ini. Ellicott menyebutn</w:t>
      </w:r>
      <w:r w:rsidR="00EF6904" w:rsidRPr="00387CD7">
        <w:t>ya “</w:t>
      </w:r>
      <w:r w:rsidRPr="00387CD7">
        <w:t xml:space="preserve">semangat kebencian dan kepalsuan dan keegoisan [yang] </w:t>
      </w:r>
      <w:r w:rsidR="00EF6904" w:rsidRPr="00387CD7">
        <w:t xml:space="preserve">secara </w:t>
      </w:r>
      <w:r w:rsidRPr="00387CD7">
        <w:t xml:space="preserve">praktis </w:t>
      </w:r>
      <w:r w:rsidR="00EF6904" w:rsidRPr="00387CD7">
        <w:t>memuja S</w:t>
      </w:r>
      <w:r w:rsidRPr="00387CD7">
        <w:t>etan</w:t>
      </w:r>
      <w:r w:rsidR="00EF6904" w:rsidRPr="00387CD7">
        <w:t>”</w:t>
      </w:r>
      <w:r w:rsidRPr="00387CD7">
        <w:t xml:space="preserve"> </w:t>
      </w:r>
      <w:r w:rsidR="00EF6904" w:rsidRPr="00387CD7">
        <w:rPr>
          <w:b/>
          <w:i/>
        </w:rPr>
        <w:t>Ellicott’s Commentary on the Whole Bible,</w:t>
      </w:r>
      <w:r w:rsidR="00EF6904" w:rsidRPr="00387CD7">
        <w:t xml:space="preserve"> volume VII, Zondervan, n.d.,</w:t>
      </w:r>
      <w:r w:rsidRPr="00387CD7">
        <w:t xml:space="preserve"> </w:t>
      </w:r>
      <w:r w:rsidR="00EF6904" w:rsidRPr="00387CD7">
        <w:t>hlm.</w:t>
      </w:r>
      <w:r w:rsidRPr="00387CD7">
        <w:t xml:space="preserve"> 375, perhatikan pada II Korintus 4: 4).</w:t>
      </w:r>
    </w:p>
    <w:p w:rsidR="00E51407" w:rsidRPr="00387CD7" w:rsidRDefault="00E51407" w:rsidP="00387CD7">
      <w:pPr>
        <w:pStyle w:val="BodyTextIndent2"/>
      </w:pPr>
      <w:r w:rsidRPr="00387CD7">
        <w:t xml:space="preserve">Dan Ellicott </w:t>
      </w:r>
      <w:r w:rsidR="00EF6904" w:rsidRPr="00387CD7">
        <w:t>berka</w:t>
      </w:r>
      <w:r w:rsidRPr="00387CD7">
        <w:t>ta</w:t>
      </w:r>
      <w:r w:rsidR="00EF6904" w:rsidRPr="00387CD7">
        <w:t xml:space="preserve"> bahwa “</w:t>
      </w:r>
      <w:r w:rsidRPr="00387CD7">
        <w:t xml:space="preserve">ilah zaman ini </w:t>
      </w:r>
      <w:r w:rsidR="00EF6904" w:rsidRPr="00387CD7">
        <w:t xml:space="preserve">secara </w:t>
      </w:r>
      <w:r w:rsidRPr="00387CD7">
        <w:t xml:space="preserve">langsung </w:t>
      </w:r>
      <w:r w:rsidR="00EF6904" w:rsidRPr="00387CD7">
        <w:t>melawan</w:t>
      </w:r>
      <w:r w:rsidRPr="00387CD7">
        <w:t xml:space="preserve"> [pekerjaan] Allah</w:t>
      </w:r>
      <w:r w:rsidR="0023010E" w:rsidRPr="00387CD7">
        <w:t>”</w:t>
      </w:r>
      <w:r w:rsidRPr="00387CD7">
        <w:t xml:space="preserve"> (ibid.). Itulah </w:t>
      </w:r>
      <w:r w:rsidR="00EF6904" w:rsidRPr="00387CD7">
        <w:t>sebabnya</w:t>
      </w:r>
      <w:r w:rsidRPr="00387CD7">
        <w:t xml:space="preserve"> nama </w:t>
      </w:r>
      <w:r w:rsidR="00EF6904" w:rsidRPr="00387CD7">
        <w:t>“</w:t>
      </w:r>
      <w:r w:rsidRPr="00387CD7">
        <w:t>Setan</w:t>
      </w:r>
      <w:r w:rsidR="00EF6904" w:rsidRPr="00387CD7">
        <w:t>”</w:t>
      </w:r>
      <w:r w:rsidRPr="00387CD7">
        <w:t xml:space="preserve"> berarti - </w:t>
      </w:r>
      <w:r w:rsidR="00EF6904" w:rsidRPr="00387CD7">
        <w:t>lawan</w:t>
      </w:r>
      <w:r w:rsidRPr="00387CD7">
        <w:t>, antagonis, musuh, penentang.</w:t>
      </w:r>
    </w:p>
    <w:p w:rsidR="00C33522" w:rsidRPr="00387CD7" w:rsidRDefault="00E51407" w:rsidP="00387CD7">
      <w:pPr>
        <w:pStyle w:val="BodyTextIndent2"/>
      </w:pPr>
      <w:r w:rsidRPr="00387CD7">
        <w:t>Anda mungkin tidak menyadari hal ini, t</w:t>
      </w:r>
      <w:r w:rsidR="00C30401" w:rsidRPr="00387CD7">
        <w:t>et</w:t>
      </w:r>
      <w:r w:rsidRPr="00387CD7">
        <w:t xml:space="preserve">api semua orang yang belum bertobat menentang Allah. Semua Orang! Tidak ada pengecualian! Mereka yang melakukan penginjilan </w:t>
      </w:r>
      <w:r w:rsidR="0023010E" w:rsidRPr="00387CD7">
        <w:t xml:space="preserve">via </w:t>
      </w:r>
      <w:r w:rsidRPr="00387CD7">
        <w:t xml:space="preserve">telepon </w:t>
      </w:r>
      <w:r w:rsidR="00C30401" w:rsidRPr="00387CD7">
        <w:t xml:space="preserve">bersama </w:t>
      </w:r>
      <w:r w:rsidRPr="00387CD7">
        <w:t>kami tahu i</w:t>
      </w:r>
      <w:r w:rsidR="00C30401" w:rsidRPr="00387CD7">
        <w:t>tu berdasarkan</w:t>
      </w:r>
      <w:r w:rsidRPr="00387CD7">
        <w:t xml:space="preserve"> pengalaman. Mereka tidak pernah menemukan orang yang datang ke gereja dan dis</w:t>
      </w:r>
      <w:r w:rsidR="00C30401" w:rsidRPr="00387CD7">
        <w:t xml:space="preserve">elamatkan </w:t>
      </w:r>
      <w:r w:rsidRPr="00387CD7">
        <w:t xml:space="preserve">tanpa perjuangan - sangat sering </w:t>
      </w:r>
      <w:r w:rsidR="00C30401" w:rsidRPr="00387CD7">
        <w:t>butuh</w:t>
      </w:r>
      <w:r w:rsidRPr="00387CD7">
        <w:t xml:space="preserve"> perjuangan </w:t>
      </w:r>
      <w:r w:rsidR="00C30401" w:rsidRPr="00387CD7">
        <w:t xml:space="preserve">yang sangat </w:t>
      </w:r>
      <w:r w:rsidRPr="00387CD7">
        <w:t>besar! Dan</w:t>
      </w:r>
      <w:r w:rsidR="00C30401" w:rsidRPr="00387CD7">
        <w:t xml:space="preserve"> seperti</w:t>
      </w:r>
      <w:r w:rsidRPr="00387CD7">
        <w:t xml:space="preserve"> itu</w:t>
      </w:r>
      <w:r w:rsidR="00C30401" w:rsidRPr="00387CD7">
        <w:t>lah</w:t>
      </w:r>
      <w:r w:rsidRPr="00387CD7">
        <w:t xml:space="preserve"> dengan </w:t>
      </w:r>
      <w:r w:rsidR="00C30401" w:rsidRPr="00387CD7">
        <w:t xml:space="preserve">mereka </w:t>
      </w:r>
      <w:r w:rsidRPr="00387CD7">
        <w:t>yang</w:t>
      </w:r>
      <w:r w:rsidR="00C30401" w:rsidRPr="00387CD7">
        <w:t xml:space="preserve"> akhirnya</w:t>
      </w:r>
      <w:r w:rsidRPr="00387CD7">
        <w:t xml:space="preserve"> benar-benar datang! Mereka datang </w:t>
      </w:r>
      <w:r w:rsidR="00C30401" w:rsidRPr="00387CD7">
        <w:t>hanya karena</w:t>
      </w:r>
      <w:r w:rsidRPr="00387CD7">
        <w:t xml:space="preserve"> perjuangan. Namun </w:t>
      </w:r>
      <w:r w:rsidR="00C30401" w:rsidRPr="00387CD7">
        <w:t>kebanyakan</w:t>
      </w:r>
      <w:r w:rsidRPr="00387CD7">
        <w:t xml:space="preserve"> tidak akan datang sama sekali! Hal ini terutama berlaku </w:t>
      </w:r>
      <w:r w:rsidR="00C30401" w:rsidRPr="00387CD7">
        <w:t>di kal</w:t>
      </w:r>
      <w:r w:rsidR="0023010E" w:rsidRPr="00387CD7">
        <w:t>a</w:t>
      </w:r>
      <w:r w:rsidR="00C30401" w:rsidRPr="00387CD7">
        <w:t xml:space="preserve">ngan orang </w:t>
      </w:r>
      <w:r w:rsidRPr="00387CD7">
        <w:t xml:space="preserve">Amerika kulit putih - tetapi, </w:t>
      </w:r>
      <w:r w:rsidR="00C30401" w:rsidRPr="00387CD7">
        <w:t>dalam satu atau lain cara, itu juga</w:t>
      </w:r>
      <w:r w:rsidRPr="00387CD7">
        <w:t xml:space="preserve"> </w:t>
      </w:r>
      <w:r w:rsidR="00C30401" w:rsidRPr="00387CD7">
        <w:t>demikian halnya dengan setiap kelompok etnis lainnya. Bahkan seorang</w:t>
      </w:r>
      <w:r w:rsidRPr="00387CD7">
        <w:t xml:space="preserve"> ibu </w:t>
      </w:r>
      <w:r w:rsidR="00C30401" w:rsidRPr="00387CD7">
        <w:t>Tionghoa yang “baik” akan berkata, “</w:t>
      </w:r>
      <w:r w:rsidRPr="00387CD7">
        <w:t>Baiklah, dia b</w:t>
      </w:r>
      <w:r w:rsidR="00C30401" w:rsidRPr="00387CD7">
        <w:t>oleh pergi ke gereja</w:t>
      </w:r>
      <w:r w:rsidRPr="00387CD7">
        <w:t>. T</w:t>
      </w:r>
      <w:r w:rsidR="00C30401" w:rsidRPr="00387CD7">
        <w:t>et</w:t>
      </w:r>
      <w:r w:rsidRPr="00387CD7">
        <w:t>api jangan membaptis dia!</w:t>
      </w:r>
      <w:r w:rsidR="00C30401" w:rsidRPr="00387CD7">
        <w:t>”</w:t>
      </w:r>
      <w:r w:rsidRPr="00387CD7">
        <w:t xml:space="preserve"> Mereka mengatakan hal semacam itu begitu serin</w:t>
      </w:r>
      <w:r w:rsidR="00C30401" w:rsidRPr="00387CD7">
        <w:t>g sehingga</w:t>
      </w:r>
      <w:r w:rsidRPr="00387CD7">
        <w:t xml:space="preserve"> Anda mulai menyadari bahwa mereka menentang </w:t>
      </w:r>
      <w:r w:rsidRPr="00387CD7">
        <w:lastRenderedPageBreak/>
        <w:t>Allah dalam hati mereka. Pikiran mereka dikendalikan oleh ilah zaman ini</w:t>
      </w:r>
      <w:r w:rsidR="00C30401" w:rsidRPr="00387CD7">
        <w:t>, seperti yang Ellicott katakan, “</w:t>
      </w:r>
      <w:r w:rsidRPr="00387CD7">
        <w:t>semangat kepalsuan dan keegoisan</w:t>
      </w:r>
      <w:r w:rsidR="00C30401" w:rsidRPr="00387CD7">
        <w:t>”</w:t>
      </w:r>
      <w:r w:rsidRPr="00387CD7">
        <w:t xml:space="preserve"> (ibid.).</w:t>
      </w:r>
      <w:r w:rsidR="00387CD7">
        <w:t xml:space="preserve"> </w:t>
      </w:r>
    </w:p>
    <w:p w:rsidR="00E51407" w:rsidRPr="00387CD7" w:rsidRDefault="00E51407" w:rsidP="00387CD7">
      <w:pPr>
        <w:pStyle w:val="BodyTextIndent2"/>
      </w:pPr>
      <w:r w:rsidRPr="00387CD7">
        <w:t>Saya memulai gereja ini pada bulan April, 1975 - dan saya telah mel</w:t>
      </w:r>
      <w:r w:rsidR="00C30401" w:rsidRPr="00387CD7">
        <w:t>ewati</w:t>
      </w:r>
      <w:r w:rsidRPr="00387CD7">
        <w:t xml:space="preserve"> empat puluh tahun perjuangan </w:t>
      </w:r>
      <w:r w:rsidR="00C30401" w:rsidRPr="00387CD7">
        <w:t>luar biasa</w:t>
      </w:r>
      <w:r w:rsidRPr="00387CD7">
        <w:t xml:space="preserve">, tak berujung, konflik </w:t>
      </w:r>
      <w:r w:rsidR="00C30401" w:rsidRPr="00387CD7">
        <w:t xml:space="preserve"> yang </w:t>
      </w:r>
      <w:r w:rsidRPr="00387CD7">
        <w:t>menyiksa dengan</w:t>
      </w:r>
      <w:r w:rsidR="00C30401" w:rsidRPr="00387CD7">
        <w:t xml:space="preserve"> roh</w:t>
      </w:r>
      <w:r w:rsidRPr="00387CD7">
        <w:t>-dunia, dengan orang-orang yang hatinya dikuasai oleh setan, musuh dan lawan Allah dan umat-Nya. Da</w:t>
      </w:r>
      <w:r w:rsidR="00C30401" w:rsidRPr="00387CD7">
        <w:t>lam Efesus 2: 2 Setan disebut, “</w:t>
      </w:r>
      <w:r w:rsidR="00C30401" w:rsidRPr="00387CD7">
        <w:rPr>
          <w:szCs w:val="22"/>
        </w:rPr>
        <w:t>penguasa kerajaan angkasa, yaitu roh yang sekarang sedang bekerja di antara orang-orang durhaka</w:t>
      </w:r>
      <w:r w:rsidRPr="00387CD7">
        <w:t>.</w:t>
      </w:r>
      <w:r w:rsidR="00C30401" w:rsidRPr="00387CD7">
        <w:t>”</w:t>
      </w:r>
      <w:r w:rsidRPr="00387CD7">
        <w:t xml:space="preserve"> Itulah setan! Itulah </w:t>
      </w:r>
      <w:r w:rsidR="00C30401" w:rsidRPr="00387CD7">
        <w:t>ilah</w:t>
      </w:r>
      <w:r w:rsidRPr="00387CD7">
        <w:t xml:space="preserve"> dari dunia ini! Itulah musuh Allah yang benar! Dia bekerja dalam hati setiap manusia untuk mencegah mereka menjadi orang Kristen sejati. Ini bukan hanya pendapat saya. Dengarkan Dr</w:t>
      </w:r>
      <w:r w:rsidR="00C30401" w:rsidRPr="00387CD7">
        <w:t>.</w:t>
      </w:r>
      <w:r w:rsidRPr="00387CD7">
        <w:t xml:space="preserve"> Martyn Lloyd-Jones, pendeta Inggris, </w:t>
      </w:r>
      <w:r w:rsidR="00C30401" w:rsidRPr="00387CD7">
        <w:t>yang dipandang</w:t>
      </w:r>
      <w:r w:rsidRPr="00387CD7">
        <w:t xml:space="preserve"> sebagai salah satu pengkhotbah terbesar abad kedua puluh. Dr. Lloyd-Jones </w:t>
      </w:r>
      <w:r w:rsidR="00C30401" w:rsidRPr="00387CD7">
        <w:t>berkata</w:t>
      </w:r>
      <w:r w:rsidRPr="00387CD7">
        <w:t>,</w:t>
      </w:r>
    </w:p>
    <w:p w:rsidR="00C47C4F" w:rsidRPr="00387CD7" w:rsidRDefault="00C47C4F" w:rsidP="00387CD7">
      <w:pPr>
        <w:pStyle w:val="BodyTextIndent2"/>
      </w:pPr>
    </w:p>
    <w:p w:rsidR="00C47C4F" w:rsidRPr="00387CD7" w:rsidRDefault="00C30401" w:rsidP="00387CD7">
      <w:pPr>
        <w:pStyle w:val="IndentedQuote"/>
      </w:pPr>
      <w:r w:rsidRPr="00387CD7">
        <w:t xml:space="preserve">Setan selalu menunggu untuk mengacaukan kita. Ia ingin menghancurkan pekerjaan Allah… </w:t>
      </w:r>
      <w:r w:rsidR="003E2906" w:rsidRPr="00387CD7">
        <w:t>D</w:t>
      </w:r>
      <w:r w:rsidRPr="00387CD7">
        <w:t xml:space="preserve">engan cara yang sangat halus, ia </w:t>
      </w:r>
      <w:r w:rsidR="003E2906" w:rsidRPr="00387CD7">
        <w:t>menanamkan pemikirannya sendiri</w:t>
      </w:r>
      <w:r w:rsidR="00C47C4F" w:rsidRPr="00387CD7">
        <w:t xml:space="preserve"> (Martyn Lloyd-Jones, M.D., </w:t>
      </w:r>
      <w:r w:rsidR="00C47C4F" w:rsidRPr="00387CD7">
        <w:rPr>
          <w:b/>
          <w:i/>
        </w:rPr>
        <w:t>Spiritual Blessing,</w:t>
      </w:r>
      <w:r w:rsidR="00C47C4F" w:rsidRPr="00387CD7">
        <w:t xml:space="preserve"> Kingsway Publications, 1999, </w:t>
      </w:r>
      <w:r w:rsidR="003E2906" w:rsidRPr="00387CD7">
        <w:t>hlm</w:t>
      </w:r>
      <w:r w:rsidR="00C47C4F" w:rsidRPr="00387CD7">
        <w:t xml:space="preserve">. 158).  </w:t>
      </w:r>
    </w:p>
    <w:p w:rsidR="00E365A0" w:rsidRPr="00387CD7" w:rsidRDefault="00E365A0" w:rsidP="00387CD7">
      <w:pPr>
        <w:pStyle w:val="BodyTextIndent2"/>
      </w:pPr>
    </w:p>
    <w:p w:rsidR="00E51407" w:rsidRPr="00387CD7" w:rsidRDefault="00E51407" w:rsidP="00387CD7">
      <w:pPr>
        <w:pStyle w:val="BodyText"/>
      </w:pPr>
      <w:r w:rsidRPr="00387CD7">
        <w:t xml:space="preserve">Di tempat lain Dr. Lloyd-Jones berkata tentang Iblis, </w:t>
      </w:r>
      <w:r w:rsidR="003E2906" w:rsidRPr="00387CD7">
        <w:t>“</w:t>
      </w:r>
      <w:r w:rsidRPr="00387CD7">
        <w:t>Usaha besar</w:t>
      </w:r>
      <w:r w:rsidR="003E2906" w:rsidRPr="00387CD7">
        <w:t>nya</w:t>
      </w:r>
      <w:r w:rsidRPr="00387CD7">
        <w:t xml:space="preserve"> adalah untuk </w:t>
      </w:r>
      <w:r w:rsidR="003E2906" w:rsidRPr="00387CD7">
        <w:t>mencerai-beraikan para laki-laki dan wanita milik</w:t>
      </w:r>
      <w:r w:rsidRPr="00387CD7">
        <w:t xml:space="preserve"> Allah</w:t>
      </w:r>
      <w:r w:rsidR="003E2906" w:rsidRPr="00387CD7">
        <w:t>.”</w:t>
      </w:r>
      <w:r w:rsidRPr="00387CD7">
        <w:t xml:space="preserve"> </w:t>
      </w:r>
      <w:r w:rsidR="003E2906" w:rsidRPr="00387CD7">
        <w:t>“</w:t>
      </w:r>
      <w:r w:rsidRPr="00387CD7">
        <w:t xml:space="preserve">[Setan] adalah </w:t>
      </w:r>
      <w:r w:rsidR="003E2906" w:rsidRPr="00387CD7">
        <w:t xml:space="preserve">musuh besar </w:t>
      </w:r>
      <w:r w:rsidRPr="00387CD7">
        <w:t>Allah: ia membenci Allah dengan segenap keberadaannya</w:t>
      </w:r>
      <w:r w:rsidR="003E2906" w:rsidRPr="00387CD7">
        <w:t>”</w:t>
      </w:r>
      <w:r w:rsidRPr="00387CD7">
        <w:t xml:space="preserve"> </w:t>
      </w:r>
      <w:r w:rsidR="003E2906" w:rsidRPr="00387CD7">
        <w:t>(</w:t>
      </w:r>
      <w:r w:rsidR="003E2906" w:rsidRPr="00387CD7">
        <w:rPr>
          <w:b/>
          <w:i/>
        </w:rPr>
        <w:t>Authentic Christianity,</w:t>
      </w:r>
      <w:r w:rsidR="003E2906" w:rsidRPr="00387CD7">
        <w:t xml:space="preserve"> volume 4, The Banner of Truth Trust, 1966, </w:t>
      </w:r>
      <w:r w:rsidRPr="00387CD7">
        <w:t>hl</w:t>
      </w:r>
      <w:r w:rsidR="003E2906" w:rsidRPr="00387CD7">
        <w:t>m</w:t>
      </w:r>
      <w:r w:rsidRPr="00387CD7">
        <w:t xml:space="preserve">. 42). Setan - dia adalah </w:t>
      </w:r>
      <w:r w:rsidR="003E2906" w:rsidRPr="00387CD7">
        <w:t>pribadi</w:t>
      </w:r>
      <w:r w:rsidRPr="00387CD7">
        <w:t xml:space="preserve"> yang membutakan pikiran Anda dan membuat Injil tersembunyi dari Anda.</w:t>
      </w:r>
    </w:p>
    <w:p w:rsidR="00FE5BB4" w:rsidRPr="00387CD7" w:rsidRDefault="00FE5BB4" w:rsidP="00387CD7">
      <w:pPr>
        <w:pStyle w:val="BodyTextIndent2"/>
      </w:pPr>
    </w:p>
    <w:p w:rsidR="000E7EBD" w:rsidRPr="00387CD7" w:rsidRDefault="000E7EBD" w:rsidP="00387CD7">
      <w:pPr>
        <w:pStyle w:val="BodyText"/>
        <w:ind w:left="720" w:right="720" w:hanging="720"/>
        <w:jc w:val="left"/>
        <w:rPr>
          <w:b/>
          <w:bCs/>
          <w:sz w:val="24"/>
        </w:rPr>
      </w:pPr>
      <w:r w:rsidRPr="00387CD7">
        <w:rPr>
          <w:b/>
          <w:bCs/>
          <w:sz w:val="24"/>
        </w:rPr>
        <w:t xml:space="preserve">III. </w:t>
      </w:r>
      <w:r w:rsidR="003E2906" w:rsidRPr="00387CD7">
        <w:rPr>
          <w:b/>
          <w:bCs/>
          <w:sz w:val="24"/>
        </w:rPr>
        <w:t xml:space="preserve">Ketiga, </w:t>
      </w:r>
      <w:r w:rsidR="003E2906" w:rsidRPr="00387CD7">
        <w:rPr>
          <w:b/>
          <w:bCs/>
          <w:sz w:val="24"/>
          <w:u w:val="single"/>
        </w:rPr>
        <w:t>bagaimana</w:t>
      </w:r>
      <w:r w:rsidR="003E2906" w:rsidRPr="00387CD7">
        <w:rPr>
          <w:b/>
          <w:bCs/>
          <w:sz w:val="24"/>
        </w:rPr>
        <w:t xml:space="preserve"> Injil disembunyikan bagi mereka yang masih terhilang.</w:t>
      </w:r>
      <w:r w:rsidRPr="00387CD7">
        <w:rPr>
          <w:b/>
          <w:bCs/>
          <w:sz w:val="24"/>
        </w:rPr>
        <w:t xml:space="preserve"> </w:t>
      </w:r>
    </w:p>
    <w:p w:rsidR="000E7EBD" w:rsidRPr="00387CD7" w:rsidRDefault="000E7EBD" w:rsidP="00387CD7">
      <w:pPr>
        <w:pStyle w:val="BodyTextIndent2"/>
      </w:pPr>
    </w:p>
    <w:p w:rsidR="00E51407" w:rsidRPr="00387CD7" w:rsidRDefault="00E51407" w:rsidP="00387CD7">
      <w:pPr>
        <w:pStyle w:val="BodyTextIndent2"/>
      </w:pPr>
      <w:r w:rsidRPr="00387CD7">
        <w:t xml:space="preserve">Dr. Lloyd-Jones </w:t>
      </w:r>
      <w:r w:rsidR="00051D3C" w:rsidRPr="00387CD7">
        <w:t>berkata</w:t>
      </w:r>
      <w:r w:rsidRPr="00387CD7">
        <w:t xml:space="preserve">, </w:t>
      </w:r>
      <w:r w:rsidR="00051D3C" w:rsidRPr="00387CD7">
        <w:t>“Iblis selalu menunggu untuk mengacau</w:t>
      </w:r>
      <w:r w:rsidRPr="00387CD7">
        <w:t>kan kita.</w:t>
      </w:r>
      <w:r w:rsidR="00051D3C" w:rsidRPr="00387CD7">
        <w:t>”</w:t>
      </w:r>
      <w:r w:rsidRPr="00387CD7">
        <w:t xml:space="preserve"> Injil itu mulia, indah, memberi kita kebebasan dan harapan. Iblis tidak ingin Anda memiliki semua itu! Teks kita mengatakan bahwa ia telah</w:t>
      </w:r>
      <w:r w:rsidR="00E2000C" w:rsidRPr="00387CD7">
        <w:t xml:space="preserve"> membutakan</w:t>
      </w:r>
      <w:r w:rsidRPr="00387CD7">
        <w:t xml:space="preserve"> </w:t>
      </w:r>
      <w:r w:rsidR="00051D3C" w:rsidRPr="00387CD7">
        <w:t>“orang-orang yang tidak percaya…</w:t>
      </w:r>
      <w:r w:rsidR="00E2000C" w:rsidRPr="00387CD7">
        <w:t xml:space="preserve"> yang</w:t>
      </w:r>
      <w:r w:rsidR="00051D3C" w:rsidRPr="00387CD7">
        <w:t xml:space="preserve"> pikirannya telah dibutakan oleh ilah zaman ini, sehingga mereka tidak melihat cahaya Injil tentang kemuliaan Kristus, yang adalah gambaran Allah.”</w:t>
      </w:r>
      <w:r w:rsidRPr="00387CD7">
        <w:t xml:space="preserve"> Setan </w:t>
      </w:r>
      <w:r w:rsidR="00051D3C" w:rsidRPr="00387CD7">
        <w:t>“</w:t>
      </w:r>
      <w:r w:rsidRPr="00387CD7">
        <w:t xml:space="preserve">selalu menunggu untuk </w:t>
      </w:r>
      <w:r w:rsidR="00051D3C" w:rsidRPr="00387CD7">
        <w:t>mengacaukan</w:t>
      </w:r>
      <w:r w:rsidRPr="00387CD7">
        <w:t xml:space="preserve"> kita.</w:t>
      </w:r>
      <w:r w:rsidR="00051D3C" w:rsidRPr="00387CD7">
        <w:t>”</w:t>
      </w:r>
      <w:r w:rsidRPr="00387CD7">
        <w:t xml:space="preserve"> Saya akan memberi Anda beberapa cara Setan membingungkan orang, </w:t>
      </w:r>
      <w:r w:rsidR="00051D3C" w:rsidRPr="00387CD7">
        <w:t>menghalangi</w:t>
      </w:r>
      <w:r w:rsidRPr="00387CD7">
        <w:t xml:space="preserve"> mereka </w:t>
      </w:r>
      <w:r w:rsidR="00051D3C" w:rsidRPr="00387CD7">
        <w:t xml:space="preserve">untuk </w:t>
      </w:r>
      <w:r w:rsidRPr="00387CD7">
        <w:t xml:space="preserve">percaya Yesus. Saya tidak perlu memberikan banyak hal, karena Iblis tidak menggunakan sangat banyak cara. Dia tidak perlu </w:t>
      </w:r>
      <w:r w:rsidR="00051D3C" w:rsidRPr="00387CD7">
        <w:t xml:space="preserve">itu </w:t>
      </w:r>
      <w:r w:rsidRPr="00387CD7">
        <w:t xml:space="preserve">karena dia tahu dia bisa </w:t>
      </w:r>
      <w:r w:rsidR="00051D3C" w:rsidRPr="00387CD7">
        <w:t>menawan</w:t>
      </w:r>
      <w:r w:rsidRPr="00387CD7">
        <w:t xml:space="preserve"> Anda dan memperbudak Anda hanya dengan beberapa trik. Berikut adalah tiga trik utamanya, yang ia gunakan untuk </w:t>
      </w:r>
      <w:r w:rsidR="00051D3C" w:rsidRPr="00387CD7">
        <w:t>menahan</w:t>
      </w:r>
      <w:r w:rsidRPr="00387CD7">
        <w:t xml:space="preserve"> Anda dari diselamatkan.</w:t>
      </w:r>
    </w:p>
    <w:p w:rsidR="000E7EBD" w:rsidRPr="00387CD7" w:rsidRDefault="000E7EBD" w:rsidP="00387CD7">
      <w:pPr>
        <w:pStyle w:val="BodyTextIndent2"/>
      </w:pPr>
    </w:p>
    <w:p w:rsidR="00E51407" w:rsidRPr="00387CD7" w:rsidRDefault="00E51407" w:rsidP="00387CD7">
      <w:pPr>
        <w:pStyle w:val="BodyTextIndent2"/>
        <w:numPr>
          <w:ilvl w:val="0"/>
          <w:numId w:val="4"/>
        </w:numPr>
        <w:ind w:left="1080" w:right="720"/>
      </w:pPr>
      <w:r w:rsidRPr="00387CD7">
        <w:t>Iblis men</w:t>
      </w:r>
      <w:r w:rsidR="00051D3C" w:rsidRPr="00387CD7">
        <w:t>anamkan</w:t>
      </w:r>
      <w:r w:rsidRPr="00387CD7">
        <w:t xml:space="preserve"> dirinya ke dalam pikiran A</w:t>
      </w:r>
      <w:r w:rsidR="00051D3C" w:rsidRPr="00387CD7">
        <w:t>nda dan membuat Anda berpikir, “</w:t>
      </w:r>
      <w:r w:rsidRPr="00387CD7">
        <w:t xml:space="preserve">Ada terlalu banyak untuk </w:t>
      </w:r>
      <w:r w:rsidR="00051D3C" w:rsidRPr="00387CD7">
        <w:t>dikorbankan</w:t>
      </w:r>
      <w:r w:rsidRPr="00387CD7">
        <w:t xml:space="preserve">. Tidak apa-apa </w:t>
      </w:r>
      <w:r w:rsidR="00051D3C" w:rsidRPr="00387CD7">
        <w:t>pergi</w:t>
      </w:r>
      <w:r w:rsidRPr="00387CD7">
        <w:t xml:space="preserve"> ke gereja, tetapi jika </w:t>
      </w:r>
      <w:r w:rsidR="00051D3C" w:rsidRPr="00387CD7">
        <w:t>saya</w:t>
      </w:r>
      <w:r w:rsidRPr="00387CD7">
        <w:t xml:space="preserve"> menjadi orang Kristen sejati, saya harus </w:t>
      </w:r>
      <w:r w:rsidR="00E2000C" w:rsidRPr="00387CD7">
        <w:t>berkor</w:t>
      </w:r>
      <w:r w:rsidR="00051D3C" w:rsidRPr="00387CD7">
        <w:t xml:space="preserve">ban terlalu banyak hal.” </w:t>
      </w:r>
      <w:r w:rsidRPr="00387CD7">
        <w:t xml:space="preserve">Yesus menjawab </w:t>
      </w:r>
      <w:r w:rsidR="00051D3C" w:rsidRPr="00387CD7">
        <w:t xml:space="preserve">pemikiran </w:t>
      </w:r>
      <w:r w:rsidRPr="00387CD7">
        <w:t xml:space="preserve">setan </w:t>
      </w:r>
      <w:r w:rsidR="00051D3C" w:rsidRPr="00387CD7">
        <w:t>itu</w:t>
      </w:r>
      <w:r w:rsidRPr="00387CD7">
        <w:t xml:space="preserve"> dengan pertanyaan. Yesus sering menjawab pertanyaan dengan mengajukan pertanyaan lain. Jika Iblis memberitahu Anda </w:t>
      </w:r>
      <w:r w:rsidR="00D1668E" w:rsidRPr="00387CD7">
        <w:t>“</w:t>
      </w:r>
      <w:r w:rsidRPr="00387CD7">
        <w:t xml:space="preserve">ada terlalu banyak untuk </w:t>
      </w:r>
      <w:r w:rsidR="00D1668E" w:rsidRPr="00387CD7">
        <w:t>dikorbankan</w:t>
      </w:r>
      <w:r w:rsidRPr="00387CD7">
        <w:t>,</w:t>
      </w:r>
      <w:r w:rsidR="00D1668E" w:rsidRPr="00387CD7">
        <w:t>” Yesus berkata, “A</w:t>
      </w:r>
      <w:r w:rsidR="00D1668E" w:rsidRPr="00387CD7">
        <w:rPr>
          <w:szCs w:val="22"/>
        </w:rPr>
        <w:t>pakah yang dapat diberikan seseorang sebagai ganti nyawanya?</w:t>
      </w:r>
      <w:r w:rsidR="00D1668E" w:rsidRPr="00387CD7">
        <w:t>” “</w:t>
      </w:r>
      <w:r w:rsidR="00D1668E" w:rsidRPr="00387CD7">
        <w:rPr>
          <w:szCs w:val="22"/>
        </w:rPr>
        <w:t>Apa gunanya seorang memperoleh seluruh dunia, tetapi ia kehilangan nyawanya</w:t>
      </w:r>
      <w:r w:rsidR="00D1668E" w:rsidRPr="00387CD7">
        <w:t xml:space="preserve">?” "(Markus </w:t>
      </w:r>
      <w:r w:rsidRPr="00387CD7">
        <w:t xml:space="preserve">8:36, 37). Jika Anda mendapatkan semua </w:t>
      </w:r>
      <w:r w:rsidR="00D1668E" w:rsidRPr="00387CD7">
        <w:t>yang</w:t>
      </w:r>
      <w:r w:rsidRPr="00387CD7">
        <w:t xml:space="preserve"> dunia </w:t>
      </w:r>
      <w:r w:rsidR="00D1668E" w:rsidRPr="00387CD7">
        <w:t>t</w:t>
      </w:r>
      <w:r w:rsidRPr="00387CD7">
        <w:t>awarkan dan kehilangan jiwa Anda, Anda akan di</w:t>
      </w:r>
      <w:r w:rsidR="00D1668E" w:rsidRPr="00387CD7">
        <w:t>tetapkan</w:t>
      </w:r>
      <w:r w:rsidRPr="00387CD7">
        <w:t xml:space="preserve"> untuk selama-lamanya, tanpa kebahagiaan, </w:t>
      </w:r>
      <w:r w:rsidRPr="00387CD7">
        <w:lastRenderedPageBreak/>
        <w:t>tanpa sukacita, tanpa harapan - benar-benar putus asa untuk selamanya.</w:t>
      </w:r>
    </w:p>
    <w:p w:rsidR="002D5017" w:rsidRPr="00387CD7" w:rsidRDefault="002D5017" w:rsidP="00387CD7">
      <w:pPr>
        <w:pStyle w:val="BodyTextIndent2"/>
        <w:ind w:left="1080" w:right="720" w:firstLine="0"/>
      </w:pPr>
    </w:p>
    <w:p w:rsidR="00E51407" w:rsidRPr="00387CD7" w:rsidRDefault="00E51407" w:rsidP="00387CD7">
      <w:pPr>
        <w:pStyle w:val="BodyTextIndent2"/>
        <w:numPr>
          <w:ilvl w:val="0"/>
          <w:numId w:val="4"/>
        </w:numPr>
        <w:ind w:left="1080" w:right="720"/>
      </w:pPr>
      <w:r w:rsidRPr="00387CD7">
        <w:t>Iblis men</w:t>
      </w:r>
      <w:r w:rsidR="00D1668E" w:rsidRPr="00387CD7">
        <w:t>anamkan</w:t>
      </w:r>
      <w:r w:rsidRPr="00387CD7">
        <w:t xml:space="preserve"> dirinya ke dalam pikiran A</w:t>
      </w:r>
      <w:r w:rsidR="00D1668E" w:rsidRPr="00387CD7">
        <w:t>nda dan membuat Anda berpikir, “Saya</w:t>
      </w:r>
      <w:r w:rsidRPr="00387CD7">
        <w:t xml:space="preserve"> </w:t>
      </w:r>
      <w:r w:rsidR="00D1668E" w:rsidRPr="00387CD7">
        <w:t xml:space="preserve">sudah </w:t>
      </w:r>
      <w:r w:rsidRPr="00387CD7">
        <w:t xml:space="preserve">datang ke gereja setiap hari Minggu. Saya di sini di gereja pada setiap </w:t>
      </w:r>
      <w:r w:rsidR="00D1668E" w:rsidRPr="00387CD7">
        <w:t>kebaktian</w:t>
      </w:r>
      <w:r w:rsidRPr="00387CD7">
        <w:t>. Saya pikir saya baik-baik saja.</w:t>
      </w:r>
      <w:r w:rsidR="00D1668E" w:rsidRPr="00387CD7">
        <w:t>”</w:t>
      </w:r>
      <w:r w:rsidRPr="00387CD7">
        <w:t xml:space="preserve"> Spurgeon</w:t>
      </w:r>
      <w:r w:rsidR="00D1668E" w:rsidRPr="00387CD7">
        <w:t xml:space="preserve"> berkata, “</w:t>
      </w:r>
      <w:r w:rsidRPr="00387CD7">
        <w:t xml:space="preserve">Mereka tidak akan mendengarkan Kristus ketika </w:t>
      </w:r>
      <w:r w:rsidR="00D1668E" w:rsidRPr="00387CD7">
        <w:t>D</w:t>
      </w:r>
      <w:r w:rsidRPr="00387CD7">
        <w:t xml:space="preserve">ia </w:t>
      </w:r>
      <w:r w:rsidR="00D1668E" w:rsidRPr="00387CD7">
        <w:t>berk</w:t>
      </w:r>
      <w:r w:rsidRPr="00387CD7">
        <w:t>ata,</w:t>
      </w:r>
      <w:r w:rsidR="00D1668E" w:rsidRPr="00387CD7">
        <w:t xml:space="preserve"> ‘</w:t>
      </w:r>
      <w:r w:rsidRPr="00387CD7">
        <w:t>Dia yang tidak percaya akan dihukum,</w:t>
      </w:r>
      <w:r w:rsidR="00D1668E" w:rsidRPr="00387CD7">
        <w:t>’</w:t>
      </w:r>
      <w:r w:rsidRPr="00387CD7">
        <w:t xml:space="preserve"> </w:t>
      </w:r>
      <w:r w:rsidR="00D1668E" w:rsidRPr="00387CD7">
        <w:t>bagaimana</w:t>
      </w:r>
      <w:r w:rsidRPr="00387CD7">
        <w:t>pun karakter moralnya. T</w:t>
      </w:r>
      <w:r w:rsidR="00D1668E" w:rsidRPr="00387CD7">
        <w:t>id</w:t>
      </w:r>
      <w:r w:rsidRPr="00387CD7">
        <w:t xml:space="preserve">ak; mereka </w:t>
      </w:r>
      <w:r w:rsidR="00D1668E" w:rsidRPr="00387CD7">
        <w:t>terus hidup</w:t>
      </w:r>
      <w:r w:rsidRPr="00387CD7">
        <w:t>...</w:t>
      </w:r>
      <w:r w:rsidR="00D1668E" w:rsidRPr="00387CD7">
        <w:t xml:space="preserve"> menuju</w:t>
      </w:r>
      <w:r w:rsidRPr="00387CD7">
        <w:t xml:space="preserve"> kehancuran dengan hati</w:t>
      </w:r>
      <w:r w:rsidR="00D1668E" w:rsidRPr="00387CD7">
        <w:t xml:space="preserve"> senang dan</w:t>
      </w:r>
      <w:r w:rsidRPr="00387CD7">
        <w:t xml:space="preserve"> riang. Tentunya orang-orang ini dibutakan oleh Setan. </w:t>
      </w:r>
    </w:p>
    <w:p w:rsidR="00E51407" w:rsidRPr="00387CD7" w:rsidRDefault="00E51407" w:rsidP="00387CD7">
      <w:pPr>
        <w:pStyle w:val="ListParagraph"/>
      </w:pPr>
    </w:p>
    <w:p w:rsidR="00446636" w:rsidRPr="00387CD7" w:rsidRDefault="00BD4E0C" w:rsidP="00387CD7">
      <w:pPr>
        <w:pStyle w:val="BodyTextIndent2"/>
        <w:numPr>
          <w:ilvl w:val="0"/>
          <w:numId w:val="4"/>
        </w:numPr>
        <w:ind w:left="1080" w:right="720"/>
      </w:pPr>
      <w:r w:rsidRPr="00387CD7">
        <w:t xml:space="preserve">Iblis menanamkan </w:t>
      </w:r>
      <w:r w:rsidR="00E51407" w:rsidRPr="00387CD7">
        <w:t>dirinya ke dalam pikiran Anda dan membuat</w:t>
      </w:r>
      <w:r w:rsidRPr="00387CD7">
        <w:t xml:space="preserve"> Anda berpikir, “</w:t>
      </w:r>
      <w:r w:rsidR="00E51407" w:rsidRPr="00387CD7">
        <w:t xml:space="preserve">Saya harus memiliki perasaan tertentu. </w:t>
      </w:r>
      <w:r w:rsidRPr="00387CD7">
        <w:t xml:space="preserve">Saya </w:t>
      </w:r>
      <w:r w:rsidR="00E51407" w:rsidRPr="00387CD7">
        <w:t xml:space="preserve">tahu pendeta </w:t>
      </w:r>
      <w:r w:rsidRPr="00387CD7">
        <w:t>berkata bahwa saya</w:t>
      </w:r>
      <w:r w:rsidR="00E51407" w:rsidRPr="00387CD7">
        <w:t xml:space="preserve"> tidak harus mencari perasaan</w:t>
      </w:r>
      <w:r w:rsidRPr="00387CD7">
        <w:t xml:space="preserve"> tertentu</w:t>
      </w:r>
      <w:r w:rsidR="00E51407" w:rsidRPr="00387CD7">
        <w:t>. T</w:t>
      </w:r>
      <w:r w:rsidRPr="00387CD7">
        <w:t>et</w:t>
      </w:r>
      <w:r w:rsidR="00E51407" w:rsidRPr="00387CD7">
        <w:t xml:space="preserve">api jika saya tidak memiliki perasaan </w:t>
      </w:r>
      <w:r w:rsidRPr="00387CD7">
        <w:t xml:space="preserve">tertentu </w:t>
      </w:r>
      <w:r w:rsidR="00E51407" w:rsidRPr="00387CD7">
        <w:t xml:space="preserve">saya </w:t>
      </w:r>
      <w:r w:rsidRPr="00387CD7">
        <w:t>tidak akan punya apa-apa untuk dib</w:t>
      </w:r>
      <w:r w:rsidR="00E51407" w:rsidRPr="00387CD7">
        <w:t>eritahu</w:t>
      </w:r>
      <w:r w:rsidRPr="00387CD7">
        <w:t>kan kepada</w:t>
      </w:r>
      <w:r w:rsidR="00E51407" w:rsidRPr="00387CD7">
        <w:t xml:space="preserve"> Dr. Cagan di ruang penyelidikan. Dr. Cagan akan berkata</w:t>
      </w:r>
      <w:r w:rsidRPr="00387CD7">
        <w:t>, “</w:t>
      </w:r>
      <w:r w:rsidR="00E51407" w:rsidRPr="00387CD7">
        <w:t>Ceritakan tentang hal itu.</w:t>
      </w:r>
      <w:r w:rsidRPr="00387CD7">
        <w:t>”</w:t>
      </w:r>
      <w:r w:rsidR="00E51407" w:rsidRPr="00387CD7">
        <w:t xml:space="preserve"> </w:t>
      </w:r>
      <w:r w:rsidRPr="00387CD7">
        <w:t>Saya</w:t>
      </w:r>
      <w:r w:rsidR="00E51407" w:rsidRPr="00387CD7">
        <w:t xml:space="preserve"> tidak akan </w:t>
      </w:r>
      <w:r w:rsidRPr="00387CD7">
        <w:t>mem</w:t>
      </w:r>
      <w:r w:rsidR="00E51407" w:rsidRPr="00387CD7">
        <w:t>punya</w:t>
      </w:r>
      <w:r w:rsidRPr="00387CD7">
        <w:t>i</w:t>
      </w:r>
      <w:r w:rsidR="00E51407" w:rsidRPr="00387CD7">
        <w:t xml:space="preserve"> apa-apa untuk </w:t>
      </w:r>
      <w:r w:rsidRPr="00387CD7">
        <w:t>dik</w:t>
      </w:r>
      <w:r w:rsidR="00E51407" w:rsidRPr="00387CD7">
        <w:t>atakan kepadanya jika saya tid</w:t>
      </w:r>
      <w:r w:rsidRPr="00387CD7">
        <w:t xml:space="preserve">ak mengalami perasaan apa pun. </w:t>
      </w:r>
      <w:r w:rsidR="00E51407" w:rsidRPr="00387CD7">
        <w:t>Dengarkan</w:t>
      </w:r>
      <w:r w:rsidRPr="00387CD7">
        <w:t>lah</w:t>
      </w:r>
      <w:r w:rsidR="00E51407" w:rsidRPr="00387CD7">
        <w:t xml:space="preserve"> pengkhotbah Inggris </w:t>
      </w:r>
      <w:r w:rsidRPr="00387CD7">
        <w:t xml:space="preserve">zaman dulu, </w:t>
      </w:r>
      <w:r w:rsidR="00E51407" w:rsidRPr="00387CD7">
        <w:t xml:space="preserve">Dr. Martyn Lloyd-Jones. Dia </w:t>
      </w:r>
      <w:r w:rsidRPr="00387CD7">
        <w:t>berkata,</w:t>
      </w:r>
      <w:r w:rsidR="00E51407" w:rsidRPr="00387CD7">
        <w:t xml:space="preserve"> </w:t>
      </w:r>
      <w:r w:rsidRPr="00387CD7">
        <w:t>“Betapa</w:t>
      </w:r>
      <w:r w:rsidR="00E51407" w:rsidRPr="00387CD7">
        <w:t xml:space="preserve"> sering dalam menangani </w:t>
      </w:r>
      <w:r w:rsidRPr="00387CD7">
        <w:t>orang-orang di ruang penyelidikan</w:t>
      </w:r>
      <w:r w:rsidR="00E51407" w:rsidRPr="00387CD7">
        <w:t xml:space="preserve"> setelah keselamatan, seseorang harus menunjukkan bahwa Perjanjian Baru tidak pernah mengatakan,</w:t>
      </w:r>
      <w:r w:rsidRPr="00387CD7">
        <w:t xml:space="preserve"> “</w:t>
      </w:r>
      <w:r w:rsidR="00E51407" w:rsidRPr="00387CD7">
        <w:t xml:space="preserve">Barangsiapa </w:t>
      </w:r>
      <w:r w:rsidRPr="00387CD7">
        <w:t>telah merasa akan diselamatkan, ‘</w:t>
      </w:r>
      <w:r w:rsidR="00E51407" w:rsidRPr="00387CD7">
        <w:t>t</w:t>
      </w:r>
      <w:r w:rsidRPr="00387CD7">
        <w:t>et</w:t>
      </w:r>
      <w:r w:rsidR="00E51407" w:rsidRPr="00387CD7">
        <w:t>api</w:t>
      </w:r>
      <w:r w:rsidRPr="00387CD7">
        <w:t>’</w:t>
      </w:r>
      <w:r w:rsidR="00E51407" w:rsidRPr="00387CD7">
        <w:t xml:space="preserve"> setiap orang yang percaya,</w:t>
      </w:r>
      <w:r w:rsidRPr="00387CD7">
        <w:t>’</w:t>
      </w:r>
      <w:r w:rsidR="00E51407" w:rsidRPr="00387CD7">
        <w:t xml:space="preserve">... sehingga </w:t>
      </w:r>
      <w:r w:rsidRPr="00387CD7">
        <w:t>[cukup] untuk Anda mengatakan, ‘</w:t>
      </w:r>
      <w:r w:rsidR="00E51407" w:rsidRPr="00387CD7">
        <w:t xml:space="preserve">saya hidup dengan ini; </w:t>
      </w:r>
      <w:r w:rsidR="00446636" w:rsidRPr="00387CD7">
        <w:t xml:space="preserve">entah </w:t>
      </w:r>
      <w:r w:rsidR="00E51407" w:rsidRPr="00387CD7">
        <w:t>saya merasa atau</w:t>
      </w:r>
      <w:r w:rsidR="00446636" w:rsidRPr="00387CD7">
        <w:t xml:space="preserve">kah </w:t>
      </w:r>
      <w:r w:rsidR="00E51407" w:rsidRPr="00387CD7">
        <w:t>tidak</w:t>
      </w:r>
      <w:r w:rsidR="00446636" w:rsidRPr="00387CD7">
        <w:t>,</w:t>
      </w:r>
      <w:r w:rsidR="00E51407" w:rsidRPr="00387CD7">
        <w:t xml:space="preserve"> tidak masalah; kita tidak diselamatkan oleh perasaan t</w:t>
      </w:r>
      <w:r w:rsidR="00446636" w:rsidRPr="00387CD7">
        <w:t>et</w:t>
      </w:r>
      <w:r w:rsidR="00E51407" w:rsidRPr="00387CD7">
        <w:t>api dengan percaya</w:t>
      </w:r>
      <w:r w:rsidR="00446636" w:rsidRPr="00387CD7">
        <w:t xml:space="preserve">’” di dalam </w:t>
      </w:r>
      <w:r w:rsidR="00E51407" w:rsidRPr="00387CD7">
        <w:t xml:space="preserve">Yesus </w:t>
      </w:r>
      <w:r w:rsidR="00446636" w:rsidRPr="00387CD7">
        <w:t>(</w:t>
      </w:r>
      <w:r w:rsidR="00446636" w:rsidRPr="00387CD7">
        <w:rPr>
          <w:b/>
          <w:i/>
        </w:rPr>
        <w:t>Life in God,</w:t>
      </w:r>
      <w:r w:rsidR="00446636" w:rsidRPr="00387CD7">
        <w:t xml:space="preserve"> Crossway Books, 1995, hlm. 105).  </w:t>
      </w:r>
    </w:p>
    <w:p w:rsidR="00E51407" w:rsidRPr="00387CD7" w:rsidRDefault="00E51407" w:rsidP="00387CD7">
      <w:pPr>
        <w:pStyle w:val="BodyTextIndent2"/>
        <w:ind w:left="1080" w:right="720" w:firstLine="0"/>
      </w:pPr>
    </w:p>
    <w:p w:rsidR="00E51407" w:rsidRPr="00387CD7" w:rsidRDefault="00E51407" w:rsidP="00387CD7">
      <w:pPr>
        <w:pStyle w:val="BodyTextIndent2"/>
      </w:pPr>
      <w:r w:rsidRPr="00387CD7">
        <w:t>Sekarang saya tahu bahwa tidak ada yang telah saya katakan akan membantu Anda kecuali Allah membantu Anda menyadari bahwa Anda tidak bisa me</w:t>
      </w:r>
      <w:r w:rsidR="00B07CD6" w:rsidRPr="00387CD7">
        <w:t xml:space="preserve">mbebaskan diri </w:t>
      </w:r>
      <w:r w:rsidRPr="00387CD7">
        <w:t xml:space="preserve"> dari setan </w:t>
      </w:r>
      <w:r w:rsidR="00B07CD6" w:rsidRPr="00387CD7">
        <w:t xml:space="preserve">dengan kekuatan Anda </w:t>
      </w:r>
      <w:r w:rsidRPr="00387CD7">
        <w:t xml:space="preserve">sendiri. Anda harus melihat bahwa Anda tidak dapat memilih Kristus. Dr. Lloyd-Jones </w:t>
      </w:r>
      <w:r w:rsidR="00B07CD6" w:rsidRPr="00387CD7">
        <w:t>berk</w:t>
      </w:r>
      <w:r w:rsidRPr="00387CD7">
        <w:t xml:space="preserve">ata, </w:t>
      </w:r>
      <w:r w:rsidR="00B07CD6" w:rsidRPr="00387CD7">
        <w:t>“’</w:t>
      </w:r>
      <w:r w:rsidRPr="00387CD7">
        <w:t>ilah zaman ini</w:t>
      </w:r>
      <w:r w:rsidR="00B07CD6" w:rsidRPr="00387CD7">
        <w:t>’</w:t>
      </w:r>
      <w:r w:rsidRPr="00387CD7">
        <w:t xml:space="preserve"> membuat tidak mungkin </w:t>
      </w:r>
      <w:r w:rsidR="00B07CD6" w:rsidRPr="00387CD7">
        <w:t xml:space="preserve">bagi </w:t>
      </w:r>
      <w:r w:rsidRPr="00387CD7">
        <w:t xml:space="preserve"> [Anda] untuk melakukannya</w:t>
      </w:r>
      <w:r w:rsidR="00B07CD6" w:rsidRPr="00387CD7">
        <w:t>”</w:t>
      </w:r>
      <w:r w:rsidRPr="00387CD7">
        <w:t xml:space="preserve"> </w:t>
      </w:r>
      <w:r w:rsidR="007A150A" w:rsidRPr="00387CD7">
        <w:t>(</w:t>
      </w:r>
      <w:r w:rsidR="00B07CD6" w:rsidRPr="00387CD7">
        <w:rPr>
          <w:b/>
          <w:i/>
        </w:rPr>
        <w:t>Assurance,</w:t>
      </w:r>
      <w:r w:rsidR="00B07CD6" w:rsidRPr="00387CD7">
        <w:t xml:space="preserve"> Banner of Truth, 1971, hlm. 310).  </w:t>
      </w:r>
      <w:r w:rsidRPr="00387CD7">
        <w:t xml:space="preserve">Jika Anda benar-benar jujur dengan diri </w:t>
      </w:r>
      <w:r w:rsidR="00B07CD6" w:rsidRPr="00387CD7">
        <w:t xml:space="preserve">Anda </w:t>
      </w:r>
      <w:r w:rsidRPr="00387CD7">
        <w:t xml:space="preserve">sendiri, dan dengan Tuhan, hati Anda akan berteriak, </w:t>
      </w:r>
      <w:r w:rsidR="00B07CD6" w:rsidRPr="00387CD7">
        <w:t>“A</w:t>
      </w:r>
      <w:r w:rsidRPr="00387CD7">
        <w:t>ku ter</w:t>
      </w:r>
      <w:r w:rsidR="00B07CD6" w:rsidRPr="00387CD7">
        <w:t>hilang</w:t>
      </w:r>
      <w:r w:rsidRPr="00387CD7">
        <w:t>! O</w:t>
      </w:r>
      <w:r w:rsidR="00B07CD6" w:rsidRPr="00387CD7">
        <w:t>h</w:t>
      </w:r>
      <w:r w:rsidRPr="00387CD7">
        <w:t xml:space="preserve">, Yesus </w:t>
      </w:r>
      <w:r w:rsidR="00B07CD6" w:rsidRPr="00387CD7">
        <w:t>S</w:t>
      </w:r>
      <w:r w:rsidRPr="00387CD7">
        <w:t>elamatkan</w:t>
      </w:r>
      <w:r w:rsidR="00B07CD6" w:rsidRPr="00387CD7">
        <w:t>lah aku.” Pada</w:t>
      </w:r>
      <w:r w:rsidRPr="00387CD7">
        <w:t xml:space="preserve"> momen seperti itu, Yesus akan datang kepada Anda, dan </w:t>
      </w:r>
      <w:r w:rsidRPr="00387CD7">
        <w:rPr>
          <w:u w:val="single"/>
        </w:rPr>
        <w:t>Dia</w:t>
      </w:r>
      <w:r w:rsidRPr="00387CD7">
        <w:t xml:space="preserve"> akan menyelamatkan Anda.</w:t>
      </w:r>
    </w:p>
    <w:p w:rsidR="00E51407" w:rsidRPr="00387CD7" w:rsidRDefault="00E51407" w:rsidP="00387CD7">
      <w:pPr>
        <w:pStyle w:val="BodyTextIndent2"/>
      </w:pPr>
      <w:r w:rsidRPr="00387CD7">
        <w:t xml:space="preserve">Dengarkan betapa sederhananya </w:t>
      </w:r>
      <w:r w:rsidR="00B07CD6" w:rsidRPr="00387CD7">
        <w:t>bagi orang</w:t>
      </w:r>
      <w:r w:rsidRPr="00387CD7">
        <w:t xml:space="preserve"> kusta yang kita baca dalam Injil Markus beberapa hari yang lalu. Pria itu datang kepada Yesus, dan berlu</w:t>
      </w:r>
      <w:r w:rsidR="00B07CD6" w:rsidRPr="00387CD7">
        <w:t>tut. Dia berkata kepada Yesus, “</w:t>
      </w:r>
      <w:r w:rsidR="00B07CD6" w:rsidRPr="00387CD7">
        <w:rPr>
          <w:szCs w:val="22"/>
        </w:rPr>
        <w:t>Kalau Engkau mau, Engkau dapat mentahirkan aku</w:t>
      </w:r>
      <w:r w:rsidRPr="00387CD7">
        <w:t>.</w:t>
      </w:r>
      <w:r w:rsidR="00B07CD6" w:rsidRPr="00387CD7">
        <w:t>”</w:t>
      </w:r>
    </w:p>
    <w:p w:rsidR="00A90C0D" w:rsidRPr="00387CD7" w:rsidRDefault="00A90C0D" w:rsidP="00387CD7">
      <w:pPr>
        <w:pStyle w:val="BodyTextIndent2"/>
      </w:pPr>
    </w:p>
    <w:p w:rsidR="002A1EC8" w:rsidRPr="00387CD7" w:rsidRDefault="00A90C0D" w:rsidP="00387CD7">
      <w:pPr>
        <w:pStyle w:val="IndentedVerse"/>
      </w:pPr>
      <w:r w:rsidRPr="00387CD7">
        <w:t>“</w:t>
      </w:r>
      <w:r w:rsidR="00B07CD6" w:rsidRPr="00387CD7">
        <w:t>Maka tergeraklah hati-Nya oleh belas kasihan, lalu Ia mengulurkan tangan-Nya, menjamah orang itu dan berkata kepadanya: "Aku mau, jadilah engkau tahir… dan ia menjadi tahir</w:t>
      </w:r>
      <w:r w:rsidR="002A1EC8" w:rsidRPr="00387CD7">
        <w:t>” (Mark</w:t>
      </w:r>
      <w:r w:rsidR="00B07CD6" w:rsidRPr="00387CD7">
        <w:t>us</w:t>
      </w:r>
      <w:r w:rsidR="002A1EC8" w:rsidRPr="00387CD7">
        <w:t xml:space="preserve"> 1:41, 42).  </w:t>
      </w:r>
    </w:p>
    <w:p w:rsidR="00B05F66" w:rsidRPr="00387CD7" w:rsidRDefault="00B05F66" w:rsidP="00387CD7">
      <w:pPr>
        <w:pStyle w:val="BodyTextIndent2"/>
      </w:pPr>
    </w:p>
    <w:p w:rsidR="00E51407" w:rsidRPr="00387CD7" w:rsidRDefault="00E51407" w:rsidP="00387CD7">
      <w:pPr>
        <w:pStyle w:val="BodyText"/>
      </w:pPr>
      <w:r w:rsidRPr="00387CD7">
        <w:rPr>
          <w:szCs w:val="22"/>
        </w:rPr>
        <w:t xml:space="preserve">Oh, </w:t>
      </w:r>
      <w:r w:rsidR="00B07CD6" w:rsidRPr="00387CD7">
        <w:rPr>
          <w:szCs w:val="22"/>
        </w:rPr>
        <w:t xml:space="preserve">kianya </w:t>
      </w:r>
      <w:r w:rsidRPr="00387CD7">
        <w:rPr>
          <w:szCs w:val="22"/>
        </w:rPr>
        <w:t xml:space="preserve">seseorang akan datang kepada Yesus seperti itu pagi ini. </w:t>
      </w:r>
      <w:r w:rsidR="00B07CD6" w:rsidRPr="00387CD7">
        <w:rPr>
          <w:szCs w:val="22"/>
        </w:rPr>
        <w:t xml:space="preserve">“Kalau Engkau mau, Engkau dapat mentahirkan aku.”  “Aku mau, jadilah engkau tahir” </w:t>
      </w:r>
      <w:r w:rsidRPr="00387CD7">
        <w:rPr>
          <w:szCs w:val="22"/>
        </w:rPr>
        <w:t>- dan ia di</w:t>
      </w:r>
      <w:r w:rsidR="00B07CD6" w:rsidRPr="00387CD7">
        <w:rPr>
          <w:szCs w:val="22"/>
        </w:rPr>
        <w:t>tahirkan</w:t>
      </w:r>
      <w:r w:rsidRPr="00387CD7">
        <w:rPr>
          <w:szCs w:val="22"/>
        </w:rPr>
        <w:t>. Itulah Injil! Itu adalah kabar baik tentang keselamatan! Itu satu-satunya harapan Anda! Jauh</w:t>
      </w:r>
      <w:r w:rsidR="00B07CD6" w:rsidRPr="00387CD7">
        <w:rPr>
          <w:szCs w:val="22"/>
        </w:rPr>
        <w:t>ilah</w:t>
      </w:r>
      <w:r w:rsidRPr="00387CD7">
        <w:rPr>
          <w:szCs w:val="22"/>
        </w:rPr>
        <w:t xml:space="preserve"> </w:t>
      </w:r>
      <w:r w:rsidR="00B07CD6" w:rsidRPr="00387CD7">
        <w:rPr>
          <w:szCs w:val="22"/>
        </w:rPr>
        <w:t>Iblis dan kebohongannya! “</w:t>
      </w:r>
      <w:r w:rsidRPr="00387CD7">
        <w:rPr>
          <w:szCs w:val="22"/>
        </w:rPr>
        <w:t xml:space="preserve">Yesus, </w:t>
      </w:r>
      <w:r w:rsidR="00B07CD6" w:rsidRPr="00387CD7">
        <w:rPr>
          <w:szCs w:val="22"/>
        </w:rPr>
        <w:t xml:space="preserve">Kalau Engkau mau, Engkau dapat </w:t>
      </w:r>
      <w:r w:rsidR="00B07CD6" w:rsidRPr="00387CD7">
        <w:rPr>
          <w:szCs w:val="22"/>
        </w:rPr>
        <w:lastRenderedPageBreak/>
        <w:t xml:space="preserve">mentahirkan aku.” </w:t>
      </w:r>
      <w:r w:rsidRPr="00387CD7">
        <w:rPr>
          <w:szCs w:val="22"/>
        </w:rPr>
        <w:t xml:space="preserve"> </w:t>
      </w:r>
      <w:r w:rsidR="00B07CD6" w:rsidRPr="00387CD7">
        <w:rPr>
          <w:szCs w:val="22"/>
        </w:rPr>
        <w:t xml:space="preserve">“Aku mau, jadilah engkau tahir.” </w:t>
      </w:r>
      <w:r w:rsidRPr="00387CD7">
        <w:rPr>
          <w:szCs w:val="22"/>
        </w:rPr>
        <w:t xml:space="preserve">Jika Anda </w:t>
      </w:r>
      <w:r w:rsidR="000E72F1" w:rsidRPr="00387CD7">
        <w:rPr>
          <w:szCs w:val="22"/>
        </w:rPr>
        <w:t>dapat mem</w:t>
      </w:r>
      <w:r w:rsidRPr="00387CD7">
        <w:rPr>
          <w:szCs w:val="22"/>
        </w:rPr>
        <w:t>percaya</w:t>
      </w:r>
      <w:r w:rsidR="000E72F1" w:rsidRPr="00387CD7">
        <w:rPr>
          <w:szCs w:val="22"/>
        </w:rPr>
        <w:t xml:space="preserve">i kata-kata puisi pendek </w:t>
      </w:r>
      <w:r w:rsidRPr="00387CD7">
        <w:rPr>
          <w:szCs w:val="22"/>
        </w:rPr>
        <w:t>dari Spurgeon</w:t>
      </w:r>
      <w:r w:rsidR="000E72F1" w:rsidRPr="00387CD7">
        <w:rPr>
          <w:szCs w:val="22"/>
        </w:rPr>
        <w:t xml:space="preserve"> ini</w:t>
      </w:r>
      <w:r w:rsidRPr="00387CD7">
        <w:rPr>
          <w:szCs w:val="22"/>
        </w:rPr>
        <w:t>, Anda akan</w:t>
      </w:r>
      <w:r w:rsidRPr="00387CD7">
        <w:t xml:space="preserve"> langsung diselamatkan oleh Yesus</w:t>
      </w:r>
      <w:r w:rsidR="000E72F1" w:rsidRPr="00387CD7">
        <w:t>.</w:t>
      </w:r>
    </w:p>
    <w:p w:rsidR="00FB14BB" w:rsidRPr="00387CD7" w:rsidRDefault="00FB14BB" w:rsidP="00387CD7">
      <w:pPr>
        <w:pStyle w:val="BodyText"/>
      </w:pPr>
    </w:p>
    <w:p w:rsidR="000E72F1" w:rsidRPr="00387CD7" w:rsidRDefault="000E72F1" w:rsidP="00387CD7">
      <w:pPr>
        <w:pStyle w:val="IndentedQuote"/>
      </w:pPr>
      <w:r w:rsidRPr="00387CD7">
        <w:t>Cacing yang berdosa, lemah dan tanpa pengharapan,</w:t>
      </w:r>
    </w:p>
    <w:p w:rsidR="000E72F1" w:rsidRPr="00387CD7" w:rsidRDefault="000E72F1" w:rsidP="00387CD7">
      <w:pPr>
        <w:pStyle w:val="IndentedQuote"/>
      </w:pPr>
      <w:r w:rsidRPr="00387CD7">
        <w:t xml:space="preserve">   Pada lengan Kristus aku tersungkur;</w:t>
      </w:r>
    </w:p>
    <w:p w:rsidR="000E72F1" w:rsidRPr="00387CD7" w:rsidRDefault="000E72F1" w:rsidP="00387CD7">
      <w:pPr>
        <w:pStyle w:val="IndentedQuote"/>
      </w:pPr>
      <w:r w:rsidRPr="00387CD7">
        <w:t>Ia adalah kekuatan dan kebenaranku,</w:t>
      </w:r>
    </w:p>
    <w:p w:rsidR="000E72F1" w:rsidRPr="00387CD7" w:rsidRDefault="000E72F1" w:rsidP="00387CD7">
      <w:pPr>
        <w:pStyle w:val="IndentedQuote"/>
      </w:pPr>
      <w:r w:rsidRPr="00387CD7">
        <w:t xml:space="preserve">   Yesusku, segalanya bagiku.</w:t>
      </w:r>
    </w:p>
    <w:p w:rsidR="00FB14BB" w:rsidRPr="00387CD7" w:rsidRDefault="00FB14BB" w:rsidP="00387CD7">
      <w:pPr>
        <w:pStyle w:val="BodyText"/>
      </w:pPr>
    </w:p>
    <w:p w:rsidR="00E51407" w:rsidRPr="00387CD7" w:rsidRDefault="00E51407" w:rsidP="00387CD7">
      <w:pPr>
        <w:pStyle w:val="BodyText"/>
      </w:pPr>
      <w:r w:rsidRPr="00387CD7">
        <w:t>Dan bersukacita</w:t>
      </w:r>
      <w:r w:rsidR="000E72F1" w:rsidRPr="00387CD7">
        <w:t>lah</w:t>
      </w:r>
      <w:r w:rsidRPr="00387CD7">
        <w:t xml:space="preserve"> dalam Kristus! Bapa Surgawi, </w:t>
      </w:r>
      <w:r w:rsidR="000E72F1" w:rsidRPr="00387CD7">
        <w:t>hamba</w:t>
      </w:r>
      <w:r w:rsidRPr="00387CD7">
        <w:t xml:space="preserve"> berdoa </w:t>
      </w:r>
      <w:r w:rsidR="000E72F1" w:rsidRPr="00387CD7">
        <w:t>kiranya</w:t>
      </w:r>
      <w:r w:rsidRPr="00387CD7">
        <w:t xml:space="preserve"> seseorang di sini pagi ini akan jatuh ke pelukan Yesus dan diselamatkan. Amin.</w:t>
      </w:r>
    </w:p>
    <w:p w:rsidR="000F74D9" w:rsidRPr="00387CD7" w:rsidRDefault="000F74D9" w:rsidP="00387CD7">
      <w:pPr>
        <w:pStyle w:val="BodyText"/>
      </w:pPr>
    </w:p>
    <w:p w:rsidR="000E72F1" w:rsidRPr="00387CD7" w:rsidRDefault="000E72F1" w:rsidP="00387CD7">
      <w:pPr>
        <w:pStyle w:val="IndentedQuote"/>
        <w:tabs>
          <w:tab w:val="left" w:pos="6804"/>
        </w:tabs>
        <w:ind w:right="832"/>
        <w:jc w:val="left"/>
        <w:rPr>
          <w:color w:val="000000"/>
        </w:rPr>
      </w:pPr>
      <w:r w:rsidRPr="00387CD7">
        <w:rPr>
          <w:color w:val="000000"/>
        </w:rPr>
        <w:t>Dan aku tahu, ya, aku tahu,</w:t>
      </w:r>
      <w:r w:rsidRPr="00387CD7">
        <w:rPr>
          <w:rStyle w:val="apple-converted-space"/>
          <w:color w:val="000000"/>
        </w:rPr>
        <w:t> </w:t>
      </w:r>
      <w:r w:rsidRPr="00387CD7">
        <w:rPr>
          <w:color w:val="000000"/>
        </w:rPr>
        <w:br/>
        <w:t>   Darah Yesus dapat membuat orang berdosa yang paling hina bersih;</w:t>
      </w:r>
      <w:r w:rsidRPr="00387CD7">
        <w:rPr>
          <w:color w:val="000000"/>
        </w:rPr>
        <w:br/>
        <w:t>Dan aku tahu, ya, aku tahu,</w:t>
      </w:r>
      <w:r w:rsidRPr="00387CD7">
        <w:rPr>
          <w:rStyle w:val="apple-converted-space"/>
          <w:color w:val="000000"/>
        </w:rPr>
        <w:t> </w:t>
      </w:r>
      <w:r w:rsidRPr="00387CD7">
        <w:rPr>
          <w:color w:val="000000"/>
        </w:rPr>
        <w:br/>
        <w:t>   Darah Yesus dapat membuat orang berdosa yang paling hina bersih.</w:t>
      </w:r>
      <w:r w:rsidRPr="00387CD7">
        <w:rPr>
          <w:color w:val="000000"/>
        </w:rPr>
        <w:br/>
        <w:t>(“Yes, I Know!” oleh Anna W. Waterman, 1920).</w:t>
      </w:r>
    </w:p>
    <w:p w:rsidR="008E4274" w:rsidRPr="00387CD7" w:rsidRDefault="008E4274" w:rsidP="00387CD7">
      <w:pPr>
        <w:pStyle w:val="BodyTextIndent2"/>
        <w:rPr>
          <w:sz w:val="18"/>
          <w:szCs w:val="18"/>
        </w:rPr>
      </w:pPr>
    </w:p>
    <w:p w:rsidR="00144DDA" w:rsidRDefault="00144DDA" w:rsidP="00387CD7">
      <w:pPr>
        <w:pStyle w:val="heading"/>
        <w:spacing w:before="0" w:beforeAutospacing="0" w:after="0" w:afterAutospacing="0"/>
        <w:ind w:left="-288" w:right="-288"/>
        <w:rPr>
          <w:sz w:val="22"/>
          <w:szCs w:val="22"/>
        </w:rPr>
      </w:pPr>
      <w:r w:rsidRPr="00387CD7">
        <w:rPr>
          <w:b/>
          <w:bCs/>
          <w:sz w:val="22"/>
          <w:szCs w:val="22"/>
        </w:rPr>
        <w:t>(AKHIR KHOTBAH)</w:t>
      </w:r>
      <w:r w:rsidRPr="00387CD7">
        <w:rPr>
          <w:sz w:val="22"/>
          <w:szCs w:val="22"/>
        </w:rPr>
        <w:br/>
        <w:t>Anda dapat membaca khotbah Dr Hymers  setiap minggu di Internet</w:t>
      </w:r>
      <w:r w:rsidRPr="00387CD7">
        <w:rPr>
          <w:sz w:val="22"/>
          <w:szCs w:val="22"/>
        </w:rPr>
        <w:br/>
        <w:t xml:space="preserve">di </w:t>
      </w:r>
      <w:hyperlink r:id="rId8" w:history="1">
        <w:r w:rsidRPr="00387CD7">
          <w:rPr>
            <w:rStyle w:val="Hyperlink"/>
          </w:rPr>
          <w:t>www.rlhsermons.com</w:t>
        </w:r>
      </w:hyperlink>
      <w:r w:rsidRPr="00387CD7">
        <w:t xml:space="preserve"> </w:t>
      </w:r>
      <w:r w:rsidRPr="00387CD7">
        <w:rPr>
          <w:sz w:val="22"/>
          <w:szCs w:val="22"/>
        </w:rPr>
        <w:t xml:space="preserve">atau </w:t>
      </w:r>
      <w:hyperlink r:id="rId9" w:history="1">
        <w:r w:rsidRPr="00387CD7">
          <w:rPr>
            <w:rStyle w:val="Hyperlink"/>
            <w:sz w:val="22"/>
            <w:szCs w:val="22"/>
          </w:rPr>
          <w:t>www.realconversion.com</w:t>
        </w:r>
      </w:hyperlink>
      <w:r w:rsidRPr="00387CD7">
        <w:rPr>
          <w:sz w:val="22"/>
          <w:szCs w:val="22"/>
        </w:rPr>
        <w:t xml:space="preserve">. Klik pada </w:t>
      </w:r>
      <w:r w:rsidR="00387CD7">
        <w:rPr>
          <w:sz w:val="22"/>
          <w:szCs w:val="22"/>
        </w:rPr>
        <w:t>“Khotbah Indonesia.”</w:t>
      </w:r>
    </w:p>
    <w:p w:rsidR="00387CD7" w:rsidRPr="00387CD7" w:rsidRDefault="00387CD7" w:rsidP="00387CD7">
      <w:pPr>
        <w:pStyle w:val="heading"/>
        <w:spacing w:before="0" w:beforeAutospacing="0" w:after="0" w:afterAutospacing="0"/>
        <w:rPr>
          <w:sz w:val="22"/>
          <w:szCs w:val="22"/>
        </w:rPr>
      </w:pPr>
    </w:p>
    <w:p w:rsidR="00387CD7" w:rsidRDefault="00144DDA" w:rsidP="00387CD7">
      <w:pPr>
        <w:pStyle w:val="Title"/>
        <w:ind w:left="-432" w:right="-432"/>
        <w:rPr>
          <w:b w:val="0"/>
          <w:szCs w:val="24"/>
        </w:rPr>
      </w:pPr>
      <w:r w:rsidRPr="00387CD7">
        <w:rPr>
          <w:b w:val="0"/>
          <w:szCs w:val="24"/>
        </w:rPr>
        <w:t xml:space="preserve">Anda dapat mengirim email kepada </w:t>
      </w:r>
      <w:smartTag w:uri="urn:schemas-microsoft-com:office:smarttags" w:element="PersonName">
        <w:r w:rsidRPr="00387CD7">
          <w:rPr>
            <w:b w:val="0"/>
            <w:szCs w:val="24"/>
          </w:rPr>
          <w:t>Dr. Hymers</w:t>
        </w:r>
      </w:smartTag>
      <w:r w:rsidRPr="00387CD7">
        <w:rPr>
          <w:b w:val="0"/>
          <w:szCs w:val="24"/>
        </w:rPr>
        <w:t xml:space="preserve"> dalam bahasa Inggris ke </w:t>
      </w:r>
      <w:r w:rsidR="00387CD7" w:rsidRPr="00387CD7">
        <w:rPr>
          <w:b w:val="0"/>
          <w:szCs w:val="24"/>
        </w:rPr>
        <w:t>rlhymersjr@sbcglobal.net</w:t>
      </w:r>
      <w:r w:rsidRPr="00387CD7">
        <w:rPr>
          <w:b w:val="0"/>
          <w:szCs w:val="24"/>
        </w:rPr>
        <w:t xml:space="preserve"> – atau Anda juga boleh mengirim surat kepadanya ke </w:t>
      </w:r>
    </w:p>
    <w:p w:rsidR="00144DDA" w:rsidRPr="00387CD7" w:rsidRDefault="00144DDA" w:rsidP="00387CD7">
      <w:pPr>
        <w:pStyle w:val="Title"/>
        <w:ind w:left="-432" w:right="-432"/>
        <w:rPr>
          <w:b w:val="0"/>
          <w:szCs w:val="24"/>
        </w:rPr>
      </w:pPr>
      <w:r w:rsidRPr="00387CD7">
        <w:rPr>
          <w:b w:val="0"/>
          <w:szCs w:val="24"/>
        </w:rPr>
        <w:t>P.O. Box 15308, Los Angeles, CA 90015. Atau telepon beliau di (818)352-0452.</w:t>
      </w:r>
    </w:p>
    <w:p w:rsidR="00144DDA" w:rsidRPr="00387CD7" w:rsidRDefault="00144DDA" w:rsidP="00387CD7">
      <w:pPr>
        <w:pStyle w:val="Title"/>
        <w:ind w:left="-432" w:right="-432"/>
        <w:rPr>
          <w:b w:val="0"/>
          <w:szCs w:val="24"/>
        </w:rPr>
      </w:pPr>
    </w:p>
    <w:p w:rsidR="00144DDA" w:rsidRPr="00387CD7" w:rsidRDefault="00144DDA" w:rsidP="00387CD7">
      <w:pPr>
        <w:pStyle w:val="Title"/>
        <w:jc w:val="both"/>
        <w:rPr>
          <w:b w:val="0"/>
          <w:szCs w:val="24"/>
        </w:rPr>
      </w:pPr>
      <w:r w:rsidRPr="00387CD7">
        <w:rPr>
          <w:b w:val="0"/>
          <w:szCs w:val="24"/>
        </w:rPr>
        <w:t>Naskah-naskah khotbah tidak dilindungi hak cipta. Anda dapat menggunakannya tanpa meminta izin kepada Dr. Hymers. Namun, semua video khotbah Dr.  Hymers dilindungi hak cipta dan hanya dapat digunakan dengan izin.</w:t>
      </w:r>
    </w:p>
    <w:p w:rsidR="00144DDA" w:rsidRPr="00387CD7" w:rsidRDefault="00144DDA" w:rsidP="00387CD7">
      <w:pPr>
        <w:pStyle w:val="Title"/>
        <w:ind w:left="-432" w:right="-432"/>
        <w:rPr>
          <w:b w:val="0"/>
          <w:szCs w:val="24"/>
        </w:rPr>
      </w:pPr>
    </w:p>
    <w:p w:rsidR="00144DDA" w:rsidRPr="00387CD7" w:rsidRDefault="00144DDA" w:rsidP="00387CD7">
      <w:pPr>
        <w:pStyle w:val="Title"/>
        <w:ind w:right="-432"/>
        <w:jc w:val="left"/>
        <w:rPr>
          <w:b w:val="0"/>
          <w:bCs/>
          <w:szCs w:val="24"/>
        </w:rPr>
      </w:pPr>
      <w:r w:rsidRPr="00387CD7">
        <w:rPr>
          <w:b w:val="0"/>
          <w:bCs/>
          <w:szCs w:val="24"/>
        </w:rPr>
        <w:t xml:space="preserve">Pembacaan Alkitab Sebelum Khotbah oleh </w:t>
      </w:r>
      <w:r w:rsidRPr="00387CD7">
        <w:rPr>
          <w:b w:val="0"/>
          <w:szCs w:val="24"/>
        </w:rPr>
        <w:t xml:space="preserve">Mr. Abel Prudhomme: </w:t>
      </w:r>
      <w:r w:rsidRPr="00387CD7">
        <w:rPr>
          <w:b w:val="0"/>
          <w:bCs/>
          <w:szCs w:val="24"/>
        </w:rPr>
        <w:t>II Korintus 4:3-6.</w:t>
      </w:r>
      <w:r w:rsidRPr="00387CD7">
        <w:rPr>
          <w:b w:val="0"/>
          <w:szCs w:val="24"/>
        </w:rPr>
        <w:t xml:space="preserve">  </w:t>
      </w:r>
    </w:p>
    <w:p w:rsidR="00144DDA" w:rsidRPr="00387CD7" w:rsidRDefault="00144DDA" w:rsidP="00387CD7">
      <w:pPr>
        <w:pStyle w:val="Title"/>
        <w:ind w:right="-432"/>
        <w:jc w:val="left"/>
        <w:rPr>
          <w:b w:val="0"/>
          <w:bCs/>
          <w:szCs w:val="24"/>
        </w:rPr>
      </w:pPr>
      <w:r w:rsidRPr="00387CD7">
        <w:rPr>
          <w:b w:val="0"/>
          <w:bCs/>
          <w:szCs w:val="24"/>
        </w:rPr>
        <w:t xml:space="preserve">Persembahan Pujian Sebelum Khotbah oleh Mr. Benjamin Kincaid Griffith: </w:t>
      </w:r>
    </w:p>
    <w:p w:rsidR="00144DDA" w:rsidRPr="00387CD7" w:rsidRDefault="00387CD7" w:rsidP="00387CD7">
      <w:pPr>
        <w:pStyle w:val="Title"/>
        <w:ind w:right="-432"/>
        <w:jc w:val="left"/>
        <w:rPr>
          <w:b w:val="0"/>
          <w:bCs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="00144DDA" w:rsidRPr="00387CD7">
        <w:rPr>
          <w:b w:val="0"/>
          <w:szCs w:val="24"/>
        </w:rPr>
        <w:tab/>
      </w:r>
      <w:r w:rsidR="00144DDA" w:rsidRPr="00387CD7">
        <w:rPr>
          <w:b w:val="0"/>
          <w:bCs/>
          <w:szCs w:val="24"/>
        </w:rPr>
        <w:t>“Yes, I Know!” (oleh Anna W. Waterman, 1920).</w:t>
      </w:r>
    </w:p>
    <w:p w:rsidR="00387CD7" w:rsidRDefault="00387CD7">
      <w:pPr>
        <w:rPr>
          <w:bCs/>
          <w:sz w:val="24"/>
          <w:szCs w:val="24"/>
        </w:rPr>
      </w:pPr>
      <w:r>
        <w:rPr>
          <w:b/>
          <w:bCs/>
          <w:szCs w:val="24"/>
        </w:rPr>
        <w:br w:type="page"/>
      </w:r>
    </w:p>
    <w:p w:rsidR="00144DDA" w:rsidRPr="00387CD7" w:rsidRDefault="00144DDA" w:rsidP="00387CD7">
      <w:pPr>
        <w:pStyle w:val="Title"/>
        <w:ind w:right="-432"/>
        <w:jc w:val="left"/>
        <w:rPr>
          <w:b w:val="0"/>
          <w:bCs/>
          <w:szCs w:val="24"/>
        </w:rPr>
      </w:pPr>
    </w:p>
    <w:p w:rsidR="00144DDA" w:rsidRDefault="00144DDA" w:rsidP="00387CD7">
      <w:pPr>
        <w:pStyle w:val="BodyText"/>
        <w:jc w:val="center"/>
        <w:rPr>
          <w:sz w:val="28"/>
        </w:rPr>
      </w:pPr>
      <w:r w:rsidRPr="00387CD7">
        <w:rPr>
          <w:sz w:val="28"/>
        </w:rPr>
        <w:t>GARIS BESAR KHOTBAH</w:t>
      </w:r>
    </w:p>
    <w:p w:rsidR="00387CD7" w:rsidRPr="00387CD7" w:rsidRDefault="00387CD7" w:rsidP="00387CD7">
      <w:pPr>
        <w:pStyle w:val="BodyText"/>
        <w:jc w:val="center"/>
        <w:rPr>
          <w:sz w:val="28"/>
        </w:rPr>
      </w:pPr>
    </w:p>
    <w:p w:rsidR="00144DDA" w:rsidRPr="00387CD7" w:rsidRDefault="00144DDA" w:rsidP="00387CD7">
      <w:pPr>
        <w:pStyle w:val="Heading1"/>
        <w:ind w:left="0" w:right="0"/>
        <w:jc w:val="center"/>
        <w:rPr>
          <w:sz w:val="28"/>
          <w:szCs w:val="28"/>
        </w:rPr>
      </w:pPr>
      <w:r w:rsidRPr="00387CD7">
        <w:rPr>
          <w:rStyle w:val="Emphasis"/>
          <w:i w:val="0"/>
        </w:rPr>
        <w:t xml:space="preserve"> </w:t>
      </w:r>
      <w:r w:rsidRPr="00387CD7">
        <w:rPr>
          <w:sz w:val="28"/>
          <w:szCs w:val="28"/>
        </w:rPr>
        <w:t>DIBUTAKAN OLEH SETAN</w:t>
      </w:r>
    </w:p>
    <w:p w:rsidR="00144DDA" w:rsidRPr="00387CD7" w:rsidRDefault="00144DDA" w:rsidP="00387CD7">
      <w:pPr>
        <w:pStyle w:val="Heading1"/>
        <w:ind w:left="0" w:right="0"/>
        <w:jc w:val="center"/>
        <w:rPr>
          <w:b w:val="0"/>
        </w:rPr>
      </w:pPr>
      <w:r w:rsidRPr="00387CD7">
        <w:rPr>
          <w:sz w:val="24"/>
          <w:szCs w:val="28"/>
        </w:rPr>
        <w:t>SATANIC BLINDING</w:t>
      </w:r>
    </w:p>
    <w:p w:rsidR="00144DDA" w:rsidRPr="00387CD7" w:rsidRDefault="00144DDA" w:rsidP="00387CD7">
      <w:pPr>
        <w:jc w:val="center"/>
        <w:rPr>
          <w:b/>
          <w:bCs/>
        </w:rPr>
      </w:pPr>
    </w:p>
    <w:p w:rsidR="00144DDA" w:rsidRPr="00387CD7" w:rsidRDefault="00144DDA" w:rsidP="00387CD7">
      <w:pPr>
        <w:pStyle w:val="heading"/>
        <w:spacing w:before="0" w:beforeAutospacing="0" w:after="0" w:afterAutospacing="0"/>
      </w:pPr>
      <w:r w:rsidRPr="00387CD7">
        <w:t>oleh Dr. R. L. Hymers, Jr.</w:t>
      </w:r>
    </w:p>
    <w:p w:rsidR="00144DDA" w:rsidRPr="00387CD7" w:rsidRDefault="00144DDA" w:rsidP="00387CD7">
      <w:pPr>
        <w:pStyle w:val="BodyText"/>
        <w:jc w:val="center"/>
        <w:rPr>
          <w:sz w:val="20"/>
        </w:rPr>
      </w:pPr>
    </w:p>
    <w:p w:rsidR="00144DDA" w:rsidRPr="00387CD7" w:rsidRDefault="00144DDA" w:rsidP="00387CD7">
      <w:pPr>
        <w:pStyle w:val="IndentedVerse"/>
        <w:ind w:left="720" w:right="720" w:hanging="101"/>
        <w:rPr>
          <w:sz w:val="24"/>
          <w:szCs w:val="22"/>
        </w:rPr>
      </w:pPr>
      <w:r w:rsidRPr="00387CD7">
        <w:rPr>
          <w:sz w:val="24"/>
          <w:szCs w:val="22"/>
        </w:rPr>
        <w:t xml:space="preserve">“Jika Injil yang kami beritakan masih tertutup juga, maka ia tertutup untuk mereka, yang akan binasa, yaitu orang-orang yang tidak percaya, yang pikirannya telah dibutakan oleh ilah zaman ini, sehingga mereka tidak melihat cahaya Injil tentang kemuliaan Kristus, yang adalah gambaran Allah” (II Korintus 4:3, 4). </w:t>
      </w:r>
    </w:p>
    <w:p w:rsidR="00144DDA" w:rsidRPr="00387CD7" w:rsidRDefault="00144DDA" w:rsidP="00387CD7">
      <w:pPr>
        <w:pStyle w:val="Title"/>
        <w:rPr>
          <w:rStyle w:val="Emphasis"/>
          <w:i w:val="0"/>
          <w:sz w:val="22"/>
        </w:rPr>
      </w:pPr>
    </w:p>
    <w:p w:rsidR="007E7664" w:rsidRPr="00387CD7" w:rsidRDefault="007E7664" w:rsidP="00387CD7">
      <w:pPr>
        <w:pStyle w:val="IndentedVerse"/>
        <w:ind w:left="0" w:right="0" w:firstLine="0"/>
        <w:jc w:val="center"/>
        <w:rPr>
          <w:sz w:val="24"/>
          <w:szCs w:val="24"/>
        </w:rPr>
      </w:pPr>
      <w:r w:rsidRPr="00387CD7">
        <w:rPr>
          <w:sz w:val="24"/>
          <w:szCs w:val="24"/>
        </w:rPr>
        <w:t>(</w:t>
      </w:r>
      <w:r w:rsidR="00F14AFB" w:rsidRPr="00387CD7">
        <w:rPr>
          <w:sz w:val="24"/>
          <w:szCs w:val="24"/>
        </w:rPr>
        <w:t>II Timot</w:t>
      </w:r>
      <w:r w:rsidR="00144DDA" w:rsidRPr="00387CD7">
        <w:rPr>
          <w:sz w:val="24"/>
          <w:szCs w:val="24"/>
        </w:rPr>
        <w:t>ius</w:t>
      </w:r>
      <w:r w:rsidR="00F14AFB" w:rsidRPr="00387CD7">
        <w:rPr>
          <w:sz w:val="24"/>
          <w:szCs w:val="24"/>
        </w:rPr>
        <w:t xml:space="preserve"> 3:5</w:t>
      </w:r>
      <w:r w:rsidRPr="00387CD7">
        <w:rPr>
          <w:sz w:val="24"/>
          <w:szCs w:val="24"/>
        </w:rPr>
        <w:t>)</w:t>
      </w:r>
    </w:p>
    <w:p w:rsidR="0063691C" w:rsidRPr="00387CD7" w:rsidRDefault="0063691C" w:rsidP="00387CD7">
      <w:pPr>
        <w:ind w:left="720" w:right="720"/>
        <w:jc w:val="center"/>
        <w:rPr>
          <w:sz w:val="16"/>
          <w:szCs w:val="16"/>
        </w:rPr>
      </w:pPr>
    </w:p>
    <w:p w:rsidR="00144DDA" w:rsidRPr="00387CD7" w:rsidRDefault="00144DDA" w:rsidP="00387CD7">
      <w:pPr>
        <w:pStyle w:val="Subtitle"/>
        <w:numPr>
          <w:ilvl w:val="0"/>
          <w:numId w:val="5"/>
        </w:numPr>
        <w:tabs>
          <w:tab w:val="left" w:pos="720"/>
        </w:tabs>
        <w:ind w:left="1008" w:right="576"/>
        <w:jc w:val="left"/>
      </w:pPr>
      <w:r w:rsidRPr="00387CD7">
        <w:rPr>
          <w:bCs/>
        </w:rPr>
        <w:t xml:space="preserve">Pertama, </w:t>
      </w:r>
      <w:r w:rsidRPr="00387CD7">
        <w:rPr>
          <w:bCs/>
          <w:u w:val="single"/>
        </w:rPr>
        <w:t>apa</w:t>
      </w:r>
      <w:r w:rsidRPr="00387CD7">
        <w:rPr>
          <w:bCs/>
        </w:rPr>
        <w:t xml:space="preserve"> yang disembunyikan dari mereka yang masih terhilang</w:t>
      </w:r>
      <w:r w:rsidR="00EA1F6C" w:rsidRPr="00387CD7">
        <w:t>,</w:t>
      </w:r>
      <w:r w:rsidRPr="00387CD7">
        <w:t xml:space="preserve"> I K</w:t>
      </w:r>
      <w:r w:rsidR="00913888" w:rsidRPr="00387CD7">
        <w:t>orint</w:t>
      </w:r>
      <w:r w:rsidRPr="00387CD7">
        <w:t>u</w:t>
      </w:r>
      <w:r w:rsidR="00913888" w:rsidRPr="00387CD7">
        <w:t xml:space="preserve">s 15:3, 4; </w:t>
      </w:r>
      <w:r w:rsidRPr="00387CD7">
        <w:t>Y</w:t>
      </w:r>
      <w:r w:rsidR="00913888" w:rsidRPr="00387CD7">
        <w:t>oh</w:t>
      </w:r>
      <w:r w:rsidRPr="00387CD7">
        <w:t>a</w:t>
      </w:r>
      <w:r w:rsidR="00913888" w:rsidRPr="00387CD7">
        <w:t>n</w:t>
      </w:r>
      <w:r w:rsidRPr="00387CD7">
        <w:t>es</w:t>
      </w:r>
      <w:r w:rsidR="00913888" w:rsidRPr="00387CD7">
        <w:t xml:space="preserve"> 18:38; </w:t>
      </w:r>
      <w:r w:rsidR="00732F08" w:rsidRPr="00387CD7">
        <w:t>I Petr</w:t>
      </w:r>
      <w:r w:rsidRPr="00387CD7">
        <w:t>us</w:t>
      </w:r>
      <w:r w:rsidR="00732F08" w:rsidRPr="00387CD7">
        <w:t xml:space="preserve"> 3:18; </w:t>
      </w:r>
      <w:r w:rsidRPr="00387CD7">
        <w:t>Yesaya</w:t>
      </w:r>
      <w:r w:rsidR="00732F08" w:rsidRPr="00387CD7">
        <w:t xml:space="preserve"> 53:5, 6; </w:t>
      </w:r>
      <w:r w:rsidRPr="00387CD7">
        <w:t>Y</w:t>
      </w:r>
      <w:r w:rsidR="00732F08" w:rsidRPr="00387CD7">
        <w:t>oh</w:t>
      </w:r>
      <w:r w:rsidRPr="00387CD7">
        <w:t>a</w:t>
      </w:r>
      <w:r w:rsidR="00732F08" w:rsidRPr="00387CD7">
        <w:t>n</w:t>
      </w:r>
      <w:r w:rsidRPr="00387CD7">
        <w:t>es</w:t>
      </w:r>
      <w:r w:rsidR="00732F08" w:rsidRPr="00387CD7">
        <w:t xml:space="preserve"> 3:1</w:t>
      </w:r>
      <w:r w:rsidR="003E4897" w:rsidRPr="00387CD7">
        <w:t>5</w:t>
      </w:r>
      <w:r w:rsidR="00732F08" w:rsidRPr="00387CD7">
        <w:t xml:space="preserve">; </w:t>
      </w:r>
      <w:r w:rsidR="00B05F66" w:rsidRPr="00387CD7">
        <w:t xml:space="preserve">Roma 5:8-10.  </w:t>
      </w:r>
    </w:p>
    <w:p w:rsidR="00144DDA" w:rsidRPr="00387CD7" w:rsidRDefault="00144DDA" w:rsidP="00387CD7">
      <w:pPr>
        <w:pStyle w:val="Subtitle"/>
        <w:numPr>
          <w:ilvl w:val="0"/>
          <w:numId w:val="5"/>
        </w:numPr>
        <w:tabs>
          <w:tab w:val="left" w:pos="720"/>
        </w:tabs>
        <w:ind w:left="1008" w:right="576"/>
        <w:jc w:val="left"/>
      </w:pPr>
      <w:r w:rsidRPr="00387CD7">
        <w:rPr>
          <w:bCs/>
        </w:rPr>
        <w:t xml:space="preserve">Kedua, </w:t>
      </w:r>
      <w:r w:rsidRPr="00387CD7">
        <w:rPr>
          <w:bCs/>
          <w:u w:val="single"/>
        </w:rPr>
        <w:t>mengapa</w:t>
      </w:r>
      <w:r w:rsidRPr="00387CD7">
        <w:rPr>
          <w:bCs/>
        </w:rPr>
        <w:t xml:space="preserve"> Injil disembunyikan bagi mereka yang masih terhilang</w:t>
      </w:r>
      <w:r w:rsidRPr="00387CD7">
        <w:t>, Y</w:t>
      </w:r>
      <w:r w:rsidR="00E96343" w:rsidRPr="00387CD7">
        <w:t>oh</w:t>
      </w:r>
      <w:r w:rsidRPr="00387CD7">
        <w:t>a</w:t>
      </w:r>
      <w:r w:rsidR="00E96343" w:rsidRPr="00387CD7">
        <w:t>n</w:t>
      </w:r>
      <w:r w:rsidRPr="00387CD7">
        <w:t>es</w:t>
      </w:r>
      <w:r w:rsidR="00E96343" w:rsidRPr="00387CD7">
        <w:t xml:space="preserve"> 12:31; I </w:t>
      </w:r>
      <w:r w:rsidRPr="00387CD7">
        <w:t>Y</w:t>
      </w:r>
      <w:r w:rsidR="00E96343" w:rsidRPr="00387CD7">
        <w:t>oh</w:t>
      </w:r>
      <w:r w:rsidRPr="00387CD7">
        <w:t>a</w:t>
      </w:r>
      <w:r w:rsidR="00E96343" w:rsidRPr="00387CD7">
        <w:t>n</w:t>
      </w:r>
      <w:r w:rsidRPr="00387CD7">
        <w:t>es</w:t>
      </w:r>
      <w:r w:rsidR="00E96343" w:rsidRPr="00387CD7">
        <w:t xml:space="preserve"> 5:</w:t>
      </w:r>
      <w:r w:rsidR="00D03928" w:rsidRPr="00387CD7">
        <w:t>1</w:t>
      </w:r>
      <w:r w:rsidR="00E96343" w:rsidRPr="00387CD7">
        <w:t xml:space="preserve">9; </w:t>
      </w:r>
      <w:r w:rsidR="009838F8" w:rsidRPr="00387CD7">
        <w:t>E</w:t>
      </w:r>
      <w:r w:rsidRPr="00387CD7">
        <w:t>fesus 2:2.</w:t>
      </w:r>
    </w:p>
    <w:p w:rsidR="00EF011C" w:rsidRPr="00387CD7" w:rsidRDefault="00144DDA" w:rsidP="00387CD7">
      <w:pPr>
        <w:pStyle w:val="Subtitle"/>
        <w:numPr>
          <w:ilvl w:val="0"/>
          <w:numId w:val="5"/>
        </w:numPr>
        <w:tabs>
          <w:tab w:val="left" w:pos="720"/>
        </w:tabs>
        <w:ind w:left="1008" w:right="576"/>
        <w:jc w:val="left"/>
      </w:pPr>
      <w:r w:rsidRPr="00387CD7">
        <w:rPr>
          <w:bCs/>
        </w:rPr>
        <w:t xml:space="preserve">Ketiga, </w:t>
      </w:r>
      <w:r w:rsidRPr="00387CD7">
        <w:rPr>
          <w:bCs/>
          <w:u w:val="single"/>
        </w:rPr>
        <w:t>bagaimana</w:t>
      </w:r>
      <w:r w:rsidRPr="00387CD7">
        <w:rPr>
          <w:bCs/>
        </w:rPr>
        <w:t xml:space="preserve"> Injil disembunyikan bagi mereka yang masih terhilang</w:t>
      </w:r>
      <w:r w:rsidR="00EF011C" w:rsidRPr="00387CD7">
        <w:t xml:space="preserve">, </w:t>
      </w:r>
      <w:r w:rsidR="009838F8" w:rsidRPr="00387CD7">
        <w:t>Mark</w:t>
      </w:r>
      <w:r w:rsidRPr="00387CD7">
        <w:t>us</w:t>
      </w:r>
      <w:r w:rsidR="009838F8" w:rsidRPr="00387CD7">
        <w:t xml:space="preserve"> 8:36, 37;</w:t>
      </w:r>
      <w:r w:rsidR="002A1EC8" w:rsidRPr="00387CD7">
        <w:t xml:space="preserve"> Mark</w:t>
      </w:r>
      <w:r w:rsidRPr="00387CD7">
        <w:t>us</w:t>
      </w:r>
      <w:r w:rsidR="002A1EC8" w:rsidRPr="00387CD7">
        <w:t xml:space="preserve"> 1:41, 42.  </w:t>
      </w:r>
      <w:r w:rsidR="00D97542" w:rsidRPr="00387CD7">
        <w:t xml:space="preserve"> </w:t>
      </w:r>
    </w:p>
    <w:p w:rsidR="003A3D17" w:rsidRPr="00387CD7" w:rsidRDefault="003A3D17" w:rsidP="00387CD7">
      <w:pPr>
        <w:pStyle w:val="Subtitle"/>
        <w:ind w:left="0"/>
        <w:jc w:val="left"/>
      </w:pPr>
    </w:p>
    <w:sectPr w:rsidR="003A3D17" w:rsidRPr="00387CD7" w:rsidSect="00387CD7">
      <w:headerReference w:type="default" r:id="rId10"/>
      <w:footerReference w:type="even" r:id="rId11"/>
      <w:footerReference w:type="default" r:id="rId12"/>
      <w:pgSz w:w="12240" w:h="15840"/>
      <w:pgMar w:top="1296" w:right="2160" w:bottom="1296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848" w:rsidRDefault="006E3848">
      <w:r>
        <w:separator/>
      </w:r>
    </w:p>
  </w:endnote>
  <w:endnote w:type="continuationSeparator" w:id="0">
    <w:p w:rsidR="006E3848" w:rsidRDefault="006E3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401" w:rsidRDefault="00F77B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04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0401">
      <w:rPr>
        <w:rStyle w:val="PageNumber"/>
        <w:noProof/>
      </w:rPr>
      <w:t>10</w:t>
    </w:r>
    <w:r>
      <w:rPr>
        <w:rStyle w:val="PageNumber"/>
      </w:rPr>
      <w:fldChar w:fldCharType="end"/>
    </w:r>
  </w:p>
  <w:p w:rsidR="00C30401" w:rsidRDefault="00C3040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401" w:rsidRPr="00387CD7" w:rsidRDefault="00387CD7" w:rsidP="00387CD7">
    <w:pPr>
      <w:pStyle w:val="Footer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848" w:rsidRDefault="006E3848">
      <w:r>
        <w:separator/>
      </w:r>
    </w:p>
  </w:footnote>
  <w:footnote w:type="continuationSeparator" w:id="0">
    <w:p w:rsidR="006E3848" w:rsidRDefault="006E3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401" w:rsidRDefault="00F77BFF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04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7CD7">
      <w:rPr>
        <w:rStyle w:val="PageNumber"/>
        <w:noProof/>
      </w:rPr>
      <w:t>8</w:t>
    </w:r>
    <w:r>
      <w:rPr>
        <w:rStyle w:val="PageNumber"/>
      </w:rPr>
      <w:fldChar w:fldCharType="end"/>
    </w:r>
  </w:p>
  <w:p w:rsidR="00C30401" w:rsidRDefault="00C30401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C30401" w:rsidRDefault="00C30401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214766"/>
    <w:multiLevelType w:val="hybridMultilevel"/>
    <w:tmpl w:val="4F0859CC"/>
    <w:lvl w:ilvl="0" w:tplc="D2F22EA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9522355"/>
    <w:multiLevelType w:val="hybridMultilevel"/>
    <w:tmpl w:val="F7540E04"/>
    <w:lvl w:ilvl="0" w:tplc="1752F6E2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662"/>
    <w:rsid w:val="00000C92"/>
    <w:rsid w:val="00000D9A"/>
    <w:rsid w:val="000037D9"/>
    <w:rsid w:val="00004146"/>
    <w:rsid w:val="00006B9F"/>
    <w:rsid w:val="000075FE"/>
    <w:rsid w:val="00017310"/>
    <w:rsid w:val="00020669"/>
    <w:rsid w:val="0002202F"/>
    <w:rsid w:val="00024872"/>
    <w:rsid w:val="000257D6"/>
    <w:rsid w:val="00026152"/>
    <w:rsid w:val="000265F0"/>
    <w:rsid w:val="00026AD8"/>
    <w:rsid w:val="0003093F"/>
    <w:rsid w:val="00035D1F"/>
    <w:rsid w:val="000437EC"/>
    <w:rsid w:val="000438C1"/>
    <w:rsid w:val="00051D3C"/>
    <w:rsid w:val="0005241E"/>
    <w:rsid w:val="000625B2"/>
    <w:rsid w:val="00066832"/>
    <w:rsid w:val="0007472A"/>
    <w:rsid w:val="00080D28"/>
    <w:rsid w:val="000817EF"/>
    <w:rsid w:val="000818AF"/>
    <w:rsid w:val="000833BA"/>
    <w:rsid w:val="00090570"/>
    <w:rsid w:val="000907C2"/>
    <w:rsid w:val="00096CF2"/>
    <w:rsid w:val="000B645B"/>
    <w:rsid w:val="000C069E"/>
    <w:rsid w:val="000C3618"/>
    <w:rsid w:val="000C4F14"/>
    <w:rsid w:val="000C77E1"/>
    <w:rsid w:val="000D129D"/>
    <w:rsid w:val="000E1BF3"/>
    <w:rsid w:val="000E71A0"/>
    <w:rsid w:val="000E72F1"/>
    <w:rsid w:val="000E7EBD"/>
    <w:rsid w:val="000F403A"/>
    <w:rsid w:val="000F5D92"/>
    <w:rsid w:val="000F6359"/>
    <w:rsid w:val="000F65A5"/>
    <w:rsid w:val="000F6D8A"/>
    <w:rsid w:val="000F74D9"/>
    <w:rsid w:val="00100902"/>
    <w:rsid w:val="00105F09"/>
    <w:rsid w:val="00112968"/>
    <w:rsid w:val="001221FC"/>
    <w:rsid w:val="00122D78"/>
    <w:rsid w:val="00124B4C"/>
    <w:rsid w:val="00140A54"/>
    <w:rsid w:val="001445C5"/>
    <w:rsid w:val="00144DDA"/>
    <w:rsid w:val="0014746E"/>
    <w:rsid w:val="0015064D"/>
    <w:rsid w:val="00150785"/>
    <w:rsid w:val="001518EE"/>
    <w:rsid w:val="00155E0D"/>
    <w:rsid w:val="00172618"/>
    <w:rsid w:val="001739CF"/>
    <w:rsid w:val="0017475C"/>
    <w:rsid w:val="00180124"/>
    <w:rsid w:val="00185662"/>
    <w:rsid w:val="00191F31"/>
    <w:rsid w:val="00192267"/>
    <w:rsid w:val="00194B88"/>
    <w:rsid w:val="0019551D"/>
    <w:rsid w:val="0019665A"/>
    <w:rsid w:val="001A3295"/>
    <w:rsid w:val="001A4171"/>
    <w:rsid w:val="001A7E9D"/>
    <w:rsid w:val="001C1C4C"/>
    <w:rsid w:val="001C33E7"/>
    <w:rsid w:val="001C349D"/>
    <w:rsid w:val="001D0540"/>
    <w:rsid w:val="001D39E3"/>
    <w:rsid w:val="001E032C"/>
    <w:rsid w:val="001E3933"/>
    <w:rsid w:val="001E6F3D"/>
    <w:rsid w:val="001F6348"/>
    <w:rsid w:val="00201C2B"/>
    <w:rsid w:val="00204762"/>
    <w:rsid w:val="00204CE4"/>
    <w:rsid w:val="002140D4"/>
    <w:rsid w:val="00215508"/>
    <w:rsid w:val="00220CDA"/>
    <w:rsid w:val="00226545"/>
    <w:rsid w:val="0023010E"/>
    <w:rsid w:val="002323A7"/>
    <w:rsid w:val="00237A96"/>
    <w:rsid w:val="00246F32"/>
    <w:rsid w:val="00264692"/>
    <w:rsid w:val="00270F3D"/>
    <w:rsid w:val="0027124E"/>
    <w:rsid w:val="00271D84"/>
    <w:rsid w:val="00275D47"/>
    <w:rsid w:val="00283B36"/>
    <w:rsid w:val="00286BB4"/>
    <w:rsid w:val="002A0E90"/>
    <w:rsid w:val="002A1EC8"/>
    <w:rsid w:val="002A7D6A"/>
    <w:rsid w:val="002B7753"/>
    <w:rsid w:val="002C68E3"/>
    <w:rsid w:val="002D5017"/>
    <w:rsid w:val="002D55EF"/>
    <w:rsid w:val="002D6153"/>
    <w:rsid w:val="002E3D06"/>
    <w:rsid w:val="002E407D"/>
    <w:rsid w:val="002E4294"/>
    <w:rsid w:val="002E4A26"/>
    <w:rsid w:val="002E4B65"/>
    <w:rsid w:val="002F111D"/>
    <w:rsid w:val="00301D81"/>
    <w:rsid w:val="0031537C"/>
    <w:rsid w:val="003153EA"/>
    <w:rsid w:val="00320529"/>
    <w:rsid w:val="003234E0"/>
    <w:rsid w:val="003255CE"/>
    <w:rsid w:val="00332E78"/>
    <w:rsid w:val="00335643"/>
    <w:rsid w:val="00336911"/>
    <w:rsid w:val="00337DC6"/>
    <w:rsid w:val="0034271B"/>
    <w:rsid w:val="0034729B"/>
    <w:rsid w:val="00353C81"/>
    <w:rsid w:val="00355C8C"/>
    <w:rsid w:val="00356A75"/>
    <w:rsid w:val="00361A3D"/>
    <w:rsid w:val="00373F86"/>
    <w:rsid w:val="003871EC"/>
    <w:rsid w:val="00387CD7"/>
    <w:rsid w:val="00393861"/>
    <w:rsid w:val="003A1158"/>
    <w:rsid w:val="003A3D17"/>
    <w:rsid w:val="003B0614"/>
    <w:rsid w:val="003D13EE"/>
    <w:rsid w:val="003E2906"/>
    <w:rsid w:val="003E4897"/>
    <w:rsid w:val="003E4D12"/>
    <w:rsid w:val="003F6788"/>
    <w:rsid w:val="00403DFD"/>
    <w:rsid w:val="00403E31"/>
    <w:rsid w:val="00405201"/>
    <w:rsid w:val="00407109"/>
    <w:rsid w:val="0041113B"/>
    <w:rsid w:val="00411CB1"/>
    <w:rsid w:val="00412AD1"/>
    <w:rsid w:val="00414514"/>
    <w:rsid w:val="00433C23"/>
    <w:rsid w:val="0043754A"/>
    <w:rsid w:val="00437982"/>
    <w:rsid w:val="004452A4"/>
    <w:rsid w:val="00446636"/>
    <w:rsid w:val="00451B83"/>
    <w:rsid w:val="00454140"/>
    <w:rsid w:val="00463D59"/>
    <w:rsid w:val="0048102A"/>
    <w:rsid w:val="00485F23"/>
    <w:rsid w:val="00486D0E"/>
    <w:rsid w:val="00487B1B"/>
    <w:rsid w:val="00492E10"/>
    <w:rsid w:val="00495C12"/>
    <w:rsid w:val="004A643E"/>
    <w:rsid w:val="004A77AA"/>
    <w:rsid w:val="004B78A3"/>
    <w:rsid w:val="004B7F1F"/>
    <w:rsid w:val="004C4B56"/>
    <w:rsid w:val="004D5DAB"/>
    <w:rsid w:val="004D6977"/>
    <w:rsid w:val="004D7342"/>
    <w:rsid w:val="004E56DF"/>
    <w:rsid w:val="004E5FAB"/>
    <w:rsid w:val="004E64D8"/>
    <w:rsid w:val="004F30A4"/>
    <w:rsid w:val="004F64F7"/>
    <w:rsid w:val="00500B36"/>
    <w:rsid w:val="00501A8A"/>
    <w:rsid w:val="00502BB5"/>
    <w:rsid w:val="00503B93"/>
    <w:rsid w:val="00506778"/>
    <w:rsid w:val="00511457"/>
    <w:rsid w:val="00513ED9"/>
    <w:rsid w:val="00522199"/>
    <w:rsid w:val="005303E1"/>
    <w:rsid w:val="005353C1"/>
    <w:rsid w:val="00537F28"/>
    <w:rsid w:val="005550AD"/>
    <w:rsid w:val="005616A6"/>
    <w:rsid w:val="00562A07"/>
    <w:rsid w:val="00570469"/>
    <w:rsid w:val="00575953"/>
    <w:rsid w:val="00577F31"/>
    <w:rsid w:val="00591A0F"/>
    <w:rsid w:val="0059621F"/>
    <w:rsid w:val="005A5659"/>
    <w:rsid w:val="005A6D2F"/>
    <w:rsid w:val="005B4896"/>
    <w:rsid w:val="005B5A0D"/>
    <w:rsid w:val="005C0A33"/>
    <w:rsid w:val="005C3332"/>
    <w:rsid w:val="005D63D9"/>
    <w:rsid w:val="005E1E93"/>
    <w:rsid w:val="005E3F91"/>
    <w:rsid w:val="005F1C09"/>
    <w:rsid w:val="005F36A1"/>
    <w:rsid w:val="005F392C"/>
    <w:rsid w:val="005F619A"/>
    <w:rsid w:val="005F6356"/>
    <w:rsid w:val="0060211B"/>
    <w:rsid w:val="00613917"/>
    <w:rsid w:val="006220C1"/>
    <w:rsid w:val="00626823"/>
    <w:rsid w:val="0063691C"/>
    <w:rsid w:val="0063795B"/>
    <w:rsid w:val="00642B46"/>
    <w:rsid w:val="0064479F"/>
    <w:rsid w:val="006466A9"/>
    <w:rsid w:val="00657B51"/>
    <w:rsid w:val="006675AF"/>
    <w:rsid w:val="00670CA5"/>
    <w:rsid w:val="00674195"/>
    <w:rsid w:val="0067694E"/>
    <w:rsid w:val="0067790B"/>
    <w:rsid w:val="006801AC"/>
    <w:rsid w:val="0068300F"/>
    <w:rsid w:val="006850C5"/>
    <w:rsid w:val="00686B15"/>
    <w:rsid w:val="006955D6"/>
    <w:rsid w:val="006B25C8"/>
    <w:rsid w:val="006B6038"/>
    <w:rsid w:val="006C3B37"/>
    <w:rsid w:val="006C500B"/>
    <w:rsid w:val="006C55B9"/>
    <w:rsid w:val="006D066E"/>
    <w:rsid w:val="006D329B"/>
    <w:rsid w:val="006E105D"/>
    <w:rsid w:val="006E2BF6"/>
    <w:rsid w:val="006E3848"/>
    <w:rsid w:val="006E398F"/>
    <w:rsid w:val="006E4D0E"/>
    <w:rsid w:val="006E50BC"/>
    <w:rsid w:val="006E7A59"/>
    <w:rsid w:val="006F1DAA"/>
    <w:rsid w:val="006F25FC"/>
    <w:rsid w:val="006F76E7"/>
    <w:rsid w:val="007058CA"/>
    <w:rsid w:val="00705E5D"/>
    <w:rsid w:val="007072A6"/>
    <w:rsid w:val="00715D30"/>
    <w:rsid w:val="007204B0"/>
    <w:rsid w:val="007261E0"/>
    <w:rsid w:val="00730E2C"/>
    <w:rsid w:val="007312F0"/>
    <w:rsid w:val="00732F08"/>
    <w:rsid w:val="00734A4A"/>
    <w:rsid w:val="00736A79"/>
    <w:rsid w:val="00737FF5"/>
    <w:rsid w:val="00740665"/>
    <w:rsid w:val="007451BB"/>
    <w:rsid w:val="00745662"/>
    <w:rsid w:val="00747440"/>
    <w:rsid w:val="00752C14"/>
    <w:rsid w:val="00761C6D"/>
    <w:rsid w:val="00773A38"/>
    <w:rsid w:val="00781D3E"/>
    <w:rsid w:val="0079310C"/>
    <w:rsid w:val="0079367D"/>
    <w:rsid w:val="00793B5D"/>
    <w:rsid w:val="007A0834"/>
    <w:rsid w:val="007A150A"/>
    <w:rsid w:val="007A485D"/>
    <w:rsid w:val="007A6D04"/>
    <w:rsid w:val="007A6E31"/>
    <w:rsid w:val="007B08C9"/>
    <w:rsid w:val="007B23B5"/>
    <w:rsid w:val="007B6D2D"/>
    <w:rsid w:val="007D6492"/>
    <w:rsid w:val="007E7664"/>
    <w:rsid w:val="007F26B1"/>
    <w:rsid w:val="008033D0"/>
    <w:rsid w:val="00803CD7"/>
    <w:rsid w:val="00804630"/>
    <w:rsid w:val="00812C64"/>
    <w:rsid w:val="008152AC"/>
    <w:rsid w:val="00815B22"/>
    <w:rsid w:val="00820268"/>
    <w:rsid w:val="00837C75"/>
    <w:rsid w:val="0084015B"/>
    <w:rsid w:val="00841A99"/>
    <w:rsid w:val="008434E6"/>
    <w:rsid w:val="008571F1"/>
    <w:rsid w:val="008638C5"/>
    <w:rsid w:val="008671F4"/>
    <w:rsid w:val="00880DA9"/>
    <w:rsid w:val="0088311D"/>
    <w:rsid w:val="008A13E9"/>
    <w:rsid w:val="008A15A1"/>
    <w:rsid w:val="008A2832"/>
    <w:rsid w:val="008A3BD9"/>
    <w:rsid w:val="008A66CE"/>
    <w:rsid w:val="008A6E82"/>
    <w:rsid w:val="008B056A"/>
    <w:rsid w:val="008C1931"/>
    <w:rsid w:val="008D3EE9"/>
    <w:rsid w:val="008E4274"/>
    <w:rsid w:val="008F32B8"/>
    <w:rsid w:val="008F5BD5"/>
    <w:rsid w:val="008F7AD4"/>
    <w:rsid w:val="0090380C"/>
    <w:rsid w:val="0090517B"/>
    <w:rsid w:val="009103AB"/>
    <w:rsid w:val="00913888"/>
    <w:rsid w:val="009163E8"/>
    <w:rsid w:val="00923FC8"/>
    <w:rsid w:val="00932FE1"/>
    <w:rsid w:val="009332F9"/>
    <w:rsid w:val="00936653"/>
    <w:rsid w:val="00942160"/>
    <w:rsid w:val="009478B2"/>
    <w:rsid w:val="00952424"/>
    <w:rsid w:val="0095490E"/>
    <w:rsid w:val="009565B2"/>
    <w:rsid w:val="00957A8F"/>
    <w:rsid w:val="00957D53"/>
    <w:rsid w:val="00961F4B"/>
    <w:rsid w:val="00966A0F"/>
    <w:rsid w:val="0097629E"/>
    <w:rsid w:val="00977E5A"/>
    <w:rsid w:val="009838F8"/>
    <w:rsid w:val="009969ED"/>
    <w:rsid w:val="00996FEA"/>
    <w:rsid w:val="009A25E7"/>
    <w:rsid w:val="009A2A67"/>
    <w:rsid w:val="009C2905"/>
    <w:rsid w:val="009C31B3"/>
    <w:rsid w:val="009C6A0E"/>
    <w:rsid w:val="009D07D6"/>
    <w:rsid w:val="009D57EF"/>
    <w:rsid w:val="009E53D0"/>
    <w:rsid w:val="009F2300"/>
    <w:rsid w:val="009F3E35"/>
    <w:rsid w:val="009F6C48"/>
    <w:rsid w:val="00A0191D"/>
    <w:rsid w:val="00A03BC1"/>
    <w:rsid w:val="00A05A07"/>
    <w:rsid w:val="00A06779"/>
    <w:rsid w:val="00A06D4F"/>
    <w:rsid w:val="00A1037A"/>
    <w:rsid w:val="00A22265"/>
    <w:rsid w:val="00A25FBF"/>
    <w:rsid w:val="00A2689A"/>
    <w:rsid w:val="00A26F06"/>
    <w:rsid w:val="00A310A4"/>
    <w:rsid w:val="00A33E8E"/>
    <w:rsid w:val="00A356A7"/>
    <w:rsid w:val="00A4025F"/>
    <w:rsid w:val="00A42E0C"/>
    <w:rsid w:val="00A4453E"/>
    <w:rsid w:val="00A45EAE"/>
    <w:rsid w:val="00A4640D"/>
    <w:rsid w:val="00A4697C"/>
    <w:rsid w:val="00A51C79"/>
    <w:rsid w:val="00A6024C"/>
    <w:rsid w:val="00A660BF"/>
    <w:rsid w:val="00A67035"/>
    <w:rsid w:val="00A722CA"/>
    <w:rsid w:val="00A73900"/>
    <w:rsid w:val="00A75040"/>
    <w:rsid w:val="00A7603B"/>
    <w:rsid w:val="00A76593"/>
    <w:rsid w:val="00A774D4"/>
    <w:rsid w:val="00A85D58"/>
    <w:rsid w:val="00A86B74"/>
    <w:rsid w:val="00A86E48"/>
    <w:rsid w:val="00A90C0D"/>
    <w:rsid w:val="00A933DA"/>
    <w:rsid w:val="00A95DE2"/>
    <w:rsid w:val="00A97549"/>
    <w:rsid w:val="00AA78ED"/>
    <w:rsid w:val="00AB3D8B"/>
    <w:rsid w:val="00AD0D5E"/>
    <w:rsid w:val="00AD19A1"/>
    <w:rsid w:val="00AE0F36"/>
    <w:rsid w:val="00AE775F"/>
    <w:rsid w:val="00AF1480"/>
    <w:rsid w:val="00B057B3"/>
    <w:rsid w:val="00B05F66"/>
    <w:rsid w:val="00B07CD6"/>
    <w:rsid w:val="00B107F3"/>
    <w:rsid w:val="00B14D0E"/>
    <w:rsid w:val="00B32A92"/>
    <w:rsid w:val="00B32E8C"/>
    <w:rsid w:val="00B3787F"/>
    <w:rsid w:val="00B457E5"/>
    <w:rsid w:val="00B47FA4"/>
    <w:rsid w:val="00B6733D"/>
    <w:rsid w:val="00B73044"/>
    <w:rsid w:val="00B852DC"/>
    <w:rsid w:val="00B861B3"/>
    <w:rsid w:val="00B904AC"/>
    <w:rsid w:val="00B94F4A"/>
    <w:rsid w:val="00B95BC4"/>
    <w:rsid w:val="00B95EA3"/>
    <w:rsid w:val="00BA171A"/>
    <w:rsid w:val="00BA2136"/>
    <w:rsid w:val="00BA226C"/>
    <w:rsid w:val="00BA64DB"/>
    <w:rsid w:val="00BC5B83"/>
    <w:rsid w:val="00BD16BA"/>
    <w:rsid w:val="00BD2C4E"/>
    <w:rsid w:val="00BD3F08"/>
    <w:rsid w:val="00BD4899"/>
    <w:rsid w:val="00BD4E0C"/>
    <w:rsid w:val="00BD5BF0"/>
    <w:rsid w:val="00BE2975"/>
    <w:rsid w:val="00BE58EB"/>
    <w:rsid w:val="00BF63B0"/>
    <w:rsid w:val="00BF6A0D"/>
    <w:rsid w:val="00BF6E3B"/>
    <w:rsid w:val="00C023C1"/>
    <w:rsid w:val="00C076CF"/>
    <w:rsid w:val="00C17D03"/>
    <w:rsid w:val="00C25D46"/>
    <w:rsid w:val="00C25EAD"/>
    <w:rsid w:val="00C30401"/>
    <w:rsid w:val="00C33522"/>
    <w:rsid w:val="00C34B6F"/>
    <w:rsid w:val="00C34BC1"/>
    <w:rsid w:val="00C3662C"/>
    <w:rsid w:val="00C4074F"/>
    <w:rsid w:val="00C420F6"/>
    <w:rsid w:val="00C47C4F"/>
    <w:rsid w:val="00C5176F"/>
    <w:rsid w:val="00C544CE"/>
    <w:rsid w:val="00C57B48"/>
    <w:rsid w:val="00C63530"/>
    <w:rsid w:val="00C7245F"/>
    <w:rsid w:val="00C75C4E"/>
    <w:rsid w:val="00C764DA"/>
    <w:rsid w:val="00C778E7"/>
    <w:rsid w:val="00C80144"/>
    <w:rsid w:val="00C90EB9"/>
    <w:rsid w:val="00C91662"/>
    <w:rsid w:val="00C93B99"/>
    <w:rsid w:val="00C95272"/>
    <w:rsid w:val="00C97B44"/>
    <w:rsid w:val="00CA3084"/>
    <w:rsid w:val="00CA4D59"/>
    <w:rsid w:val="00CB36AD"/>
    <w:rsid w:val="00CB39BF"/>
    <w:rsid w:val="00CB68C8"/>
    <w:rsid w:val="00CC7395"/>
    <w:rsid w:val="00CC7ABE"/>
    <w:rsid w:val="00CD01FC"/>
    <w:rsid w:val="00CD0B6B"/>
    <w:rsid w:val="00CD4802"/>
    <w:rsid w:val="00CE5A22"/>
    <w:rsid w:val="00CE77EC"/>
    <w:rsid w:val="00CF2154"/>
    <w:rsid w:val="00CF58CC"/>
    <w:rsid w:val="00D03928"/>
    <w:rsid w:val="00D06AD2"/>
    <w:rsid w:val="00D06BCB"/>
    <w:rsid w:val="00D077D1"/>
    <w:rsid w:val="00D1668E"/>
    <w:rsid w:val="00D17E30"/>
    <w:rsid w:val="00D20A08"/>
    <w:rsid w:val="00D23C88"/>
    <w:rsid w:val="00D32556"/>
    <w:rsid w:val="00D37ECD"/>
    <w:rsid w:val="00D42D00"/>
    <w:rsid w:val="00D54211"/>
    <w:rsid w:val="00D5673F"/>
    <w:rsid w:val="00D5714A"/>
    <w:rsid w:val="00D57441"/>
    <w:rsid w:val="00D61906"/>
    <w:rsid w:val="00D73668"/>
    <w:rsid w:val="00D76443"/>
    <w:rsid w:val="00D81680"/>
    <w:rsid w:val="00D830C8"/>
    <w:rsid w:val="00D91045"/>
    <w:rsid w:val="00D94A60"/>
    <w:rsid w:val="00D94B34"/>
    <w:rsid w:val="00D958C7"/>
    <w:rsid w:val="00D97542"/>
    <w:rsid w:val="00DA0817"/>
    <w:rsid w:val="00DA2892"/>
    <w:rsid w:val="00DA2EA0"/>
    <w:rsid w:val="00DA6497"/>
    <w:rsid w:val="00DA6513"/>
    <w:rsid w:val="00DB188A"/>
    <w:rsid w:val="00DB31F5"/>
    <w:rsid w:val="00DC4514"/>
    <w:rsid w:val="00DC4D68"/>
    <w:rsid w:val="00DC63C3"/>
    <w:rsid w:val="00DD11AB"/>
    <w:rsid w:val="00DD7BD9"/>
    <w:rsid w:val="00DD7DED"/>
    <w:rsid w:val="00DE77E8"/>
    <w:rsid w:val="00DF00E4"/>
    <w:rsid w:val="00E03515"/>
    <w:rsid w:val="00E06651"/>
    <w:rsid w:val="00E06758"/>
    <w:rsid w:val="00E11985"/>
    <w:rsid w:val="00E13F3C"/>
    <w:rsid w:val="00E2000C"/>
    <w:rsid w:val="00E257A5"/>
    <w:rsid w:val="00E25CF5"/>
    <w:rsid w:val="00E30FC0"/>
    <w:rsid w:val="00E31FDA"/>
    <w:rsid w:val="00E365A0"/>
    <w:rsid w:val="00E36B6B"/>
    <w:rsid w:val="00E401E9"/>
    <w:rsid w:val="00E4271B"/>
    <w:rsid w:val="00E43049"/>
    <w:rsid w:val="00E51286"/>
    <w:rsid w:val="00E51407"/>
    <w:rsid w:val="00E52438"/>
    <w:rsid w:val="00E64070"/>
    <w:rsid w:val="00E71396"/>
    <w:rsid w:val="00E87460"/>
    <w:rsid w:val="00E90433"/>
    <w:rsid w:val="00E930B9"/>
    <w:rsid w:val="00E96343"/>
    <w:rsid w:val="00EA1F6C"/>
    <w:rsid w:val="00EA3B0C"/>
    <w:rsid w:val="00EB4581"/>
    <w:rsid w:val="00EB6095"/>
    <w:rsid w:val="00EC36B1"/>
    <w:rsid w:val="00EC6E73"/>
    <w:rsid w:val="00ED3EC0"/>
    <w:rsid w:val="00ED4EE0"/>
    <w:rsid w:val="00ED7BBB"/>
    <w:rsid w:val="00EE1030"/>
    <w:rsid w:val="00EF011C"/>
    <w:rsid w:val="00EF0B58"/>
    <w:rsid w:val="00EF6904"/>
    <w:rsid w:val="00F01FB0"/>
    <w:rsid w:val="00F038F9"/>
    <w:rsid w:val="00F071C9"/>
    <w:rsid w:val="00F10348"/>
    <w:rsid w:val="00F14AFB"/>
    <w:rsid w:val="00F15958"/>
    <w:rsid w:val="00F2334C"/>
    <w:rsid w:val="00F44284"/>
    <w:rsid w:val="00F45D43"/>
    <w:rsid w:val="00F53044"/>
    <w:rsid w:val="00F573FD"/>
    <w:rsid w:val="00F615B8"/>
    <w:rsid w:val="00F63FFA"/>
    <w:rsid w:val="00F65666"/>
    <w:rsid w:val="00F75686"/>
    <w:rsid w:val="00F77BFF"/>
    <w:rsid w:val="00F807D2"/>
    <w:rsid w:val="00F80EC6"/>
    <w:rsid w:val="00F820A8"/>
    <w:rsid w:val="00F84B05"/>
    <w:rsid w:val="00F9024A"/>
    <w:rsid w:val="00F97A57"/>
    <w:rsid w:val="00FA6CF8"/>
    <w:rsid w:val="00FA7685"/>
    <w:rsid w:val="00FB14BB"/>
    <w:rsid w:val="00FC2CFA"/>
    <w:rsid w:val="00FD18B4"/>
    <w:rsid w:val="00FD5860"/>
    <w:rsid w:val="00FD6C6C"/>
    <w:rsid w:val="00FE00D2"/>
    <w:rsid w:val="00FE085A"/>
    <w:rsid w:val="00FE5BB4"/>
    <w:rsid w:val="00FE723C"/>
    <w:rsid w:val="00FF5138"/>
    <w:rsid w:val="00FF5DF4"/>
    <w:rsid w:val="00FF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12"/>
  </w:style>
  <w:style w:type="paragraph" w:styleId="Heading1">
    <w:name w:val="heading 1"/>
    <w:basedOn w:val="Normal"/>
    <w:next w:val="Normal"/>
    <w:qFormat/>
    <w:rsid w:val="00495C12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495C12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95C12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495C12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495C12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495C12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495C12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5C12"/>
    <w:pPr>
      <w:jc w:val="center"/>
    </w:pPr>
    <w:rPr>
      <w:b/>
      <w:sz w:val="24"/>
    </w:rPr>
  </w:style>
  <w:style w:type="paragraph" w:styleId="Header">
    <w:name w:val="header"/>
    <w:basedOn w:val="Normal"/>
    <w:rsid w:val="00495C1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95C12"/>
  </w:style>
  <w:style w:type="paragraph" w:styleId="BodyText">
    <w:name w:val="Body Text"/>
    <w:basedOn w:val="Normal"/>
    <w:link w:val="BodyTextChar"/>
    <w:rsid w:val="00495C12"/>
    <w:pPr>
      <w:jc w:val="both"/>
    </w:pPr>
    <w:rPr>
      <w:sz w:val="22"/>
    </w:rPr>
  </w:style>
  <w:style w:type="paragraph" w:styleId="BlockText">
    <w:name w:val="Block Text"/>
    <w:basedOn w:val="Normal"/>
    <w:rsid w:val="00495C12"/>
    <w:pPr>
      <w:ind w:left="1440" w:right="1440"/>
      <w:jc w:val="both"/>
    </w:pPr>
  </w:style>
  <w:style w:type="paragraph" w:styleId="BodyText2">
    <w:name w:val="Body Text 2"/>
    <w:basedOn w:val="Normal"/>
    <w:rsid w:val="00495C12"/>
    <w:pPr>
      <w:spacing w:before="100" w:after="100"/>
      <w:ind w:left="360"/>
    </w:pPr>
  </w:style>
  <w:style w:type="paragraph" w:styleId="BodyTextIndent2">
    <w:name w:val="Body Text Indent 2"/>
    <w:basedOn w:val="Normal"/>
    <w:rsid w:val="00495C12"/>
    <w:pPr>
      <w:ind w:firstLine="720"/>
      <w:jc w:val="both"/>
    </w:pPr>
    <w:rPr>
      <w:sz w:val="22"/>
    </w:rPr>
  </w:style>
  <w:style w:type="character" w:styleId="Hyperlink">
    <w:name w:val="Hyperlink"/>
    <w:rsid w:val="00495C12"/>
    <w:rPr>
      <w:color w:val="0000FF"/>
      <w:u w:val="single"/>
    </w:rPr>
  </w:style>
  <w:style w:type="character" w:styleId="Emphasis">
    <w:name w:val="Emphasis"/>
    <w:uiPriority w:val="20"/>
    <w:qFormat/>
    <w:rsid w:val="00495C12"/>
    <w:rPr>
      <w:i/>
    </w:rPr>
  </w:style>
  <w:style w:type="character" w:styleId="FollowedHyperlink">
    <w:name w:val="FollowedHyperlink"/>
    <w:rsid w:val="00495C12"/>
    <w:rPr>
      <w:color w:val="800080"/>
      <w:u w:val="single"/>
    </w:rPr>
  </w:style>
  <w:style w:type="character" w:styleId="Strong">
    <w:name w:val="Strong"/>
    <w:qFormat/>
    <w:rsid w:val="00495C12"/>
    <w:rPr>
      <w:b/>
    </w:rPr>
  </w:style>
  <w:style w:type="paragraph" w:customStyle="1" w:styleId="IndentedVerse">
    <w:name w:val="Indented Verse"/>
    <w:basedOn w:val="Normal"/>
    <w:rsid w:val="00495C12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495C12"/>
    <w:pPr>
      <w:ind w:firstLine="0"/>
    </w:pPr>
  </w:style>
  <w:style w:type="paragraph" w:styleId="Footer">
    <w:name w:val="footer"/>
    <w:basedOn w:val="Normal"/>
    <w:rsid w:val="00495C12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495C12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495C12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495C12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495C12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495C12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495C12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495C12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495C12"/>
    <w:pPr>
      <w:ind w:left="1872" w:right="1872" w:hanging="86"/>
    </w:pPr>
  </w:style>
  <w:style w:type="paragraph" w:customStyle="1" w:styleId="paraindent">
    <w:name w:val="para_indent"/>
    <w:basedOn w:val="Normal"/>
    <w:rsid w:val="00495C12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495C12"/>
    <w:pPr>
      <w:numPr>
        <w:numId w:val="1"/>
      </w:numPr>
    </w:pPr>
  </w:style>
  <w:style w:type="paragraph" w:customStyle="1" w:styleId="parablock">
    <w:name w:val="para_block"/>
    <w:basedOn w:val="Normal"/>
    <w:rsid w:val="00495C12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495C12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495C12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495C12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495C12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495C12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495C12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495C12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495C12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495C12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495C1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495C12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495C12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495C12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495C12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495C12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495C12"/>
  </w:style>
  <w:style w:type="character" w:customStyle="1" w:styleId="goohl4">
    <w:name w:val="goohl4"/>
    <w:basedOn w:val="DefaultParagraphFont"/>
    <w:rsid w:val="00495C12"/>
  </w:style>
  <w:style w:type="character" w:customStyle="1" w:styleId="goohl5">
    <w:name w:val="goohl5"/>
    <w:basedOn w:val="DefaultParagraphFont"/>
    <w:rsid w:val="00495C12"/>
  </w:style>
  <w:style w:type="character" w:customStyle="1" w:styleId="goohl1">
    <w:name w:val="goohl1"/>
    <w:basedOn w:val="DefaultParagraphFont"/>
    <w:rsid w:val="00495C12"/>
  </w:style>
  <w:style w:type="character" w:customStyle="1" w:styleId="goohl0">
    <w:name w:val="goohl0"/>
    <w:basedOn w:val="DefaultParagraphFont"/>
    <w:rsid w:val="00495C12"/>
  </w:style>
  <w:style w:type="character" w:customStyle="1" w:styleId="goohl2">
    <w:name w:val="goohl2"/>
    <w:basedOn w:val="DefaultParagraphFont"/>
    <w:rsid w:val="00495C12"/>
  </w:style>
  <w:style w:type="paragraph" w:customStyle="1" w:styleId="quoteblocknobotmargin">
    <w:name w:val="quote_block_nobotmargin"/>
    <w:basedOn w:val="Normal"/>
    <w:rsid w:val="00495C12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rsid w:val="00495C12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140A54"/>
    <w:rPr>
      <w:b/>
      <w:sz w:val="24"/>
    </w:rPr>
  </w:style>
  <w:style w:type="paragraph" w:styleId="ListParagraph">
    <w:name w:val="List Paragraph"/>
    <w:basedOn w:val="Normal"/>
    <w:uiPriority w:val="34"/>
    <w:qFormat/>
    <w:rsid w:val="00E5140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E72F1"/>
  </w:style>
  <w:style w:type="character" w:customStyle="1" w:styleId="BodyTextChar">
    <w:name w:val="Body Text Char"/>
    <w:basedOn w:val="DefaultParagraphFont"/>
    <w:link w:val="BodyText"/>
    <w:rsid w:val="00144DDA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alconversion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5A8BE-C072-4F93-8A25-6303CCFE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3050</Words>
  <Characters>17385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</vt:lpstr>
    </vt:vector>
  </TitlesOfParts>
  <Company>Hewlett-Packard Company</Company>
  <LinksUpToDate>false</LinksUpToDate>
  <CharactersWithSpaces>20395</CharactersWithSpaces>
  <SharedDoc>false</SharedDoc>
  <HLinks>
    <vt:vector size="12" baseType="variant">
      <vt:variant>
        <vt:i4>2228283</vt:i4>
      </vt:variant>
      <vt:variant>
        <vt:i4>3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</dc:title>
  <dc:creator>Christopher L. Cagan</dc:creator>
  <cp:lastModifiedBy>Use This Account</cp:lastModifiedBy>
  <cp:revision>3</cp:revision>
  <cp:lastPrinted>2015-02-21T08:29:00Z</cp:lastPrinted>
  <dcterms:created xsi:type="dcterms:W3CDTF">2015-03-09T06:38:00Z</dcterms:created>
  <dcterms:modified xsi:type="dcterms:W3CDTF">2015-03-09T06:42:00Z</dcterms:modified>
</cp:coreProperties>
</file>