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85B" w:rsidRPr="003F24B0" w:rsidRDefault="0011185B" w:rsidP="003F24B0">
      <w:pPr>
        <w:pStyle w:val="Heading1"/>
        <w:ind w:left="0" w:right="0"/>
        <w:jc w:val="center"/>
        <w:rPr>
          <w:sz w:val="28"/>
          <w:szCs w:val="28"/>
        </w:rPr>
      </w:pPr>
      <w:r w:rsidRPr="003F24B0">
        <w:rPr>
          <w:sz w:val="28"/>
          <w:szCs w:val="28"/>
        </w:rPr>
        <w:t>PEMILIHAN</w:t>
      </w:r>
    </w:p>
    <w:p w:rsidR="00B83532" w:rsidRPr="003F24B0" w:rsidRDefault="00712442" w:rsidP="003F24B0">
      <w:pPr>
        <w:pStyle w:val="Heading1"/>
        <w:ind w:left="0" w:right="0"/>
        <w:jc w:val="center"/>
        <w:rPr>
          <w:sz w:val="24"/>
          <w:szCs w:val="28"/>
        </w:rPr>
      </w:pPr>
      <w:r w:rsidRPr="003F24B0">
        <w:rPr>
          <w:sz w:val="24"/>
          <w:szCs w:val="28"/>
        </w:rPr>
        <w:t>ELECTION</w:t>
      </w:r>
    </w:p>
    <w:p w:rsidR="00B83532" w:rsidRPr="003F24B0" w:rsidRDefault="003F24B0" w:rsidP="003F24B0">
      <w:pPr>
        <w:jc w:val="center"/>
        <w:rPr>
          <w:bCs/>
          <w:sz w:val="18"/>
          <w:szCs w:val="24"/>
        </w:rPr>
      </w:pPr>
      <w:r w:rsidRPr="003F24B0">
        <w:rPr>
          <w:bCs/>
          <w:sz w:val="18"/>
          <w:szCs w:val="24"/>
        </w:rPr>
        <w:t>(Indonesian)</w:t>
      </w:r>
    </w:p>
    <w:p w:rsidR="003F24B0" w:rsidRPr="003F24B0" w:rsidRDefault="003F24B0" w:rsidP="003F24B0">
      <w:pPr>
        <w:jc w:val="center"/>
        <w:rPr>
          <w:bCs/>
          <w:sz w:val="18"/>
          <w:szCs w:val="24"/>
        </w:rPr>
      </w:pPr>
    </w:p>
    <w:p w:rsidR="00B83532" w:rsidRPr="003F24B0" w:rsidRDefault="0011185B" w:rsidP="003F24B0">
      <w:pPr>
        <w:pStyle w:val="heading"/>
        <w:spacing w:before="0" w:beforeAutospacing="0" w:after="0" w:afterAutospacing="0"/>
      </w:pPr>
      <w:r w:rsidRPr="003F24B0">
        <w:t>oleh</w:t>
      </w:r>
      <w:r w:rsidR="00B83532" w:rsidRPr="003F24B0">
        <w:t xml:space="preserve"> Dr. R. L. Hymers, Jr.</w:t>
      </w:r>
    </w:p>
    <w:p w:rsidR="0011185B" w:rsidRPr="003F24B0" w:rsidRDefault="0011185B" w:rsidP="003F24B0">
      <w:pPr>
        <w:pStyle w:val="heading"/>
        <w:spacing w:before="0" w:beforeAutospacing="0" w:after="0" w:afterAutospacing="0"/>
      </w:pPr>
      <w:r w:rsidRPr="003F24B0">
        <w:t>diterjemahkan oleh Dr. Edi Purwanto</w:t>
      </w:r>
    </w:p>
    <w:p w:rsidR="00B83532" w:rsidRPr="003F24B0" w:rsidRDefault="00B83532" w:rsidP="003F24B0">
      <w:pPr>
        <w:pStyle w:val="BodyText"/>
        <w:jc w:val="center"/>
        <w:rPr>
          <w:sz w:val="24"/>
          <w:szCs w:val="24"/>
        </w:rPr>
      </w:pPr>
    </w:p>
    <w:p w:rsidR="00B84A23" w:rsidRPr="003F24B0" w:rsidRDefault="0011185B" w:rsidP="003F24B0">
      <w:pPr>
        <w:pStyle w:val="BodyText"/>
        <w:jc w:val="center"/>
        <w:rPr>
          <w:sz w:val="24"/>
        </w:rPr>
      </w:pPr>
      <w:r w:rsidRPr="003F24B0">
        <w:rPr>
          <w:sz w:val="24"/>
        </w:rPr>
        <w:t xml:space="preserve">Khotbah ini dikhotbahkan di </w:t>
      </w:r>
      <w:r w:rsidR="00B84A23" w:rsidRPr="003F24B0">
        <w:rPr>
          <w:sz w:val="24"/>
        </w:rPr>
        <w:t>Baptist Tabernacle of Los Angeles</w:t>
      </w:r>
    </w:p>
    <w:p w:rsidR="00B83532" w:rsidRPr="003F24B0" w:rsidRDefault="0011185B" w:rsidP="003F24B0">
      <w:pPr>
        <w:pStyle w:val="BodyText"/>
        <w:jc w:val="center"/>
        <w:rPr>
          <w:sz w:val="24"/>
        </w:rPr>
      </w:pPr>
      <w:r w:rsidRPr="003F24B0">
        <w:rPr>
          <w:sz w:val="24"/>
        </w:rPr>
        <w:t>Pada Kebaktian Minggu Pagi, 1</w:t>
      </w:r>
      <w:r w:rsidR="00B84A23" w:rsidRPr="003F24B0">
        <w:rPr>
          <w:sz w:val="24"/>
        </w:rPr>
        <w:t xml:space="preserve"> Februar</w:t>
      </w:r>
      <w:r w:rsidRPr="003F24B0">
        <w:rPr>
          <w:sz w:val="24"/>
        </w:rPr>
        <w:t xml:space="preserve">i </w:t>
      </w:r>
      <w:r w:rsidR="00B84A23" w:rsidRPr="003F24B0">
        <w:rPr>
          <w:sz w:val="24"/>
        </w:rPr>
        <w:t>2015</w:t>
      </w:r>
    </w:p>
    <w:p w:rsidR="00B83532" w:rsidRPr="003F24B0" w:rsidRDefault="00B83532" w:rsidP="003F24B0">
      <w:pPr>
        <w:pStyle w:val="BodyText"/>
        <w:jc w:val="center"/>
        <w:rPr>
          <w:sz w:val="24"/>
        </w:rPr>
      </w:pPr>
    </w:p>
    <w:p w:rsidR="00777A2E" w:rsidRPr="003F24B0" w:rsidRDefault="00777A2E" w:rsidP="003F24B0">
      <w:pPr>
        <w:ind w:left="1008" w:right="1008" w:hanging="101"/>
        <w:jc w:val="both"/>
        <w:rPr>
          <w:sz w:val="24"/>
          <w:szCs w:val="24"/>
        </w:rPr>
      </w:pPr>
      <w:r w:rsidRPr="003F24B0">
        <w:rPr>
          <w:sz w:val="24"/>
          <w:szCs w:val="24"/>
        </w:rPr>
        <w:t>“</w:t>
      </w:r>
      <w:r w:rsidR="00A45C5D" w:rsidRPr="003F24B0">
        <w:rPr>
          <w:sz w:val="24"/>
          <w:szCs w:val="24"/>
        </w:rPr>
        <w:t>Mendengar itu bergembiralah semua orang yang tidak mengenal Allah dan mereka memuliakan firman Tuhan; dan semua orang yang ditentukan Allah untuk hidup yang kekal, menjadi percaya</w:t>
      </w:r>
      <w:r w:rsidR="00070188" w:rsidRPr="003F24B0">
        <w:rPr>
          <w:sz w:val="24"/>
          <w:szCs w:val="24"/>
        </w:rPr>
        <w:t>” (</w:t>
      </w:r>
      <w:r w:rsidR="00A45C5D" w:rsidRPr="003F24B0">
        <w:rPr>
          <w:sz w:val="24"/>
          <w:szCs w:val="24"/>
        </w:rPr>
        <w:t>Kisah Rasul</w:t>
      </w:r>
      <w:r w:rsidR="00070188" w:rsidRPr="003F24B0">
        <w:rPr>
          <w:sz w:val="24"/>
          <w:szCs w:val="24"/>
        </w:rPr>
        <w:t xml:space="preserve"> 13:48).  </w:t>
      </w:r>
    </w:p>
    <w:p w:rsidR="006153F3" w:rsidRPr="003F24B0" w:rsidRDefault="006153F3" w:rsidP="003F24B0">
      <w:pPr>
        <w:pStyle w:val="BodyText"/>
        <w:jc w:val="center"/>
        <w:rPr>
          <w:sz w:val="20"/>
        </w:rPr>
      </w:pPr>
    </w:p>
    <w:p w:rsidR="00E52A13" w:rsidRPr="003F24B0" w:rsidRDefault="00E52A13" w:rsidP="003F24B0">
      <w:pPr>
        <w:pStyle w:val="BodyTextIndent2"/>
      </w:pPr>
      <w:r w:rsidRPr="003F24B0">
        <w:t xml:space="preserve">Dalam perjalanan mereka Paulus dan teman-temannya </w:t>
      </w:r>
      <w:r w:rsidR="00E71F96" w:rsidRPr="003F24B0">
        <w:t>tiba di</w:t>
      </w:r>
      <w:r w:rsidRPr="003F24B0">
        <w:t xml:space="preserve"> Antiokhia di provinsi Romawi Pisidia. Mereka pergi ke rumah ibadat. Para pemimpin rumah ibadat itu mengundang Paulus untuk berbicara. Ketika </w:t>
      </w:r>
      <w:r w:rsidR="00E71F96" w:rsidRPr="003F24B0">
        <w:t>para tua-t</w:t>
      </w:r>
      <w:r w:rsidRPr="003F24B0">
        <w:t xml:space="preserve">ua Yahudi datang ke Antiokhia, </w:t>
      </w:r>
      <w:r w:rsidR="00E71F96" w:rsidRPr="003F24B0">
        <w:t>orang-orang</w:t>
      </w:r>
      <w:r w:rsidRPr="003F24B0">
        <w:t xml:space="preserve"> </w:t>
      </w:r>
      <w:r w:rsidR="00E71F96" w:rsidRPr="003F24B0">
        <w:t>biasanya</w:t>
      </w:r>
      <w:r w:rsidRPr="003F24B0">
        <w:t xml:space="preserve"> meminta mereka untuk mengatakan sesuatu. Mereka ingin mendengar tentang apa yang terjadi di pusat keagamaan </w:t>
      </w:r>
      <w:r w:rsidR="00E71F96" w:rsidRPr="003F24B0">
        <w:t xml:space="preserve">di </w:t>
      </w:r>
      <w:r w:rsidRPr="003F24B0">
        <w:t>Yerusalem. Ini memberi</w:t>
      </w:r>
      <w:r w:rsidR="008B1A72" w:rsidRPr="003F24B0">
        <w:t>kan</w:t>
      </w:r>
      <w:r w:rsidRPr="003F24B0">
        <w:t xml:space="preserve"> kesempatan besar </w:t>
      </w:r>
      <w:r w:rsidR="00E71F96" w:rsidRPr="003F24B0">
        <w:t xml:space="preserve">kepada Paulus </w:t>
      </w:r>
      <w:r w:rsidRPr="003F24B0">
        <w:t>untuk berkhotbah. Paul</w:t>
      </w:r>
      <w:r w:rsidR="00E71F96" w:rsidRPr="003F24B0">
        <w:t>us</w:t>
      </w:r>
      <w:r w:rsidRPr="003F24B0">
        <w:t xml:space="preserve"> berdiri dan mulai berbicara. Dia menceritakan sejarah Israel. Dia berbicara tentang kedatangan Yesus, kematian</w:t>
      </w:r>
      <w:r w:rsidRPr="003F24B0">
        <w:rPr>
          <w:b/>
        </w:rPr>
        <w:t>-</w:t>
      </w:r>
      <w:r w:rsidRPr="003F24B0">
        <w:t>Nya di kayu salib, kebangkitan</w:t>
      </w:r>
      <w:r w:rsidRPr="003F24B0">
        <w:rPr>
          <w:b/>
        </w:rPr>
        <w:t>-</w:t>
      </w:r>
      <w:r w:rsidRPr="003F24B0">
        <w:t>Nya dari antara orang mati. Ketika Paulus selesai</w:t>
      </w:r>
      <w:r w:rsidR="00E71F96" w:rsidRPr="003F24B0">
        <w:t xml:space="preserve"> berbicara</w:t>
      </w:r>
      <w:r w:rsidRPr="003F24B0">
        <w:t xml:space="preserve">, beberapa orang Yahudi dan </w:t>
      </w:r>
      <w:r w:rsidR="00E71F96" w:rsidRPr="003F24B0">
        <w:t xml:space="preserve">banyak orang yang </w:t>
      </w:r>
      <w:r w:rsidRPr="003F24B0">
        <w:t xml:space="preserve">bukan Yahudi </w:t>
      </w:r>
      <w:r w:rsidR="00E71F96" w:rsidRPr="003F24B0">
        <w:t>yang telah menganut agama</w:t>
      </w:r>
      <w:r w:rsidRPr="003F24B0">
        <w:t xml:space="preserve"> Yudaisme yang sangat tertarik untuk mendengar lebih banyak </w:t>
      </w:r>
      <w:r w:rsidR="008B1A72" w:rsidRPr="003F24B0">
        <w:t>tentang</w:t>
      </w:r>
      <w:r w:rsidRPr="003F24B0">
        <w:t xml:space="preserve"> Injil</w:t>
      </w:r>
      <w:r w:rsidR="00E71F96" w:rsidRPr="003F24B0">
        <w:t>.</w:t>
      </w:r>
    </w:p>
    <w:p w:rsidR="00E52A13" w:rsidRPr="003F24B0" w:rsidRDefault="00E52A13" w:rsidP="003F24B0">
      <w:pPr>
        <w:pStyle w:val="BodyTextIndent2"/>
      </w:pPr>
      <w:r w:rsidRPr="003F24B0">
        <w:t xml:space="preserve">Pada hari Sabat berikutnya datanglah hampir seluruh kota </w:t>
      </w:r>
      <w:r w:rsidR="00E71F96" w:rsidRPr="003F24B0">
        <w:t>itu</w:t>
      </w:r>
      <w:r w:rsidRPr="003F24B0">
        <w:t xml:space="preserve"> untuk mendengar Paulus memberitakan kabar baik tentang keselamatan</w:t>
      </w:r>
      <w:r w:rsidR="00E71F96" w:rsidRPr="003F24B0">
        <w:t>.</w:t>
      </w:r>
      <w:r w:rsidRPr="003F24B0">
        <w:t xml:space="preserve"> </w:t>
      </w:r>
    </w:p>
    <w:p w:rsidR="000F139F" w:rsidRPr="003F24B0" w:rsidRDefault="000F139F" w:rsidP="003F24B0">
      <w:pPr>
        <w:pStyle w:val="BodyTextIndent2"/>
      </w:pPr>
    </w:p>
    <w:p w:rsidR="000F139F" w:rsidRPr="003F24B0" w:rsidRDefault="000F139F" w:rsidP="003F24B0">
      <w:pPr>
        <w:pStyle w:val="IndentedVerse"/>
      </w:pPr>
      <w:r w:rsidRPr="003F24B0">
        <w:t>“</w:t>
      </w:r>
      <w:r w:rsidR="00A45C5D" w:rsidRPr="003F24B0">
        <w:t xml:space="preserve">Mendengar itu bergembiralah semua orang yang tidak mengenal Allah dan mereka memuliakan firman Tuhan; dan semua orang </w:t>
      </w:r>
      <w:r w:rsidR="00A45C5D" w:rsidRPr="003F24B0">
        <w:rPr>
          <w:u w:val="single"/>
        </w:rPr>
        <w:t>yang ditentukan</w:t>
      </w:r>
      <w:r w:rsidR="00A45C5D" w:rsidRPr="003F24B0">
        <w:t xml:space="preserve"> Allah untuk hidup yang kekal, menjadi percaya” (Kisah Rasul </w:t>
      </w:r>
      <w:r w:rsidRPr="003F24B0">
        <w:t xml:space="preserve">13:48).  </w:t>
      </w:r>
    </w:p>
    <w:p w:rsidR="000F139F" w:rsidRPr="003F24B0" w:rsidRDefault="000F139F" w:rsidP="003F24B0">
      <w:pPr>
        <w:pStyle w:val="BodyTextIndent2"/>
      </w:pPr>
    </w:p>
    <w:p w:rsidR="00E52A13" w:rsidRPr="003F24B0" w:rsidRDefault="00E52A13" w:rsidP="003F24B0">
      <w:pPr>
        <w:pStyle w:val="BodyTextIndent2"/>
      </w:pPr>
      <w:r w:rsidRPr="003F24B0">
        <w:t xml:space="preserve">Secara harfiah, </w:t>
      </w:r>
      <w:r w:rsidR="00E71F96" w:rsidRPr="003F24B0">
        <w:t>“</w:t>
      </w:r>
      <w:r w:rsidRPr="003F24B0">
        <w:t xml:space="preserve">semua </w:t>
      </w:r>
      <w:r w:rsidR="00E71F96" w:rsidRPr="003F24B0">
        <w:t xml:space="preserve">orang </w:t>
      </w:r>
      <w:r w:rsidRPr="003F24B0">
        <w:t xml:space="preserve">yang </w:t>
      </w:r>
      <w:r w:rsidRPr="003F24B0">
        <w:rPr>
          <w:u w:val="single"/>
        </w:rPr>
        <w:t>telah dit</w:t>
      </w:r>
      <w:r w:rsidR="00E71F96" w:rsidRPr="003F24B0">
        <w:rPr>
          <w:u w:val="single"/>
        </w:rPr>
        <w:t>entukan</w:t>
      </w:r>
      <w:r w:rsidRPr="003F24B0">
        <w:t xml:space="preserve"> untuk hidup yang kekal </w:t>
      </w:r>
      <w:r w:rsidR="00E71F96" w:rsidRPr="003F24B0">
        <w:t xml:space="preserve">menjadi </w:t>
      </w:r>
      <w:r w:rsidRPr="003F24B0">
        <w:t>percaya.</w:t>
      </w:r>
      <w:r w:rsidR="00E71F96" w:rsidRPr="003F24B0">
        <w:t>”</w:t>
      </w:r>
      <w:r w:rsidRPr="003F24B0">
        <w:t xml:space="preserve"> Allah telah memilih </w:t>
      </w:r>
      <w:r w:rsidR="008B1A72" w:rsidRPr="003F24B0">
        <w:t>orang</w:t>
      </w:r>
      <w:r w:rsidR="008B1A72" w:rsidRPr="003F24B0">
        <w:rPr>
          <w:b/>
        </w:rPr>
        <w:t>-</w:t>
      </w:r>
      <w:r w:rsidRPr="003F24B0">
        <w:t xml:space="preserve">orang ini sebelumnya. </w:t>
      </w:r>
      <w:r w:rsidR="00E71F96" w:rsidRPr="003F24B0">
        <w:t>Kemudian Allah</w:t>
      </w:r>
      <w:r w:rsidRPr="003F24B0">
        <w:t xml:space="preserve"> menari</w:t>
      </w:r>
      <w:r w:rsidR="00E71F96" w:rsidRPr="003F24B0">
        <w:t>k mereka kepada Kristus melalui</w:t>
      </w:r>
      <w:r w:rsidRPr="003F24B0">
        <w:t xml:space="preserve"> iman. Lukas menggunakan kalimat pasif </w:t>
      </w:r>
      <w:r w:rsidR="00E71F96" w:rsidRPr="003F24B0">
        <w:t>“ditentukan” –</w:t>
      </w:r>
      <w:r w:rsidRPr="003F24B0">
        <w:t xml:space="preserve"> </w:t>
      </w:r>
      <w:r w:rsidR="00E71F96" w:rsidRPr="003F24B0">
        <w:t>“</w:t>
      </w:r>
      <w:r w:rsidRPr="003F24B0">
        <w:t>dit</w:t>
      </w:r>
      <w:r w:rsidR="00E71F96" w:rsidRPr="003F24B0">
        <w:t>etap</w:t>
      </w:r>
      <w:r w:rsidRPr="003F24B0">
        <w:t>kan</w:t>
      </w:r>
      <w:r w:rsidR="00E71F96" w:rsidRPr="003F24B0">
        <w:t>”</w:t>
      </w:r>
      <w:r w:rsidRPr="003F24B0">
        <w:t xml:space="preserve"> menunjukkan bahwa Allah adalah yang melakukan pekerjaan ini. Hanya </w:t>
      </w:r>
      <w:r w:rsidR="00E71F96" w:rsidRPr="003F24B0">
        <w:t>Allah</w:t>
      </w:r>
      <w:r w:rsidRPr="003F24B0">
        <w:t xml:space="preserve"> yang memberi</w:t>
      </w:r>
      <w:r w:rsidR="00E71F96" w:rsidRPr="003F24B0">
        <w:t>kan</w:t>
      </w:r>
      <w:r w:rsidRPr="003F24B0">
        <w:t xml:space="preserve"> hidup yang kekal. Ini adalah salah satu pernyataan yang paling jelas dari karya Allah yang berdaulat dalam menyelamatkan orang-orang berdosa. Allah memilih siapa yang akan diselamatkan. Dia me</w:t>
      </w:r>
      <w:r w:rsidR="00E71F96" w:rsidRPr="003F24B0">
        <w:t xml:space="preserve">manggil </w:t>
      </w:r>
      <w:r w:rsidRPr="003F24B0">
        <w:t>mereka. Dia menarik mereka. Dia me</w:t>
      </w:r>
      <w:r w:rsidR="00E71F96" w:rsidRPr="003F24B0">
        <w:t>mpertobatkan</w:t>
      </w:r>
      <w:r w:rsidRPr="003F24B0">
        <w:t xml:space="preserve"> mereka. </w:t>
      </w:r>
      <w:r w:rsidR="00E71F96" w:rsidRPr="003F24B0">
        <w:t>“semua orang yang ditentukan Allah untuk hidup yang kekal, menjadi percaya</w:t>
      </w:r>
      <w:r w:rsidRPr="003F24B0">
        <w:t>.</w:t>
      </w:r>
      <w:r w:rsidR="00E71F96" w:rsidRPr="003F24B0">
        <w:t>”</w:t>
      </w:r>
      <w:r w:rsidRPr="003F24B0">
        <w:t xml:space="preserve"> Dr. W</w:t>
      </w:r>
      <w:r w:rsidR="00E71F96" w:rsidRPr="003F24B0">
        <w:t xml:space="preserve">. </w:t>
      </w:r>
      <w:r w:rsidRPr="003F24B0">
        <w:t>A</w:t>
      </w:r>
      <w:r w:rsidR="00E71F96" w:rsidRPr="003F24B0">
        <w:t>.</w:t>
      </w:r>
      <w:r w:rsidRPr="003F24B0">
        <w:t xml:space="preserve"> Criswell </w:t>
      </w:r>
      <w:r w:rsidR="00E71F96" w:rsidRPr="003F24B0">
        <w:t xml:space="preserve">berkata berhubungan dengan </w:t>
      </w:r>
      <w:r w:rsidRPr="003F24B0">
        <w:t>teks kita</w:t>
      </w:r>
      <w:r w:rsidR="00E71F96" w:rsidRPr="003F24B0">
        <w:t xml:space="preserve"> ini demikian,</w:t>
      </w:r>
    </w:p>
    <w:p w:rsidR="000F139F" w:rsidRPr="003F24B0" w:rsidRDefault="000F139F" w:rsidP="003F24B0">
      <w:pPr>
        <w:pStyle w:val="BodyTextIndent2"/>
      </w:pPr>
    </w:p>
    <w:p w:rsidR="000F139F" w:rsidRPr="003F24B0" w:rsidRDefault="00E71F96" w:rsidP="003F24B0">
      <w:pPr>
        <w:pStyle w:val="IndentedQuote"/>
      </w:pPr>
      <w:r w:rsidRPr="003F24B0">
        <w:t>Orang-orang yang tidak ditentukan untuk hidup yang kekal tidak percaya. Orang-orang yang ditentukan untuk hidup yang kekal menjadi percaya</w:t>
      </w:r>
      <w:r w:rsidR="00C62B66" w:rsidRPr="003F24B0">
        <w:t xml:space="preserve"> (“Election: God’s Sovereign Purpose Achieved”).  </w:t>
      </w:r>
    </w:p>
    <w:p w:rsidR="00C62B66" w:rsidRPr="003F24B0" w:rsidRDefault="00C62B66" w:rsidP="003F24B0">
      <w:pPr>
        <w:pStyle w:val="IndentedQuote"/>
      </w:pPr>
    </w:p>
    <w:p w:rsidR="00E52A13" w:rsidRPr="003F24B0" w:rsidRDefault="00E52A13" w:rsidP="003F24B0">
      <w:pPr>
        <w:pStyle w:val="BodyText"/>
      </w:pPr>
      <w:r w:rsidRPr="003F24B0">
        <w:t xml:space="preserve">Ini sesederhana itu! Doktrin pemilihan adalah doktrin Alkitab. Ini semua </w:t>
      </w:r>
      <w:r w:rsidR="00E71F96" w:rsidRPr="003F24B0">
        <w:t xml:space="preserve">terdapat di seluruh </w:t>
      </w:r>
      <w:r w:rsidRPr="003F24B0">
        <w:t>Alkitab</w:t>
      </w:r>
      <w:r w:rsidR="00E71F96" w:rsidRPr="003F24B0">
        <w:t>.</w:t>
      </w:r>
    </w:p>
    <w:p w:rsidR="00E52A13" w:rsidRPr="003F24B0" w:rsidRDefault="00E52A13" w:rsidP="003F24B0">
      <w:pPr>
        <w:pStyle w:val="BodyTextIndent2"/>
      </w:pPr>
      <w:r w:rsidRPr="003F24B0">
        <w:lastRenderedPageBreak/>
        <w:t xml:space="preserve">Kita membaca Nuh hidup di dunia </w:t>
      </w:r>
      <w:r w:rsidR="00E71F96" w:rsidRPr="003F24B0">
        <w:t>yang rusak</w:t>
      </w:r>
      <w:r w:rsidRPr="003F24B0">
        <w:t xml:space="preserve">, </w:t>
      </w:r>
      <w:r w:rsidR="00160A7C" w:rsidRPr="003F24B0">
        <w:t>jahat</w:t>
      </w:r>
      <w:r w:rsidRPr="003F24B0">
        <w:t xml:space="preserve"> dan dosa </w:t>
      </w:r>
      <w:r w:rsidR="00160A7C" w:rsidRPr="003F24B0">
        <w:t>yang keji. “</w:t>
      </w:r>
      <w:r w:rsidR="00160A7C" w:rsidRPr="003F24B0">
        <w:rPr>
          <w:szCs w:val="22"/>
        </w:rPr>
        <w:t>Tetapi Nuh mendapat kasih karunia di mata TUHAN</w:t>
      </w:r>
      <w:r w:rsidR="00160A7C" w:rsidRPr="003F24B0">
        <w:t xml:space="preserve">” </w:t>
      </w:r>
      <w:r w:rsidRPr="003F24B0">
        <w:t xml:space="preserve">(Kejadian 6:8). Nuh dan keluarganya diselamatkan dari </w:t>
      </w:r>
      <w:r w:rsidR="00160A7C" w:rsidRPr="003F24B0">
        <w:t>air bah</w:t>
      </w:r>
      <w:r w:rsidRPr="003F24B0">
        <w:t xml:space="preserve"> karena Allah memilih mereka dan menyelamatkan mereka </w:t>
      </w:r>
      <w:r w:rsidR="00160A7C" w:rsidRPr="003F24B0">
        <w:t xml:space="preserve">oleh kasih karunia. </w:t>
      </w:r>
      <w:r w:rsidR="00160A7C" w:rsidRPr="003F24B0">
        <w:rPr>
          <w:u w:val="single"/>
        </w:rPr>
        <w:t>Itulah</w:t>
      </w:r>
      <w:r w:rsidR="00160A7C" w:rsidRPr="003F24B0">
        <w:t xml:space="preserve"> pemilihan.</w:t>
      </w:r>
    </w:p>
    <w:p w:rsidR="00E52A13" w:rsidRPr="003F24B0" w:rsidRDefault="00E52A13" w:rsidP="003F24B0">
      <w:pPr>
        <w:pStyle w:val="BodyTextIndent2"/>
      </w:pPr>
      <w:r w:rsidRPr="003F24B0">
        <w:t xml:space="preserve">Kita membaca tentang Abraham, yang dipanggil keluar dari Ur-Kasdim, salah satu kota yang paling </w:t>
      </w:r>
      <w:r w:rsidR="00160A7C" w:rsidRPr="003F24B0">
        <w:t xml:space="preserve">banyak </w:t>
      </w:r>
      <w:r w:rsidRPr="003F24B0">
        <w:t>berhala</w:t>
      </w:r>
      <w:r w:rsidR="00160A7C" w:rsidRPr="003F24B0">
        <w:t>nya di</w:t>
      </w:r>
      <w:r w:rsidRPr="003F24B0">
        <w:t xml:space="preserve"> dunia </w:t>
      </w:r>
      <w:r w:rsidR="00160A7C" w:rsidRPr="003F24B0">
        <w:t>purba</w:t>
      </w:r>
      <w:r w:rsidRPr="003F24B0">
        <w:t xml:space="preserve">. Allah memanggil Abraham keluar dari penyembahan berhala itu dan menyelamatkannya dan membuat dirinya suatu bangsa yang besar. </w:t>
      </w:r>
      <w:r w:rsidRPr="003F24B0">
        <w:rPr>
          <w:u w:val="single"/>
        </w:rPr>
        <w:t>Itulah</w:t>
      </w:r>
      <w:r w:rsidRPr="003F24B0">
        <w:t xml:space="preserve"> pemil</w:t>
      </w:r>
      <w:r w:rsidR="00160A7C" w:rsidRPr="003F24B0">
        <w:t>ihan</w:t>
      </w:r>
      <w:r w:rsidRPr="003F24B0">
        <w:t>!</w:t>
      </w:r>
    </w:p>
    <w:p w:rsidR="00E52A13" w:rsidRPr="003F24B0" w:rsidRDefault="00E52A13" w:rsidP="003F24B0">
      <w:pPr>
        <w:pStyle w:val="BodyTextIndent2"/>
      </w:pPr>
      <w:r w:rsidRPr="003F24B0">
        <w:t xml:space="preserve">Kita membaca </w:t>
      </w:r>
      <w:r w:rsidR="00160A7C" w:rsidRPr="003F24B0">
        <w:t>tentang</w:t>
      </w:r>
      <w:r w:rsidRPr="003F24B0">
        <w:t xml:space="preserve"> Lot yang tinggal di kota Sodom</w:t>
      </w:r>
      <w:r w:rsidR="00160A7C" w:rsidRPr="003F24B0">
        <w:t xml:space="preserve"> yang dosa-dosa</w:t>
      </w:r>
      <w:r w:rsidR="008B1A72" w:rsidRPr="003F24B0">
        <w:t xml:space="preserve"> kota itu</w:t>
      </w:r>
      <w:r w:rsidR="00160A7C" w:rsidRPr="003F24B0">
        <w:t xml:space="preserve"> telah mengeras</w:t>
      </w:r>
      <w:r w:rsidRPr="003F24B0">
        <w:t>. Kota ini hancur. Lot tidak ingin meninggalkan kota</w:t>
      </w:r>
      <w:r w:rsidR="008B1A72" w:rsidRPr="003F24B0">
        <w:t xml:space="preserve"> itu</w:t>
      </w:r>
      <w:r w:rsidRPr="003F24B0">
        <w:t>,</w:t>
      </w:r>
    </w:p>
    <w:p w:rsidR="008A3B7A" w:rsidRPr="003F24B0" w:rsidRDefault="008A3B7A" w:rsidP="003F24B0">
      <w:pPr>
        <w:pStyle w:val="BodyTextIndent2"/>
      </w:pPr>
    </w:p>
    <w:p w:rsidR="003F24B0" w:rsidRDefault="008A3B7A" w:rsidP="003F24B0">
      <w:pPr>
        <w:pStyle w:val="IndentedVerse"/>
      </w:pPr>
      <w:r w:rsidRPr="003F24B0">
        <w:t>“</w:t>
      </w:r>
      <w:r w:rsidR="00A45C5D" w:rsidRPr="003F24B0">
        <w:t>Ketika ia berlambat-lambat, maka tangannya, tangan isteri dan tangan kedua anaknya dipegang oleh kedua orang itu, sebab TUHAN hendak mengasihani dia; lalu kedua orang itu menuntunnya ke luar kota dan melepaskannya di sana</w:t>
      </w:r>
      <w:r w:rsidR="00EF15ED" w:rsidRPr="003F24B0">
        <w:t xml:space="preserve">” </w:t>
      </w:r>
      <w:r w:rsidR="003F24B0">
        <w:t xml:space="preserve">  </w:t>
      </w:r>
    </w:p>
    <w:p w:rsidR="008A3B7A" w:rsidRPr="003F24B0" w:rsidRDefault="003F24B0" w:rsidP="003F24B0">
      <w:pPr>
        <w:pStyle w:val="IndentedVerse"/>
      </w:pPr>
      <w:r>
        <w:t xml:space="preserve">     </w:t>
      </w:r>
      <w:r w:rsidR="00EF15ED" w:rsidRPr="003F24B0">
        <w:t>(</w:t>
      </w:r>
      <w:r w:rsidR="00A45C5D" w:rsidRPr="003F24B0">
        <w:t>Kejadian</w:t>
      </w:r>
      <w:r w:rsidR="00EF15ED" w:rsidRPr="003F24B0">
        <w:t xml:space="preserve"> 19:16). </w:t>
      </w:r>
    </w:p>
    <w:p w:rsidR="000F139F" w:rsidRPr="003F24B0" w:rsidRDefault="000F139F" w:rsidP="003F24B0">
      <w:pPr>
        <w:pStyle w:val="BodyTextIndent2"/>
      </w:pPr>
    </w:p>
    <w:p w:rsidR="00E52A13" w:rsidRPr="003F24B0" w:rsidRDefault="00E52A13" w:rsidP="003F24B0">
      <w:pPr>
        <w:pStyle w:val="BodyText"/>
      </w:pPr>
      <w:r w:rsidRPr="003F24B0">
        <w:rPr>
          <w:u w:val="single"/>
        </w:rPr>
        <w:t>Itulah</w:t>
      </w:r>
      <w:r w:rsidRPr="003F24B0">
        <w:t xml:space="preserve"> pemil</w:t>
      </w:r>
      <w:r w:rsidR="00160A7C" w:rsidRPr="003F24B0">
        <w:t>ihan</w:t>
      </w:r>
      <w:r w:rsidRPr="003F24B0">
        <w:t xml:space="preserve">! </w:t>
      </w:r>
      <w:r w:rsidR="00160A7C" w:rsidRPr="003F24B0">
        <w:t>“</w:t>
      </w:r>
      <w:r w:rsidRPr="003F24B0">
        <w:t>Tapi istrinya melihat kembali dari belakangnya, dan ia menjadi tiang garam</w:t>
      </w:r>
      <w:r w:rsidR="00160A7C" w:rsidRPr="003F24B0">
        <w:t>”</w:t>
      </w:r>
      <w:r w:rsidRPr="003F24B0">
        <w:t xml:space="preserve"> (Kejadian 19:26). Mengapa</w:t>
      </w:r>
      <w:r w:rsidR="00160A7C" w:rsidRPr="003F24B0">
        <w:t xml:space="preserve"> hal</w:t>
      </w:r>
      <w:r w:rsidRPr="003F24B0">
        <w:t xml:space="preserve"> itu terjadi pada istri Lot? Dia bukan salah satu dari orang</w:t>
      </w:r>
      <w:r w:rsidRPr="003F24B0">
        <w:rPr>
          <w:b/>
        </w:rPr>
        <w:t>-</w:t>
      </w:r>
      <w:r w:rsidRPr="003F24B0">
        <w:t>orang pilihan. Itu</w:t>
      </w:r>
      <w:r w:rsidR="00160A7C" w:rsidRPr="003F24B0">
        <w:t>lah</w:t>
      </w:r>
      <w:r w:rsidRPr="003F24B0">
        <w:t xml:space="preserve"> sebabnya dia tewas!</w:t>
      </w:r>
    </w:p>
    <w:p w:rsidR="00E52A13" w:rsidRPr="003F24B0" w:rsidRDefault="00E52A13" w:rsidP="003F24B0">
      <w:pPr>
        <w:pStyle w:val="BodyTextIndent2"/>
      </w:pPr>
      <w:r w:rsidRPr="003F24B0">
        <w:t>Kita membaca tentang anak</w:t>
      </w:r>
      <w:r w:rsidRPr="003F24B0">
        <w:rPr>
          <w:b/>
        </w:rPr>
        <w:t>-</w:t>
      </w:r>
      <w:r w:rsidRPr="003F24B0">
        <w:t xml:space="preserve">anak Israel di Mesir, dalam perbudakan. Allah mengutus Musa untuk membebaskan mereka. </w:t>
      </w:r>
      <w:r w:rsidR="00160A7C" w:rsidRPr="003F24B0">
        <w:t>Di antara</w:t>
      </w:r>
      <w:r w:rsidRPr="003F24B0">
        <w:t xml:space="preserve"> semak terbakar di padang gurun, </w:t>
      </w:r>
      <w:r w:rsidR="00160A7C" w:rsidRPr="003F24B0">
        <w:t>Allah berfirman</w:t>
      </w:r>
      <w:r w:rsidRPr="003F24B0">
        <w:t xml:space="preserve"> kepada Musa</w:t>
      </w:r>
      <w:r w:rsidR="00160A7C" w:rsidRPr="003F24B0">
        <w:t>,</w:t>
      </w:r>
    </w:p>
    <w:p w:rsidR="00A717E7" w:rsidRPr="003F24B0" w:rsidRDefault="00A717E7" w:rsidP="003F24B0">
      <w:pPr>
        <w:pStyle w:val="BodyTextIndent2"/>
      </w:pPr>
    </w:p>
    <w:p w:rsidR="008674CE" w:rsidRPr="003F24B0" w:rsidRDefault="00A717E7" w:rsidP="003F24B0">
      <w:pPr>
        <w:pStyle w:val="IndentedVerse"/>
      </w:pPr>
      <w:r w:rsidRPr="003F24B0">
        <w:t>“</w:t>
      </w:r>
      <w:r w:rsidR="00A45C5D" w:rsidRPr="003F24B0">
        <w:t>Sebab itu Aku telah turun untuk melepaskan mereka dari tangan orang Mesir dan menuntun mereka keluar dari negeri itu ke suatu negeri yang baik dan luas, suatu negeri yang berlimpah-limpah susu dan madunya</w:t>
      </w:r>
      <w:r w:rsidR="008674CE" w:rsidRPr="003F24B0">
        <w:t>” (</w:t>
      </w:r>
      <w:r w:rsidR="00A45C5D" w:rsidRPr="003F24B0">
        <w:t>Keluaran</w:t>
      </w:r>
      <w:r w:rsidR="008674CE" w:rsidRPr="003F24B0">
        <w:t xml:space="preserve"> 3:8).  </w:t>
      </w:r>
    </w:p>
    <w:p w:rsidR="00070188" w:rsidRPr="003F24B0" w:rsidRDefault="00070188" w:rsidP="003F24B0">
      <w:pPr>
        <w:pStyle w:val="BodyTextIndent2"/>
      </w:pPr>
    </w:p>
    <w:p w:rsidR="00E52A13" w:rsidRPr="003F24B0" w:rsidRDefault="00E52A13" w:rsidP="003F24B0">
      <w:pPr>
        <w:pStyle w:val="BodyText"/>
      </w:pPr>
      <w:r w:rsidRPr="003F24B0">
        <w:rPr>
          <w:u w:val="single"/>
        </w:rPr>
        <w:t>Itulah</w:t>
      </w:r>
      <w:r w:rsidRPr="003F24B0">
        <w:t xml:space="preserve"> pemil</w:t>
      </w:r>
      <w:r w:rsidR="00160A7C" w:rsidRPr="003F24B0">
        <w:t>ihan</w:t>
      </w:r>
      <w:r w:rsidRPr="003F24B0">
        <w:t xml:space="preserve">! Dan </w:t>
      </w:r>
      <w:r w:rsidR="00160A7C" w:rsidRPr="003F24B0">
        <w:t>itu</w:t>
      </w:r>
      <w:r w:rsidRPr="003F24B0">
        <w:t xml:space="preserve"> diajarkan lagi dan lagi </w:t>
      </w:r>
      <w:r w:rsidR="00160A7C" w:rsidRPr="003F24B0">
        <w:t xml:space="preserve">di </w:t>
      </w:r>
      <w:r w:rsidRPr="003F24B0">
        <w:t>seluruh Kitab Suci Perjanjian Lama</w:t>
      </w:r>
    </w:p>
    <w:p w:rsidR="00E52A13" w:rsidRPr="003F24B0" w:rsidRDefault="00E52A13" w:rsidP="003F24B0">
      <w:pPr>
        <w:pStyle w:val="BodyTextIndent2"/>
      </w:pPr>
      <w:r w:rsidRPr="003F24B0">
        <w:t xml:space="preserve">Pada masa Nabi Yesaya bangsa Israel telah menjadi </w:t>
      </w:r>
      <w:r w:rsidR="00160A7C" w:rsidRPr="003F24B0">
        <w:t xml:space="preserve">penyembah </w:t>
      </w:r>
      <w:r w:rsidRPr="003F24B0">
        <w:t>berhala dan jahat. Pada saat itu, nabi berkata,</w:t>
      </w:r>
    </w:p>
    <w:p w:rsidR="008674CE" w:rsidRPr="003F24B0" w:rsidRDefault="008674CE" w:rsidP="003F24B0">
      <w:pPr>
        <w:pStyle w:val="BodyText"/>
      </w:pPr>
    </w:p>
    <w:p w:rsidR="008674CE" w:rsidRPr="003F24B0" w:rsidRDefault="008674CE" w:rsidP="003F24B0">
      <w:pPr>
        <w:pStyle w:val="IndentedVerse"/>
      </w:pPr>
      <w:r w:rsidRPr="003F24B0">
        <w:t>“</w:t>
      </w:r>
      <w:r w:rsidR="00D34D6E" w:rsidRPr="003F24B0">
        <w:t xml:space="preserve">Seandainya </w:t>
      </w:r>
      <w:r w:rsidR="00D34D6E" w:rsidRPr="003F24B0">
        <w:rPr>
          <w:u w:val="single"/>
        </w:rPr>
        <w:t>TUHAN semesta alam tidak meninggalkan pada kita sedikit orang yang terlepas</w:t>
      </w:r>
      <w:r w:rsidR="00D34D6E" w:rsidRPr="003F24B0">
        <w:t>, kita sudah menjadi seperti Sodom, dan sama seperti Gomora</w:t>
      </w:r>
      <w:r w:rsidR="008C136E" w:rsidRPr="003F24B0">
        <w:t>” (</w:t>
      </w:r>
      <w:r w:rsidR="00D34D6E" w:rsidRPr="003F24B0">
        <w:t>Yesaya</w:t>
      </w:r>
      <w:r w:rsidR="008C136E" w:rsidRPr="003F24B0">
        <w:t xml:space="preserve"> 1:9).  </w:t>
      </w:r>
    </w:p>
    <w:p w:rsidR="00070188" w:rsidRPr="003F24B0" w:rsidRDefault="00070188" w:rsidP="003F24B0">
      <w:pPr>
        <w:pStyle w:val="BodyTextIndent2"/>
      </w:pPr>
    </w:p>
    <w:p w:rsidR="00070188" w:rsidRPr="003F24B0" w:rsidRDefault="00160A7C" w:rsidP="003F24B0">
      <w:pPr>
        <w:pStyle w:val="BodyText"/>
      </w:pPr>
      <w:r w:rsidRPr="003F24B0">
        <w:t>Hanya sedikit orang yang terlepas yang diselamatkan</w:t>
      </w:r>
      <w:r w:rsidR="00E553A8" w:rsidRPr="003F24B0">
        <w:t>.</w:t>
      </w:r>
      <w:r w:rsidRPr="003F24B0">
        <w:t xml:space="preserve"> </w:t>
      </w:r>
      <w:r w:rsidRPr="003F24B0">
        <w:rPr>
          <w:u w:val="single"/>
        </w:rPr>
        <w:t>Itu</w:t>
      </w:r>
      <w:r w:rsidRPr="003F24B0">
        <w:t xml:space="preserve"> juga suatu pemilihan!</w:t>
      </w:r>
      <w:r w:rsidR="00E553A8" w:rsidRPr="003F24B0">
        <w:t xml:space="preserve"> </w:t>
      </w:r>
    </w:p>
    <w:p w:rsidR="00E52A13" w:rsidRPr="003F24B0" w:rsidRDefault="00E52A13" w:rsidP="003F24B0">
      <w:pPr>
        <w:pStyle w:val="BodyTextIndent2"/>
      </w:pPr>
      <w:r w:rsidRPr="003F24B0">
        <w:t xml:space="preserve">Dalam Perjanjian Baru kita membaca lagi </w:t>
      </w:r>
      <w:r w:rsidR="00160A7C" w:rsidRPr="003F24B0">
        <w:t>tentang</w:t>
      </w:r>
      <w:r w:rsidRPr="003F24B0">
        <w:t xml:space="preserve"> kedaulatan Allah, </w:t>
      </w:r>
      <w:r w:rsidR="00160A7C" w:rsidRPr="003F24B0">
        <w:t xml:space="preserve">anugerah </w:t>
      </w:r>
      <w:r w:rsidRPr="003F24B0">
        <w:t>pemilihan. D</w:t>
      </w:r>
      <w:r w:rsidR="00160A7C" w:rsidRPr="003F24B0">
        <w:t>alam</w:t>
      </w:r>
      <w:r w:rsidRPr="003F24B0">
        <w:t xml:space="preserve"> Roma kita membaca,</w:t>
      </w:r>
    </w:p>
    <w:p w:rsidR="00070188" w:rsidRPr="003F24B0" w:rsidRDefault="00070188" w:rsidP="003F24B0">
      <w:pPr>
        <w:pStyle w:val="BodyTextIndent2"/>
        <w:rPr>
          <w:sz w:val="16"/>
        </w:rPr>
      </w:pPr>
    </w:p>
    <w:p w:rsidR="00EC750A" w:rsidRPr="003F24B0" w:rsidRDefault="00EC750A" w:rsidP="003F24B0">
      <w:pPr>
        <w:pStyle w:val="IndentedVerse"/>
      </w:pPr>
      <w:r w:rsidRPr="003F24B0">
        <w:t>“</w:t>
      </w:r>
      <w:r w:rsidR="004C0C8A" w:rsidRPr="003F24B0">
        <w:t xml:space="preserve">Demikian juga pada waktu ini ada tinggal suatu sisa, </w:t>
      </w:r>
      <w:r w:rsidR="004C0C8A" w:rsidRPr="003F24B0">
        <w:rPr>
          <w:u w:val="single"/>
        </w:rPr>
        <w:t>menurut pilihan kasih karunia</w:t>
      </w:r>
      <w:r w:rsidR="004C0C8A" w:rsidRPr="003F24B0">
        <w:t xml:space="preserve">…  </w:t>
      </w:r>
      <w:r w:rsidR="00315333" w:rsidRPr="003F24B0">
        <w:t xml:space="preserve">Even so then at this present time also there is a remnant </w:t>
      </w:r>
      <w:r w:rsidR="00315333" w:rsidRPr="003F24B0">
        <w:rPr>
          <w:u w:val="single"/>
        </w:rPr>
        <w:t>according to the election of grace</w:t>
      </w:r>
      <w:r w:rsidR="00315333" w:rsidRPr="003F24B0">
        <w:t xml:space="preserve">... </w:t>
      </w:r>
      <w:r w:rsidR="004C0C8A" w:rsidRPr="003F24B0">
        <w:t>Jadi bagaimana? Israel tidak memperoleh apa yang dikejarnya, tetapi orang-orang yang terpilih telah memperolehnya. Dan orang-orang yang lain telah tegar hatinya</w:t>
      </w:r>
      <w:r w:rsidR="00315333" w:rsidRPr="003F24B0">
        <w:t xml:space="preserve">” (Roma 11:5, 7).  </w:t>
      </w:r>
    </w:p>
    <w:p w:rsidR="001C3B92" w:rsidRPr="003F24B0" w:rsidRDefault="001C3B92" w:rsidP="003F24B0">
      <w:pPr>
        <w:pStyle w:val="IndentedVerse"/>
        <w:rPr>
          <w:sz w:val="16"/>
        </w:rPr>
      </w:pPr>
    </w:p>
    <w:p w:rsidR="001C3B92" w:rsidRPr="003F24B0" w:rsidRDefault="00160A7C" w:rsidP="003F24B0">
      <w:pPr>
        <w:pStyle w:val="BodyText"/>
      </w:pPr>
      <w:r w:rsidRPr="003F24B0">
        <w:t>Dalam Efesus kita membaca,</w:t>
      </w:r>
      <w:r w:rsidR="001C3B92" w:rsidRPr="003F24B0">
        <w:t xml:space="preserve"> </w:t>
      </w:r>
    </w:p>
    <w:p w:rsidR="00315333" w:rsidRPr="003F24B0" w:rsidRDefault="00315333" w:rsidP="003F24B0">
      <w:pPr>
        <w:pStyle w:val="IndentedVerse"/>
        <w:rPr>
          <w:sz w:val="14"/>
        </w:rPr>
      </w:pPr>
    </w:p>
    <w:p w:rsidR="00315333" w:rsidRPr="003F24B0" w:rsidRDefault="00315333" w:rsidP="003F24B0">
      <w:pPr>
        <w:pStyle w:val="IndentedVerse"/>
      </w:pPr>
      <w:r w:rsidRPr="003F24B0">
        <w:t>“</w:t>
      </w:r>
      <w:r w:rsidR="004C0C8A" w:rsidRPr="003F24B0">
        <w:t xml:space="preserve">Dalam kasih Ia telah menentukan kita dari semula oleh Yesus Kristus untuk menjadi anak-anak-Nya, sesuai dengan kerelaan kehendak-Nya… Sebab Ia telah menyatakan rahasia kehendak-Nya kepada kita, sesuai dengan rencana kerelaan-Nya, yaitu rencana kerelaan yang dari semula telah ditetapkan-Nya di dalam Kristus sebagai persiapan kegenapan waktu </w:t>
      </w:r>
      <w:r w:rsidR="004C0C8A" w:rsidRPr="003F24B0">
        <w:lastRenderedPageBreak/>
        <w:t>untuk mempersatukan di dalam Kristus sebagai Kepala segala sesuatu, baik yang di sorga maupun yang di bumi. Aku katakan "di dalam Kristus", karena di dalam Dialah kami mendapat bagian yang dijanjikan--kami yang dari semula ditentukan untuk menerima bagian itu sesuai dengan maksud Allah, yang di dalam segala sesuatu bekerja menurut keputusan kehendak-Nya</w:t>
      </w:r>
      <w:r w:rsidRPr="003F24B0">
        <w:t xml:space="preserve">” (Ephesians 1:5, 9-11).  </w:t>
      </w:r>
    </w:p>
    <w:p w:rsidR="001C3B92" w:rsidRPr="003F24B0" w:rsidRDefault="001C3B92" w:rsidP="003F24B0">
      <w:pPr>
        <w:pStyle w:val="IndentedVerse"/>
        <w:rPr>
          <w:sz w:val="16"/>
        </w:rPr>
      </w:pPr>
    </w:p>
    <w:p w:rsidR="001C3B92" w:rsidRPr="003F24B0" w:rsidRDefault="00160A7C" w:rsidP="003F24B0">
      <w:pPr>
        <w:pStyle w:val="BodyText"/>
      </w:pPr>
      <w:r w:rsidRPr="003F24B0">
        <w:t xml:space="preserve">Dalam </w:t>
      </w:r>
      <w:r w:rsidR="001C3B92" w:rsidRPr="003F24B0">
        <w:t>II Tesaloni</w:t>
      </w:r>
      <w:r w:rsidRPr="003F24B0">
        <w:t>k</w:t>
      </w:r>
      <w:r w:rsidR="001C3B92" w:rsidRPr="003F24B0">
        <w:t>a</w:t>
      </w:r>
      <w:r w:rsidRPr="003F24B0">
        <w:t xml:space="preserve"> kita membaca,</w:t>
      </w:r>
      <w:r w:rsidR="001C3B92" w:rsidRPr="003F24B0">
        <w:t xml:space="preserve"> </w:t>
      </w:r>
    </w:p>
    <w:p w:rsidR="00315333" w:rsidRPr="003F24B0" w:rsidRDefault="00315333" w:rsidP="003F24B0">
      <w:pPr>
        <w:pStyle w:val="IndentedVerse"/>
        <w:rPr>
          <w:sz w:val="16"/>
        </w:rPr>
      </w:pPr>
    </w:p>
    <w:p w:rsidR="00315333" w:rsidRPr="003F24B0" w:rsidRDefault="00315333" w:rsidP="003F24B0">
      <w:pPr>
        <w:pStyle w:val="IndentedVerse"/>
      </w:pPr>
      <w:r w:rsidRPr="003F24B0">
        <w:t>“</w:t>
      </w:r>
      <w:r w:rsidR="00AB498B" w:rsidRPr="003F24B0">
        <w:t xml:space="preserve">Akan tetapi kami harus selalu mengucap syukur kepada Allah karena kamu, saudara-saudara, yang dikasihi Tuhan, sebab </w:t>
      </w:r>
      <w:r w:rsidR="00AB498B" w:rsidRPr="003F24B0">
        <w:rPr>
          <w:u w:val="single"/>
        </w:rPr>
        <w:t>Allah dari mulanya telah memilih kamu untuk diselamatkan</w:t>
      </w:r>
      <w:r w:rsidR="00AB498B" w:rsidRPr="003F24B0">
        <w:t xml:space="preserve"> dalam Roh yang menguduskan kamu dan dalam kebenaran yang kamu percayai.  Untuk itulah Ia telah memanggil kamu oleh Injil yang kami beritakan, sehingga kamu boleh memperoleh kemuliaan Yesus Kristus, Tuhan kita</w:t>
      </w:r>
      <w:r w:rsidRPr="003F24B0">
        <w:t xml:space="preserve">” </w:t>
      </w:r>
    </w:p>
    <w:p w:rsidR="00315333" w:rsidRPr="003F24B0" w:rsidRDefault="00AB498B" w:rsidP="003F24B0">
      <w:pPr>
        <w:pStyle w:val="IndentedVerse"/>
      </w:pPr>
      <w:r w:rsidRPr="003F24B0">
        <w:t xml:space="preserve">     (II T</w:t>
      </w:r>
      <w:r w:rsidR="00315333" w:rsidRPr="003F24B0">
        <w:t>esaloni</w:t>
      </w:r>
      <w:r w:rsidRPr="003F24B0">
        <w:t>k</w:t>
      </w:r>
      <w:r w:rsidR="00315333" w:rsidRPr="003F24B0">
        <w:t xml:space="preserve">a 2:13-14).  </w:t>
      </w:r>
    </w:p>
    <w:p w:rsidR="00070188" w:rsidRPr="003F24B0" w:rsidRDefault="00070188" w:rsidP="003F24B0">
      <w:pPr>
        <w:pStyle w:val="BodyTextIndent2"/>
        <w:rPr>
          <w:sz w:val="16"/>
        </w:rPr>
      </w:pPr>
    </w:p>
    <w:p w:rsidR="00E52A13" w:rsidRPr="003F24B0" w:rsidRDefault="00E44E3F" w:rsidP="003F24B0">
      <w:pPr>
        <w:pStyle w:val="BodyTextIndent2"/>
      </w:pPr>
      <w:r w:rsidRPr="003F24B0">
        <w:t xml:space="preserve">Allah memilih, </w:t>
      </w:r>
      <w:r w:rsidR="00E52A13" w:rsidRPr="003F24B0">
        <w:t>Allah</w:t>
      </w:r>
      <w:r w:rsidRPr="003F24B0">
        <w:t xml:space="preserve"> memanggil</w:t>
      </w:r>
      <w:r w:rsidR="00E52A13" w:rsidRPr="003F24B0">
        <w:t>, dan Allah memilih umat</w:t>
      </w:r>
      <w:r w:rsidR="00E52A13" w:rsidRPr="003F24B0">
        <w:rPr>
          <w:b/>
        </w:rPr>
        <w:t>-</w:t>
      </w:r>
      <w:r w:rsidR="00E52A13" w:rsidRPr="003F24B0">
        <w:t xml:space="preserve">Nya. Tidak peduli apa pun </w:t>
      </w:r>
      <w:r w:rsidRPr="003F24B0">
        <w:t xml:space="preserve">yang </w:t>
      </w:r>
      <w:r w:rsidR="00E52A13" w:rsidRPr="003F24B0">
        <w:t xml:space="preserve">politisi </w:t>
      </w:r>
      <w:r w:rsidRPr="003F24B0">
        <w:t>k</w:t>
      </w:r>
      <w:r w:rsidR="00E52A13" w:rsidRPr="003F24B0">
        <w:t xml:space="preserve">atakan, atau apa pun </w:t>
      </w:r>
      <w:r w:rsidRPr="003F24B0">
        <w:t xml:space="preserve">yang </w:t>
      </w:r>
      <w:r w:rsidR="00E52A13" w:rsidRPr="003F24B0">
        <w:t xml:space="preserve">pengadilan bangsa-bangsa </w:t>
      </w:r>
      <w:r w:rsidRPr="003F24B0">
        <w:t>k</w:t>
      </w:r>
      <w:r w:rsidR="00E52A13" w:rsidRPr="003F24B0">
        <w:t xml:space="preserve">atakan, </w:t>
      </w:r>
      <w:r w:rsidRPr="003F24B0">
        <w:t>Allah telah</w:t>
      </w:r>
      <w:r w:rsidR="00E52A13" w:rsidRPr="003F24B0">
        <w:t xml:space="preserve"> menjanjikan tanah Israel kepada Abraham dan keturunannya </w:t>
      </w:r>
      <w:r w:rsidRPr="003F24B0">
        <w:t xml:space="preserve">untuk </w:t>
      </w:r>
      <w:r w:rsidR="00E52A13" w:rsidRPr="003F24B0">
        <w:t xml:space="preserve">selamanya. Tanah </w:t>
      </w:r>
      <w:r w:rsidR="008B1A72" w:rsidRPr="003F24B0">
        <w:t xml:space="preserve">itu </w:t>
      </w:r>
      <w:r w:rsidR="00E52A13" w:rsidRPr="003F24B0">
        <w:t xml:space="preserve">milik mereka. </w:t>
      </w:r>
      <w:r w:rsidRPr="003F24B0">
        <w:t>Itu adalah</w:t>
      </w:r>
      <w:r w:rsidR="00E52A13" w:rsidRPr="003F24B0">
        <w:t xml:space="preserve"> karena tujuan elektif Allah </w:t>
      </w:r>
      <w:r w:rsidRPr="003F24B0">
        <w:t>sehingga</w:t>
      </w:r>
      <w:r w:rsidR="00E52A13" w:rsidRPr="003F24B0">
        <w:t xml:space="preserve"> Israel telah ter</w:t>
      </w:r>
      <w:r w:rsidRPr="003F24B0">
        <w:t xml:space="preserve">serak namun </w:t>
      </w:r>
      <w:r w:rsidR="00E52A13" w:rsidRPr="003F24B0">
        <w:t xml:space="preserve">telah kembali ke tanah </w:t>
      </w:r>
      <w:r w:rsidRPr="003F24B0">
        <w:t xml:space="preserve">yang </w:t>
      </w:r>
      <w:r w:rsidR="00E52A13" w:rsidRPr="003F24B0">
        <w:t>Allah</w:t>
      </w:r>
      <w:r w:rsidRPr="003F24B0">
        <w:t xml:space="preserve"> telah</w:t>
      </w:r>
      <w:r w:rsidR="00E52A13" w:rsidRPr="003F24B0">
        <w:t xml:space="preserve"> berikan kepada mereka. Dan tidak ada bangsa atau teroris </w:t>
      </w:r>
      <w:r w:rsidRPr="003F24B0">
        <w:t xml:space="preserve">yang </w:t>
      </w:r>
      <w:r w:rsidR="00E52A13" w:rsidRPr="003F24B0">
        <w:t xml:space="preserve">akan dapat mengambilnya dari mereka. </w:t>
      </w:r>
      <w:r w:rsidR="00E52A13" w:rsidRPr="003F24B0">
        <w:rPr>
          <w:u w:val="single"/>
        </w:rPr>
        <w:t>Itulah</w:t>
      </w:r>
      <w:r w:rsidRPr="003F24B0">
        <w:t xml:space="preserve"> pemilihan</w:t>
      </w:r>
      <w:r w:rsidR="00E52A13" w:rsidRPr="003F24B0">
        <w:t>!</w:t>
      </w:r>
    </w:p>
    <w:p w:rsidR="00E52A13" w:rsidRPr="003F24B0" w:rsidRDefault="00E52A13" w:rsidP="003F24B0">
      <w:pPr>
        <w:pStyle w:val="BodyTextIndent2"/>
      </w:pPr>
      <w:r w:rsidRPr="003F24B0">
        <w:t>Beberapa orang mengatakan jika Anda percaya pada pemil</w:t>
      </w:r>
      <w:r w:rsidR="0035598C" w:rsidRPr="003F24B0">
        <w:t xml:space="preserve">ihan, maka </w:t>
      </w:r>
      <w:r w:rsidRPr="003F24B0">
        <w:t>Anda tidak akan memenangkan jiwa. Saya kira mereka melihat beberapa Calvinis modern yang tidak memenangkan jiwa. T</w:t>
      </w:r>
      <w:r w:rsidR="0035598C" w:rsidRPr="003F24B0">
        <w:t>et</w:t>
      </w:r>
      <w:r w:rsidRPr="003F24B0">
        <w:t>api Dr</w:t>
      </w:r>
      <w:r w:rsidR="0035598C" w:rsidRPr="003F24B0">
        <w:t>.</w:t>
      </w:r>
      <w:r w:rsidRPr="003F24B0">
        <w:t xml:space="preserve"> Martyn Lloyd-Jones mengatakan mereka </w:t>
      </w:r>
      <w:r w:rsidR="0035598C" w:rsidRPr="003F24B0">
        <w:t>bukanlah Calvinis sejati</w:t>
      </w:r>
      <w:r w:rsidRPr="003F24B0">
        <w:t xml:space="preserve">, mereka hanya memiliki keyakinan mereka sebagai </w:t>
      </w:r>
      <w:r w:rsidR="0035598C" w:rsidRPr="003F24B0">
        <w:t>suatu “filosofi.” Orang-orang</w:t>
      </w:r>
      <w:r w:rsidRPr="003F24B0">
        <w:t xml:space="preserve"> yang benar</w:t>
      </w:r>
      <w:r w:rsidR="0035598C" w:rsidRPr="003F24B0">
        <w:rPr>
          <w:b/>
        </w:rPr>
        <w:t>-</w:t>
      </w:r>
      <w:r w:rsidRPr="003F24B0">
        <w:t xml:space="preserve">benar percaya dalam pemilihan telah menjadi </w:t>
      </w:r>
      <w:r w:rsidR="0035598C" w:rsidRPr="003F24B0">
        <w:t xml:space="preserve">para </w:t>
      </w:r>
      <w:r w:rsidRPr="003F24B0">
        <w:t xml:space="preserve">pemenang jiwa terbesar </w:t>
      </w:r>
      <w:r w:rsidR="0035598C" w:rsidRPr="003F24B0">
        <w:t xml:space="preserve">di </w:t>
      </w:r>
      <w:r w:rsidRPr="003F24B0">
        <w:t xml:space="preserve">sepanjang masa </w:t>
      </w:r>
      <w:r w:rsidRPr="003F24B0">
        <w:rPr>
          <w:b/>
        </w:rPr>
        <w:t>-</w:t>
      </w:r>
      <w:r w:rsidR="0035598C" w:rsidRPr="003F24B0">
        <w:t xml:space="preserve"> Whitefield, penginjil yang luar biasa</w:t>
      </w:r>
      <w:r w:rsidRPr="003F24B0">
        <w:t>; William Carey, misionaris perintis; Adoniram Judson, misionaris Amerika pertama; Dr</w:t>
      </w:r>
      <w:r w:rsidR="0035598C" w:rsidRPr="003F24B0">
        <w:t>.</w:t>
      </w:r>
      <w:r w:rsidRPr="003F24B0">
        <w:t xml:space="preserve"> David Livingstone, rasul ke Afrika; C</w:t>
      </w:r>
      <w:r w:rsidR="0035598C" w:rsidRPr="003F24B0">
        <w:t xml:space="preserve">. </w:t>
      </w:r>
      <w:r w:rsidRPr="003F24B0">
        <w:t>H</w:t>
      </w:r>
      <w:r w:rsidR="0035598C" w:rsidRPr="003F24B0">
        <w:t>.</w:t>
      </w:r>
      <w:r w:rsidRPr="003F24B0">
        <w:t xml:space="preserve"> Spurgeon, pengkhotbah Baptis terbesar sepanjang masa </w:t>
      </w:r>
      <w:r w:rsidRPr="003F24B0">
        <w:rPr>
          <w:b/>
        </w:rPr>
        <w:t>-</w:t>
      </w:r>
      <w:r w:rsidRPr="003F24B0">
        <w:t xml:space="preserve"> orang-orang ini semua percaya pada pemil</w:t>
      </w:r>
      <w:r w:rsidR="0035598C" w:rsidRPr="003F24B0">
        <w:t>ihan</w:t>
      </w:r>
      <w:r w:rsidRPr="003F24B0">
        <w:t>!</w:t>
      </w:r>
    </w:p>
    <w:p w:rsidR="00E52A13" w:rsidRPr="003F24B0" w:rsidRDefault="00E52A13" w:rsidP="003F24B0">
      <w:pPr>
        <w:pStyle w:val="BodyTextIndent2"/>
      </w:pPr>
      <w:r w:rsidRPr="003F24B0">
        <w:t xml:space="preserve">Saya memulai gereja ini empat puluh tahun yang lalu </w:t>
      </w:r>
      <w:r w:rsidR="00CA73D9" w:rsidRPr="003F24B0">
        <w:t xml:space="preserve">di bulan </w:t>
      </w:r>
      <w:r w:rsidRPr="003F24B0">
        <w:t xml:space="preserve">April. </w:t>
      </w:r>
      <w:r w:rsidR="00CA73D9" w:rsidRPr="003F24B0">
        <w:t>Saya</w:t>
      </w:r>
      <w:r w:rsidRPr="003F24B0">
        <w:t xml:space="preserve"> tidak selalu percaya pada pemil</w:t>
      </w:r>
      <w:r w:rsidR="00CA73D9" w:rsidRPr="003F24B0">
        <w:t>ihan</w:t>
      </w:r>
      <w:r w:rsidRPr="003F24B0">
        <w:t xml:space="preserve">. Saya pikir itu semua tergantung pada saya. Saya hampir </w:t>
      </w:r>
      <w:r w:rsidR="00CA73D9" w:rsidRPr="003F24B0">
        <w:t xml:space="preserve">hancur menanggung </w:t>
      </w:r>
      <w:r w:rsidRPr="003F24B0">
        <w:t>beban itu! T</w:t>
      </w:r>
      <w:r w:rsidR="00CA73D9" w:rsidRPr="003F24B0">
        <w:t>et</w:t>
      </w:r>
      <w:r w:rsidRPr="003F24B0">
        <w:t xml:space="preserve">api ketika </w:t>
      </w:r>
      <w:r w:rsidR="00CA73D9" w:rsidRPr="003F24B0">
        <w:t>saya</w:t>
      </w:r>
      <w:r w:rsidRPr="003F24B0">
        <w:t xml:space="preserve"> mulai melihat kebenaran besar ini, dari kasih karunia pemilihan Allah, pekerjaan penginjilan menjadi menyenangkan </w:t>
      </w:r>
      <w:r w:rsidR="00CA73D9" w:rsidRPr="003F24B0">
        <w:t>bagi</w:t>
      </w:r>
      <w:r w:rsidRPr="003F24B0">
        <w:t xml:space="preserve"> saya, karena saya berharap ini adalah untuk Anda! </w:t>
      </w:r>
      <w:r w:rsidR="00525A6C" w:rsidRPr="003F24B0">
        <w:t xml:space="preserve">Pilihan atas </w:t>
      </w:r>
      <w:r w:rsidRPr="003F24B0">
        <w:t>Anda tidak dapat gagal! Kami pergi ke jalan</w:t>
      </w:r>
      <w:r w:rsidRPr="003F24B0">
        <w:rPr>
          <w:b/>
        </w:rPr>
        <w:t>-</w:t>
      </w:r>
      <w:r w:rsidRPr="003F24B0">
        <w:t xml:space="preserve">jalan dan mal </w:t>
      </w:r>
      <w:r w:rsidR="00CA73D9" w:rsidRPr="003F24B0">
        <w:t xml:space="preserve">di </w:t>
      </w:r>
      <w:r w:rsidRPr="003F24B0">
        <w:t xml:space="preserve">kota besar dan jahat ini </w:t>
      </w:r>
      <w:r w:rsidRPr="003F24B0">
        <w:rPr>
          <w:b/>
        </w:rPr>
        <w:t>-</w:t>
      </w:r>
      <w:r w:rsidRPr="003F24B0">
        <w:t xml:space="preserve"> dan hikmat manusia akan berkata, </w:t>
      </w:r>
      <w:r w:rsidR="00CA73D9" w:rsidRPr="003F24B0">
        <w:t>“</w:t>
      </w:r>
      <w:r w:rsidRPr="003F24B0">
        <w:t xml:space="preserve">Anda tidak bisa melakukannya. Ini tidak akan </w:t>
      </w:r>
      <w:r w:rsidR="00CA73D9" w:rsidRPr="003F24B0">
        <w:t>bekerja</w:t>
      </w:r>
      <w:r w:rsidRPr="003F24B0">
        <w:t xml:space="preserve">! </w:t>
      </w:r>
      <w:r w:rsidRPr="003F24B0">
        <w:rPr>
          <w:u w:val="single"/>
        </w:rPr>
        <w:t>Setiap orang</w:t>
      </w:r>
      <w:r w:rsidRPr="003F24B0">
        <w:t xml:space="preserve"> yang An</w:t>
      </w:r>
      <w:r w:rsidR="00CA73D9" w:rsidRPr="003F24B0">
        <w:t xml:space="preserve">da bawa ke gereja akan murtad!” </w:t>
      </w:r>
      <w:r w:rsidRPr="003F24B0">
        <w:t>T</w:t>
      </w:r>
      <w:r w:rsidR="00CA73D9" w:rsidRPr="003F24B0">
        <w:t>et</w:t>
      </w:r>
      <w:r w:rsidRPr="003F24B0">
        <w:t>api itu adalah suara setan! Firman Tuhan berkata,</w:t>
      </w:r>
    </w:p>
    <w:p w:rsidR="005053FC" w:rsidRPr="003F24B0" w:rsidRDefault="005053FC" w:rsidP="003F24B0">
      <w:pPr>
        <w:pStyle w:val="BodyTextIndent2"/>
      </w:pPr>
    </w:p>
    <w:p w:rsidR="005053FC" w:rsidRPr="003F24B0" w:rsidRDefault="00F52B34" w:rsidP="003F24B0">
      <w:pPr>
        <w:pStyle w:val="IndentedVerse"/>
      </w:pPr>
      <w:r w:rsidRPr="003F24B0">
        <w:t>“</w:t>
      </w:r>
      <w:r w:rsidR="008265CC" w:rsidRPr="003F24B0">
        <w:t>Dan semua orang yang ditentukan Allah untuk hidup yang kekal, menjadi percaya</w:t>
      </w:r>
      <w:r w:rsidRPr="003F24B0">
        <w:t>” (</w:t>
      </w:r>
      <w:r w:rsidR="008265CC" w:rsidRPr="003F24B0">
        <w:t>Kisah Rasul</w:t>
      </w:r>
      <w:r w:rsidRPr="003F24B0">
        <w:t xml:space="preserve"> 13:48).  </w:t>
      </w:r>
    </w:p>
    <w:p w:rsidR="00070188" w:rsidRPr="003F24B0" w:rsidRDefault="00070188" w:rsidP="003F24B0">
      <w:pPr>
        <w:pStyle w:val="BodyTextIndent2"/>
      </w:pPr>
    </w:p>
    <w:p w:rsidR="00E52A13" w:rsidRPr="003F24B0" w:rsidRDefault="00525A6C" w:rsidP="003F24B0">
      <w:pPr>
        <w:pStyle w:val="BodyText"/>
      </w:pPr>
      <w:r w:rsidRPr="003F24B0">
        <w:t>Pilihan Allah atas k</w:t>
      </w:r>
      <w:r w:rsidR="00E52A13" w:rsidRPr="003F24B0">
        <w:t xml:space="preserve">ita tidak </w:t>
      </w:r>
      <w:r w:rsidRPr="003F24B0">
        <w:t>dapat</w:t>
      </w:r>
      <w:r w:rsidR="00E52A13" w:rsidRPr="003F24B0">
        <w:t xml:space="preserve"> gagal! </w:t>
      </w:r>
      <w:r w:rsidRPr="003F24B0">
        <w:t xml:space="preserve">Orang-orang </w:t>
      </w:r>
      <w:r w:rsidR="00E52A13" w:rsidRPr="003F24B0">
        <w:t>pilih</w:t>
      </w:r>
      <w:r w:rsidRPr="003F24B0">
        <w:t>an</w:t>
      </w:r>
      <w:r w:rsidR="00E52A13" w:rsidRPr="003F24B0">
        <w:t xml:space="preserve"> akan datang dan </w:t>
      </w:r>
      <w:r w:rsidRPr="003F24B0">
        <w:t>bertahan</w:t>
      </w:r>
      <w:r w:rsidR="00E52A13" w:rsidRPr="003F24B0">
        <w:t xml:space="preserve">! </w:t>
      </w:r>
      <w:r w:rsidRPr="003F24B0">
        <w:t xml:space="preserve">Orang-orang </w:t>
      </w:r>
      <w:r w:rsidR="00E52A13" w:rsidRPr="003F24B0">
        <w:t>pilih</w:t>
      </w:r>
      <w:r w:rsidRPr="003F24B0">
        <w:t>an</w:t>
      </w:r>
      <w:r w:rsidR="00E52A13" w:rsidRPr="003F24B0">
        <w:t xml:space="preserve"> akan dis</w:t>
      </w:r>
      <w:r w:rsidRPr="003F24B0">
        <w:t>elamatkan</w:t>
      </w:r>
      <w:r w:rsidR="00E52A13" w:rsidRPr="003F24B0">
        <w:t>! Pergi</w:t>
      </w:r>
      <w:r w:rsidRPr="003F24B0">
        <w:t>lah</w:t>
      </w:r>
      <w:r w:rsidR="00E52A13" w:rsidRPr="003F24B0">
        <w:t xml:space="preserve"> dan </w:t>
      </w:r>
      <w:r w:rsidRPr="003F24B0">
        <w:t>dapatilah</w:t>
      </w:r>
      <w:r w:rsidR="00E52A13" w:rsidRPr="003F24B0">
        <w:t xml:space="preserve"> mereka! Lakukan itu! Lakukan itu! Lakukan itu! Dan Kristus akan dimuliakan di dalamnya! </w:t>
      </w:r>
      <w:r w:rsidRPr="003F24B0">
        <w:t xml:space="preserve">Orang-orang </w:t>
      </w:r>
      <w:r w:rsidR="00E52A13" w:rsidRPr="003F24B0">
        <w:t>pilih</w:t>
      </w:r>
      <w:r w:rsidRPr="003F24B0">
        <w:t>an</w:t>
      </w:r>
      <w:r w:rsidR="00E52A13" w:rsidRPr="003F24B0">
        <w:t xml:space="preserve"> akan diselamatkan! </w:t>
      </w:r>
      <w:r w:rsidRPr="003F24B0">
        <w:t>“Antarkan, Masukan.”</w:t>
      </w:r>
      <w:r w:rsidR="00E52A13" w:rsidRPr="003F24B0">
        <w:t xml:space="preserve"> Nyanyikan </w:t>
      </w:r>
      <w:r w:rsidRPr="003F24B0">
        <w:t>lagu ini</w:t>
      </w:r>
      <w:r w:rsidR="00E52A13" w:rsidRPr="003F24B0">
        <w:t>!</w:t>
      </w:r>
    </w:p>
    <w:p w:rsidR="00C0262D" w:rsidRPr="003F24B0" w:rsidRDefault="00C0262D" w:rsidP="003F24B0">
      <w:pPr>
        <w:pStyle w:val="BodyText"/>
      </w:pPr>
    </w:p>
    <w:p w:rsidR="003F24B0" w:rsidRDefault="003F24B0">
      <w:pPr>
        <w:rPr>
          <w:bCs/>
          <w:color w:val="000000" w:themeColor="text1"/>
          <w:shd w:val="clear" w:color="auto" w:fill="FFFFFF"/>
        </w:rPr>
      </w:pPr>
      <w:r>
        <w:rPr>
          <w:bCs/>
          <w:color w:val="000000" w:themeColor="text1"/>
          <w:shd w:val="clear" w:color="auto" w:fill="FFFFFF"/>
        </w:rPr>
        <w:br w:type="page"/>
      </w:r>
    </w:p>
    <w:p w:rsidR="00525A6C" w:rsidRPr="003F24B0" w:rsidRDefault="00525A6C" w:rsidP="003F24B0">
      <w:pPr>
        <w:pStyle w:val="IndentedQuote"/>
        <w:ind w:right="0"/>
        <w:jc w:val="left"/>
        <w:rPr>
          <w:color w:val="000000" w:themeColor="text1"/>
        </w:rPr>
      </w:pPr>
      <w:r w:rsidRPr="003F24B0">
        <w:rPr>
          <w:bCs/>
          <w:color w:val="000000" w:themeColor="text1"/>
          <w:shd w:val="clear" w:color="auto" w:fill="FFFFFF"/>
        </w:rPr>
        <w:lastRenderedPageBreak/>
        <w:t>Antarkan, masukkan,</w:t>
      </w:r>
      <w:r w:rsidRPr="003F24B0">
        <w:rPr>
          <w:bCs/>
          <w:color w:val="000000" w:themeColor="text1"/>
        </w:rPr>
        <w:br/>
      </w:r>
      <w:r w:rsidRPr="003F24B0">
        <w:rPr>
          <w:bCs/>
          <w:color w:val="000000" w:themeColor="text1"/>
          <w:shd w:val="clear" w:color="auto" w:fill="FFFFFF"/>
        </w:rPr>
        <w:t xml:space="preserve">    Dari dunia yang penuh dosa;</w:t>
      </w:r>
      <w:r w:rsidRPr="003F24B0">
        <w:rPr>
          <w:bCs/>
          <w:color w:val="000000" w:themeColor="text1"/>
        </w:rPr>
        <w:br/>
      </w:r>
      <w:r w:rsidRPr="003F24B0">
        <w:rPr>
          <w:bCs/>
          <w:color w:val="000000" w:themeColor="text1"/>
          <w:shd w:val="clear" w:color="auto" w:fill="FFFFFF"/>
        </w:rPr>
        <w:t>Antarkan, masukkan,</w:t>
      </w:r>
      <w:r w:rsidRPr="003F24B0">
        <w:rPr>
          <w:bCs/>
          <w:color w:val="000000" w:themeColor="text1"/>
        </w:rPr>
        <w:br/>
      </w:r>
      <w:r w:rsidRPr="003F24B0">
        <w:rPr>
          <w:bCs/>
          <w:color w:val="000000" w:themeColor="text1"/>
          <w:shd w:val="clear" w:color="auto" w:fill="FFFFFF"/>
        </w:rPr>
        <w:t xml:space="preserve">    Bagi Yesus Tuhan kita.</w:t>
      </w:r>
      <w:r w:rsidRPr="003F24B0">
        <w:rPr>
          <w:color w:val="000000" w:themeColor="text1"/>
        </w:rPr>
        <w:t xml:space="preserve"> </w:t>
      </w:r>
    </w:p>
    <w:p w:rsidR="003F24B0" w:rsidRDefault="00525A6C" w:rsidP="003F24B0">
      <w:pPr>
        <w:pStyle w:val="IndentedQuote"/>
        <w:ind w:right="0"/>
      </w:pPr>
      <w:r w:rsidRPr="003F24B0">
        <w:t xml:space="preserve"> </w:t>
      </w:r>
      <w:r w:rsidR="008D474C" w:rsidRPr="003F24B0">
        <w:t xml:space="preserve">(“Bring Them In” </w:t>
      </w:r>
      <w:r w:rsidRPr="003F24B0">
        <w:t>oleh</w:t>
      </w:r>
      <w:r w:rsidR="008D474C" w:rsidRPr="003F24B0">
        <w:t xml:space="preserve"> Alexcenah Thomas, 19th century</w:t>
      </w:r>
      <w:r w:rsidRPr="003F24B0">
        <w:t xml:space="preserve">/ </w:t>
      </w:r>
    </w:p>
    <w:p w:rsidR="008D474C" w:rsidRPr="003F24B0" w:rsidRDefault="003F24B0" w:rsidP="003F24B0">
      <w:pPr>
        <w:pStyle w:val="IndentedQuote"/>
        <w:ind w:right="0"/>
      </w:pPr>
      <w:r>
        <w:t xml:space="preserve">      </w:t>
      </w:r>
      <w:r w:rsidR="00525A6C" w:rsidRPr="003F24B0">
        <w:rPr>
          <w:i/>
        </w:rPr>
        <w:t xml:space="preserve">Nyanyian Pujian </w:t>
      </w:r>
      <w:r w:rsidR="00525A6C" w:rsidRPr="003F24B0">
        <w:t>No. 292</w:t>
      </w:r>
      <w:r w:rsidR="008D474C" w:rsidRPr="003F24B0">
        <w:t xml:space="preserve">). </w:t>
      </w:r>
    </w:p>
    <w:p w:rsidR="008D474C" w:rsidRPr="003F24B0" w:rsidRDefault="008D474C" w:rsidP="003F24B0">
      <w:pPr>
        <w:pStyle w:val="IndentedQuote"/>
        <w:ind w:right="0"/>
      </w:pPr>
    </w:p>
    <w:p w:rsidR="00E52A13" w:rsidRPr="003F24B0" w:rsidRDefault="00525A6C" w:rsidP="003F24B0">
      <w:pPr>
        <w:pStyle w:val="BodyTextIndent2"/>
      </w:pPr>
      <w:r w:rsidRPr="003F24B0">
        <w:t>Iblis akan berkata, “</w:t>
      </w:r>
      <w:r w:rsidR="00E52A13" w:rsidRPr="003F24B0">
        <w:t xml:space="preserve">Tidak akan </w:t>
      </w:r>
      <w:r w:rsidR="00E52A13" w:rsidRPr="003F24B0">
        <w:rPr>
          <w:u w:val="single"/>
        </w:rPr>
        <w:t>pernah</w:t>
      </w:r>
      <w:r w:rsidR="00E52A13" w:rsidRPr="003F24B0">
        <w:t xml:space="preserve"> ada kebangunan rohani! </w:t>
      </w:r>
      <w:r w:rsidR="008B1A72" w:rsidRPr="003F24B0">
        <w:t>Kamu</w:t>
      </w:r>
      <w:r w:rsidR="00E52A13" w:rsidRPr="003F24B0">
        <w:t xml:space="preserve"> </w:t>
      </w:r>
      <w:r w:rsidRPr="003F24B0">
        <w:t xml:space="preserve">telah </w:t>
      </w:r>
      <w:r w:rsidR="00E52A13" w:rsidRPr="003F24B0">
        <w:t>mencoba sebelum</w:t>
      </w:r>
      <w:r w:rsidR="008B1A72" w:rsidRPr="003F24B0">
        <w:t>nya</w:t>
      </w:r>
      <w:r w:rsidR="00E52A13" w:rsidRPr="003F24B0">
        <w:t>! I</w:t>
      </w:r>
      <w:r w:rsidRPr="003F24B0">
        <w:t>tu</w:t>
      </w:r>
      <w:r w:rsidR="00E52A13" w:rsidRPr="003F24B0">
        <w:t xml:space="preserve"> </w:t>
      </w:r>
      <w:r w:rsidR="00E52A13" w:rsidRPr="003F24B0">
        <w:rPr>
          <w:u w:val="single"/>
        </w:rPr>
        <w:t>tidak akan pernah</w:t>
      </w:r>
      <w:r w:rsidR="00E52A13" w:rsidRPr="003F24B0">
        <w:t xml:space="preserve"> terjadi!</w:t>
      </w:r>
      <w:r w:rsidRPr="003F24B0">
        <w:t>”</w:t>
      </w:r>
      <w:r w:rsidR="00E52A13" w:rsidRPr="003F24B0">
        <w:t xml:space="preserve"> T</w:t>
      </w:r>
      <w:r w:rsidRPr="003F24B0">
        <w:t>et</w:t>
      </w:r>
      <w:r w:rsidR="00E52A13" w:rsidRPr="003F24B0">
        <w:t xml:space="preserve">api dalam tujuan elektif Allah hal ini </w:t>
      </w:r>
      <w:r w:rsidR="00E52A13" w:rsidRPr="003F24B0">
        <w:rPr>
          <w:u w:val="single"/>
        </w:rPr>
        <w:t>bisa</w:t>
      </w:r>
      <w:r w:rsidR="00E52A13" w:rsidRPr="003F24B0">
        <w:t xml:space="preserve"> terjadi! Dan saya percaya itu </w:t>
      </w:r>
      <w:r w:rsidR="00E52A13" w:rsidRPr="003F24B0">
        <w:rPr>
          <w:u w:val="single"/>
        </w:rPr>
        <w:t>akan</w:t>
      </w:r>
      <w:r w:rsidR="00E52A13" w:rsidRPr="003F24B0">
        <w:t xml:space="preserve"> terjadi! </w:t>
      </w:r>
      <w:r w:rsidRPr="003F24B0">
        <w:t>Allah</w:t>
      </w:r>
      <w:r w:rsidR="00E52A13" w:rsidRPr="003F24B0">
        <w:t xml:space="preserve"> dapat melakukan apa yang tidak bisa kita lakukan! Tuhan, </w:t>
      </w:r>
      <w:r w:rsidRPr="003F24B0">
        <w:t>curahkan</w:t>
      </w:r>
      <w:r w:rsidR="008B1A72" w:rsidRPr="003F24B0">
        <w:t>lah</w:t>
      </w:r>
      <w:r w:rsidR="00E52A13" w:rsidRPr="003F24B0">
        <w:t xml:space="preserve"> kebangunan rohani! M</w:t>
      </w:r>
      <w:r w:rsidRPr="003F24B0">
        <w:t>ari m</w:t>
      </w:r>
      <w:r w:rsidR="00E52A13" w:rsidRPr="003F24B0">
        <w:t>enyanyikannya!</w:t>
      </w:r>
    </w:p>
    <w:p w:rsidR="00F52B34" w:rsidRPr="003F24B0" w:rsidRDefault="00F52B34" w:rsidP="003F24B0">
      <w:pPr>
        <w:pStyle w:val="BodyTextIndent2"/>
        <w:rPr>
          <w:sz w:val="18"/>
        </w:rPr>
      </w:pPr>
    </w:p>
    <w:p w:rsidR="00525A6C" w:rsidRPr="003F24B0" w:rsidRDefault="00525A6C" w:rsidP="003F24B0">
      <w:pPr>
        <w:pStyle w:val="IndentedQuote"/>
        <w:ind w:right="0"/>
      </w:pPr>
      <w:r w:rsidRPr="003F24B0">
        <w:t>Tuhan, curahkanlah kebangunan rohani,</w:t>
      </w:r>
    </w:p>
    <w:p w:rsidR="00525A6C" w:rsidRPr="003F24B0" w:rsidRDefault="00525A6C" w:rsidP="003F24B0">
      <w:pPr>
        <w:pStyle w:val="IndentedQuote"/>
        <w:ind w:right="0"/>
      </w:pPr>
      <w:r w:rsidRPr="003F24B0">
        <w:t xml:space="preserve">   Tuhan, curahkanlah kebangunan rohani,</w:t>
      </w:r>
    </w:p>
    <w:p w:rsidR="00525A6C" w:rsidRPr="003F24B0" w:rsidRDefault="00525A6C" w:rsidP="003F24B0">
      <w:pPr>
        <w:pStyle w:val="IndentedQuote"/>
        <w:ind w:right="0"/>
      </w:pPr>
      <w:r w:rsidRPr="003F24B0">
        <w:t>Tuhan, curahkanlah kebangunan rohani</w:t>
      </w:r>
    </w:p>
    <w:p w:rsidR="00525A6C" w:rsidRPr="003F24B0" w:rsidRDefault="00525A6C" w:rsidP="003F24B0">
      <w:pPr>
        <w:pStyle w:val="IndentedQuote"/>
        <w:ind w:right="0"/>
      </w:pPr>
      <w:r w:rsidRPr="003F24B0">
        <w:t xml:space="preserve">   Dan biarlah itu mulai di dalam diriku!</w:t>
      </w:r>
    </w:p>
    <w:p w:rsidR="00070188" w:rsidRPr="003F24B0" w:rsidRDefault="00070188" w:rsidP="003F24B0">
      <w:pPr>
        <w:pStyle w:val="BodyTextIndent2"/>
        <w:rPr>
          <w:sz w:val="18"/>
        </w:rPr>
      </w:pPr>
    </w:p>
    <w:p w:rsidR="00525A6C" w:rsidRPr="003F24B0" w:rsidRDefault="00525A6C" w:rsidP="003F24B0">
      <w:pPr>
        <w:pStyle w:val="BodyTextIndent2"/>
      </w:pPr>
      <w:r w:rsidRPr="003F24B0">
        <w:t>Namun ada peringatan yang dahsyat di dalam Alkitab yang cocok bagi kita hari ini. Itu adalah ini,</w:t>
      </w:r>
    </w:p>
    <w:p w:rsidR="00F52B34" w:rsidRPr="003F24B0" w:rsidRDefault="00F52B34" w:rsidP="003F24B0">
      <w:pPr>
        <w:pStyle w:val="BodyTextIndent2"/>
        <w:rPr>
          <w:sz w:val="16"/>
        </w:rPr>
      </w:pPr>
    </w:p>
    <w:p w:rsidR="00150786" w:rsidRPr="003F24B0" w:rsidRDefault="00F52B34" w:rsidP="003F24B0">
      <w:pPr>
        <w:pStyle w:val="IndentedVerse"/>
      </w:pPr>
      <w:r w:rsidRPr="003F24B0">
        <w:t>“</w:t>
      </w:r>
      <w:r w:rsidR="00B6109F" w:rsidRPr="003F24B0">
        <w:t>Tetapi orang-orang yang terpilih telah memperolehnya</w:t>
      </w:r>
      <w:r w:rsidR="00150786" w:rsidRPr="003F24B0">
        <w:t xml:space="preserve">” </w:t>
      </w:r>
    </w:p>
    <w:p w:rsidR="00F52B34" w:rsidRPr="003F24B0" w:rsidRDefault="00150786" w:rsidP="003F24B0">
      <w:pPr>
        <w:pStyle w:val="IndentedVerse"/>
      </w:pPr>
      <w:r w:rsidRPr="003F24B0">
        <w:t xml:space="preserve">     (Roma 11:7). </w:t>
      </w:r>
    </w:p>
    <w:p w:rsidR="00070188" w:rsidRPr="003F24B0" w:rsidRDefault="00070188" w:rsidP="003F24B0">
      <w:pPr>
        <w:pStyle w:val="BodyTextIndent2"/>
        <w:rPr>
          <w:sz w:val="16"/>
        </w:rPr>
      </w:pPr>
    </w:p>
    <w:p w:rsidR="00070188" w:rsidRPr="003F24B0" w:rsidRDefault="00150786" w:rsidP="003F24B0">
      <w:pPr>
        <w:pStyle w:val="BodyText"/>
      </w:pPr>
      <w:r w:rsidRPr="003F24B0">
        <w:t>“</w:t>
      </w:r>
      <w:r w:rsidR="00525A6C" w:rsidRPr="003F24B0">
        <w:t>Nya</w:t>
      </w:r>
      <w:r w:rsidRPr="003F24B0">
        <w:t xml:space="preserve">” </w:t>
      </w:r>
      <w:r w:rsidR="00525A6C" w:rsidRPr="003F24B0">
        <w:t xml:space="preserve">di situ mengacu pada keselamatan, dan ayat ini cocok bagi kita di gereja kita ini. </w:t>
      </w:r>
    </w:p>
    <w:p w:rsidR="004414E9" w:rsidRPr="003F24B0" w:rsidRDefault="00E52A13" w:rsidP="003F24B0">
      <w:pPr>
        <w:pStyle w:val="BodyTextIndent2"/>
      </w:pPr>
      <w:r w:rsidRPr="003F24B0">
        <w:t xml:space="preserve">Mengapa orang-orang pilihan mendapatkannya? </w:t>
      </w:r>
      <w:r w:rsidR="00525A6C" w:rsidRPr="003F24B0">
        <w:t>Yah</w:t>
      </w:r>
      <w:r w:rsidRPr="003F24B0">
        <w:t xml:space="preserve">, </w:t>
      </w:r>
      <w:r w:rsidR="00525A6C" w:rsidRPr="003F24B0">
        <w:t xml:space="preserve">itu </w:t>
      </w:r>
      <w:r w:rsidRPr="003F24B0">
        <w:t>karena Allah telah memberikan mereka telinga untuk mendengar, dan mata untuk melihat. Mereka mendengarkan dengan seksama khotbah</w:t>
      </w:r>
      <w:r w:rsidR="00525A6C" w:rsidRPr="003F24B0">
        <w:t xml:space="preserve"> yang disampaikan</w:t>
      </w:r>
      <w:r w:rsidRPr="003F24B0">
        <w:t>. Mereka melihat dosa-dosa mereka. Mereka percaya</w:t>
      </w:r>
      <w:r w:rsidR="00525A6C" w:rsidRPr="003F24B0">
        <w:t xml:space="preserve"> Kristus. Ini sesederhana itu. “</w:t>
      </w:r>
      <w:r w:rsidR="00407B26" w:rsidRPr="003F24B0">
        <w:t xml:space="preserve">Dan </w:t>
      </w:r>
      <w:r w:rsidR="00407B26" w:rsidRPr="003F24B0">
        <w:rPr>
          <w:szCs w:val="22"/>
        </w:rPr>
        <w:t>orang-orang yang lain telah tegar hatinya</w:t>
      </w:r>
      <w:r w:rsidRPr="003F24B0">
        <w:t>.</w:t>
      </w:r>
      <w:r w:rsidR="00525A6C" w:rsidRPr="003F24B0">
        <w:t>”</w:t>
      </w:r>
      <w:r w:rsidRPr="003F24B0">
        <w:t xml:space="preserve"> Saya berharap itu </w:t>
      </w:r>
      <w:r w:rsidR="00525A6C" w:rsidRPr="003F24B0">
        <w:t>bukan ke</w:t>
      </w:r>
      <w:r w:rsidRPr="003F24B0">
        <w:t>benar</w:t>
      </w:r>
      <w:r w:rsidR="00525A6C" w:rsidRPr="003F24B0">
        <w:t>an tentang</w:t>
      </w:r>
      <w:r w:rsidRPr="003F24B0">
        <w:t xml:space="preserve"> Anda, t</w:t>
      </w:r>
      <w:r w:rsidR="00525A6C" w:rsidRPr="003F24B0">
        <w:t>etapi saya</w:t>
      </w:r>
      <w:r w:rsidRPr="003F24B0">
        <w:t xml:space="preserve"> takut </w:t>
      </w:r>
      <w:r w:rsidR="00407B26" w:rsidRPr="003F24B0">
        <w:t xml:space="preserve">bahwa </w:t>
      </w:r>
      <w:r w:rsidR="00EC4A51" w:rsidRPr="003F24B0">
        <w:t xml:space="preserve">itu </w:t>
      </w:r>
      <w:r w:rsidRPr="003F24B0">
        <w:t>mungkin</w:t>
      </w:r>
      <w:r w:rsidR="00407B26" w:rsidRPr="003F24B0">
        <w:t xml:space="preserve"> saja</w:t>
      </w:r>
      <w:r w:rsidRPr="003F24B0">
        <w:t xml:space="preserve">. </w:t>
      </w:r>
      <w:r w:rsidR="00407B26" w:rsidRPr="003F24B0">
        <w:t>“</w:t>
      </w:r>
      <w:r w:rsidR="008B1A72" w:rsidRPr="003F24B0">
        <w:t>O</w:t>
      </w:r>
      <w:r w:rsidR="00407B26" w:rsidRPr="003F24B0">
        <w:rPr>
          <w:szCs w:val="22"/>
        </w:rPr>
        <w:t xml:space="preserve">rang-orang yang terpilih telah memperolehnya, dan orang-orang yang lain telah tegar hatinya.” </w:t>
      </w:r>
    </w:p>
    <w:p w:rsidR="00E52A13" w:rsidRPr="003F24B0" w:rsidRDefault="00D750D0" w:rsidP="003F24B0">
      <w:pPr>
        <w:pStyle w:val="BodyTextIndent2"/>
      </w:pPr>
      <w:r w:rsidRPr="003F24B0">
        <w:t>Anda lihat</w:t>
      </w:r>
      <w:r w:rsidR="00E52A13" w:rsidRPr="003F24B0">
        <w:t xml:space="preserve">, </w:t>
      </w:r>
      <w:r w:rsidRPr="003F24B0">
        <w:t>“</w:t>
      </w:r>
      <w:r w:rsidRPr="003F24B0">
        <w:rPr>
          <w:szCs w:val="22"/>
        </w:rPr>
        <w:t>orang-orang yang lain”</w:t>
      </w:r>
      <w:r w:rsidR="00E52A13" w:rsidRPr="003F24B0">
        <w:t xml:space="preserve"> telah mendengar semua itu sebelumnya, dan, </w:t>
      </w:r>
      <w:r w:rsidRPr="003F24B0">
        <w:t>oleh sebab itu</w:t>
      </w:r>
      <w:r w:rsidR="00E52A13" w:rsidRPr="003F24B0">
        <w:t xml:space="preserve">, mereka menutup pikiran mereka untuk itu. Mereka telah melihat video </w:t>
      </w:r>
      <w:r w:rsidRPr="003F24B0">
        <w:t>tentang</w:t>
      </w:r>
      <w:r w:rsidR="00E52A13" w:rsidRPr="003F24B0">
        <w:t xml:space="preserve"> bekas luka</w:t>
      </w:r>
      <w:r w:rsidRPr="003F24B0">
        <w:rPr>
          <w:b/>
        </w:rPr>
        <w:t>-</w:t>
      </w:r>
      <w:r w:rsidRPr="003F24B0">
        <w:t>luka</w:t>
      </w:r>
      <w:r w:rsidR="00E52A13" w:rsidRPr="003F24B0">
        <w:t xml:space="preserve"> Pastor Wurmbrand, </w:t>
      </w:r>
      <w:r w:rsidRPr="003F24B0">
        <w:t>akibat dibakar oleh besi panas</w:t>
      </w:r>
      <w:r w:rsidR="00E52A13" w:rsidRPr="003F24B0">
        <w:t xml:space="preserve">, disiksa </w:t>
      </w:r>
      <w:r w:rsidRPr="003F24B0">
        <w:t xml:space="preserve">demi </w:t>
      </w:r>
      <w:r w:rsidR="00E52A13" w:rsidRPr="003F24B0">
        <w:t xml:space="preserve">Kristus. Mereka telah melihat itu sebelumnya. Dan karena mereka telah melihatnya, pikiran mereka tertutup untuk itu. Mereka tidak mendengar, dan mereka tidak berpikir tentang apa yang dikatakan </w:t>
      </w:r>
      <w:r w:rsidRPr="003F24B0">
        <w:t xml:space="preserve">oleh </w:t>
      </w:r>
      <w:r w:rsidR="00E52A13" w:rsidRPr="003F24B0">
        <w:t xml:space="preserve">Pastor Wurmbrand! Mereka telah mendengar Dr. Chan berbicara </w:t>
      </w:r>
      <w:r w:rsidR="00E52A13" w:rsidRPr="003F24B0">
        <w:rPr>
          <w:b/>
        </w:rPr>
        <w:t xml:space="preserve">- </w:t>
      </w:r>
      <w:r w:rsidR="00E52A13" w:rsidRPr="003F24B0">
        <w:t xml:space="preserve">berkali-kali. Dan, </w:t>
      </w:r>
      <w:r w:rsidRPr="003F24B0">
        <w:t>oleh sebab itu</w:t>
      </w:r>
      <w:r w:rsidR="00E52A13" w:rsidRPr="003F24B0">
        <w:t xml:space="preserve">, hatinya, dan kejujuran </w:t>
      </w:r>
      <w:r w:rsidRPr="003F24B0">
        <w:t>serta</w:t>
      </w:r>
      <w:r w:rsidR="00E52A13" w:rsidRPr="003F24B0">
        <w:t xml:space="preserve"> kesungguhan dari khotbah</w:t>
      </w:r>
      <w:r w:rsidR="00E52A13" w:rsidRPr="003F24B0">
        <w:rPr>
          <w:b/>
        </w:rPr>
        <w:t>-</w:t>
      </w:r>
      <w:r w:rsidR="00E52A13" w:rsidRPr="003F24B0">
        <w:t xml:space="preserve">khotbahnya tidak menyentuh mereka. Mereka telah mendengar dia berkhotbah dan berdoa, sehingga pikiran mereka tertutup untuk apa yang dia katakan. Mereka telah mendengar saya berkhotbah </w:t>
      </w:r>
      <w:r w:rsidRPr="003F24B0">
        <w:rPr>
          <w:b/>
        </w:rPr>
        <w:t>–</w:t>
      </w:r>
      <w:r w:rsidR="00E52A13" w:rsidRPr="003F24B0">
        <w:t xml:space="preserve"> banyak</w:t>
      </w:r>
      <w:r w:rsidRPr="003F24B0">
        <w:t xml:space="preserve"> sekali</w:t>
      </w:r>
      <w:r w:rsidR="00E52A13" w:rsidRPr="003F24B0">
        <w:t xml:space="preserve">, berkali-kali. Maka, tidak ada suara gemuruh saya bisa menembus dinding </w:t>
      </w:r>
      <w:r w:rsidRPr="003F24B0">
        <w:t>penolakan mereka</w:t>
      </w:r>
      <w:r w:rsidR="00E52A13" w:rsidRPr="003F24B0">
        <w:t xml:space="preserve">. Mereka telah mendengar </w:t>
      </w:r>
      <w:r w:rsidRPr="003F24B0">
        <w:t>seruan</w:t>
      </w:r>
      <w:r w:rsidR="00E52A13" w:rsidRPr="003F24B0">
        <w:t xml:space="preserve"> dan </w:t>
      </w:r>
      <w:r w:rsidRPr="003F24B0">
        <w:t>ajakan</w:t>
      </w:r>
      <w:r w:rsidR="00E52A13" w:rsidRPr="003F24B0">
        <w:t xml:space="preserve"> saya. Dan, </w:t>
      </w:r>
      <w:r w:rsidRPr="003F24B0">
        <w:t>oleh sebab itu</w:t>
      </w:r>
      <w:r w:rsidR="00E52A13" w:rsidRPr="003F24B0">
        <w:t>, khotbah saya tidak menyentuh mereka. Pikiran mereka tertutup dengan apa yang saya khotbahkan</w:t>
      </w:r>
      <w:r w:rsidRPr="003F24B0">
        <w:t>.</w:t>
      </w:r>
    </w:p>
    <w:p w:rsidR="00E52A13" w:rsidRPr="003F24B0" w:rsidRDefault="00E52A13" w:rsidP="003F24B0">
      <w:pPr>
        <w:pStyle w:val="BodyTextIndent2"/>
      </w:pPr>
      <w:r w:rsidRPr="003F24B0">
        <w:t xml:space="preserve">Tetapi </w:t>
      </w:r>
      <w:r w:rsidR="00D750D0" w:rsidRPr="003F24B0">
        <w:t>orang</w:t>
      </w:r>
      <w:r w:rsidR="00D750D0" w:rsidRPr="003F24B0">
        <w:rPr>
          <w:b/>
        </w:rPr>
        <w:t>-</w:t>
      </w:r>
      <w:r w:rsidR="00D750D0" w:rsidRPr="003F24B0">
        <w:t xml:space="preserve">orang yang </w:t>
      </w:r>
      <w:r w:rsidRPr="003F24B0">
        <w:t xml:space="preserve">terpilih tidak begitu. Ketika mereka mendengar Pastor Wurmbrand di video itu, mereka dipukul </w:t>
      </w:r>
      <w:r w:rsidR="00D750D0" w:rsidRPr="003F24B0">
        <w:t>oleh rasa</w:t>
      </w:r>
      <w:r w:rsidRPr="003F24B0">
        <w:t xml:space="preserve"> kagum dan heran. Mereka mendengarkan dia seolah-olah dia adalah Rasul Paulus, </w:t>
      </w:r>
      <w:r w:rsidR="00D750D0" w:rsidRPr="003F24B0">
        <w:t>yang baru saja terbebas</w:t>
      </w:r>
      <w:r w:rsidRPr="003F24B0">
        <w:t xml:space="preserve"> dari </w:t>
      </w:r>
      <w:r w:rsidR="00D750D0" w:rsidRPr="003F24B0">
        <w:t>belenggu</w:t>
      </w:r>
      <w:r w:rsidRPr="003F24B0">
        <w:t xml:space="preserve"> dan kegelapan penjara Romawi. Mereka mendengar Dr. Chan seolah-olah dia adalah dokter Lukas, </w:t>
      </w:r>
      <w:r w:rsidR="00D750D0" w:rsidRPr="003F24B0">
        <w:t>yang baru saja mengalami</w:t>
      </w:r>
      <w:r w:rsidRPr="003F24B0">
        <w:t xml:space="preserve"> perjumpaan dengan </w:t>
      </w:r>
      <w:r w:rsidR="00D750D0" w:rsidRPr="003F24B0">
        <w:t>Allah</w:t>
      </w:r>
      <w:r w:rsidRPr="003F24B0">
        <w:t xml:space="preserve">. Mereka mendengar gemuruh khotbah saya seolah-olah saya </w:t>
      </w:r>
      <w:r w:rsidR="00D750D0" w:rsidRPr="003F24B0">
        <w:t xml:space="preserve">adalah </w:t>
      </w:r>
      <w:r w:rsidRPr="003F24B0">
        <w:t xml:space="preserve">Luther, </w:t>
      </w:r>
      <w:r w:rsidR="00D750D0" w:rsidRPr="003F24B0">
        <w:t xml:space="preserve">yang sedang </w:t>
      </w:r>
      <w:r w:rsidRPr="003F24B0">
        <w:t>menyatakan teror hukum Allah, dan penghiburan yang dapat ditemukan di</w:t>
      </w:r>
      <w:r w:rsidR="00D750D0" w:rsidRPr="003F24B0">
        <w:t xml:space="preserve"> dalam</w:t>
      </w:r>
      <w:r w:rsidRPr="003F24B0">
        <w:t xml:space="preserve"> </w:t>
      </w:r>
      <w:r w:rsidR="00D750D0" w:rsidRPr="003F24B0">
        <w:t>bilur</w:t>
      </w:r>
      <w:r w:rsidR="00D750D0" w:rsidRPr="003F24B0">
        <w:rPr>
          <w:b/>
        </w:rPr>
        <w:t>-</w:t>
      </w:r>
      <w:r w:rsidR="00D750D0" w:rsidRPr="003F24B0">
        <w:t>bilur</w:t>
      </w:r>
      <w:r w:rsidRPr="003F24B0">
        <w:t xml:space="preserve"> Kristus.</w:t>
      </w:r>
    </w:p>
    <w:p w:rsidR="007B007B" w:rsidRPr="003F24B0" w:rsidRDefault="007B007B" w:rsidP="003F24B0">
      <w:pPr>
        <w:pStyle w:val="BodyTextIndent2"/>
        <w:rPr>
          <w:sz w:val="16"/>
          <w:szCs w:val="18"/>
        </w:rPr>
      </w:pPr>
    </w:p>
    <w:p w:rsidR="002B6C02" w:rsidRPr="003F24B0" w:rsidRDefault="002B6C02" w:rsidP="003F24B0">
      <w:pPr>
        <w:pStyle w:val="IndentedVerse"/>
      </w:pPr>
      <w:r w:rsidRPr="003F24B0">
        <w:t xml:space="preserve">“Tetapi orang-orang yang terpilih telah memperolehnya” </w:t>
      </w:r>
    </w:p>
    <w:p w:rsidR="002B6C02" w:rsidRPr="003F24B0" w:rsidRDefault="002B6C02" w:rsidP="003F24B0">
      <w:pPr>
        <w:pStyle w:val="IndentedVerse"/>
      </w:pPr>
      <w:r w:rsidRPr="003F24B0">
        <w:t xml:space="preserve">     (Roma 11:7). </w:t>
      </w:r>
    </w:p>
    <w:p w:rsidR="007B007B" w:rsidRPr="003F24B0" w:rsidRDefault="007B007B" w:rsidP="003F24B0">
      <w:pPr>
        <w:pStyle w:val="BodyText"/>
        <w:rPr>
          <w:sz w:val="18"/>
          <w:szCs w:val="16"/>
        </w:rPr>
      </w:pPr>
    </w:p>
    <w:p w:rsidR="00D750D0" w:rsidRPr="003F24B0" w:rsidRDefault="00E52A13" w:rsidP="003F24B0">
      <w:pPr>
        <w:pStyle w:val="BodyTextIndent2"/>
      </w:pPr>
      <w:r w:rsidRPr="003F24B0">
        <w:t>Sebelum Pastor Wurmbrand dimasukkan ke dalam sel isolasi ia ma</w:t>
      </w:r>
      <w:r w:rsidR="00EC4A51" w:rsidRPr="003F24B0">
        <w:t xml:space="preserve">sih bisa </w:t>
      </w:r>
      <w:r w:rsidRPr="003F24B0">
        <w:t xml:space="preserve">berbicara dengan tahanan lain di kamp konsentrasi Komunis. Seorang pria, bernama Stancu, </w:t>
      </w:r>
      <w:r w:rsidR="00D750D0" w:rsidRPr="003F24B0">
        <w:t>ber</w:t>
      </w:r>
      <w:r w:rsidRPr="003F24B0">
        <w:t>kata</w:t>
      </w:r>
      <w:r w:rsidR="00D750D0" w:rsidRPr="003F24B0">
        <w:t xml:space="preserve"> kepadanya,</w:t>
      </w:r>
    </w:p>
    <w:p w:rsidR="002D3B50" w:rsidRPr="003F24B0" w:rsidRDefault="002D3B50" w:rsidP="003F24B0">
      <w:pPr>
        <w:pStyle w:val="BodyTextIndent2"/>
        <w:rPr>
          <w:sz w:val="16"/>
          <w:szCs w:val="16"/>
        </w:rPr>
      </w:pPr>
      <w:r w:rsidRPr="003F24B0">
        <w:t xml:space="preserve"> </w:t>
      </w:r>
    </w:p>
    <w:p w:rsidR="002D3B50" w:rsidRPr="003F24B0" w:rsidRDefault="00E52A13" w:rsidP="003F24B0">
      <w:pPr>
        <w:pStyle w:val="IndentedQuote"/>
      </w:pPr>
      <w:r w:rsidRPr="003F24B0">
        <w:t xml:space="preserve">[George] Bernard Shaw pernah mengatakan bahwa </w:t>
      </w:r>
      <w:r w:rsidR="001F2845" w:rsidRPr="003F24B0">
        <w:t xml:space="preserve">banyak </w:t>
      </w:r>
      <w:r w:rsidRPr="003F24B0">
        <w:t>orang begitu di</w:t>
      </w:r>
      <w:r w:rsidR="00D750D0" w:rsidRPr="003F24B0">
        <w:t>suntik sejak</w:t>
      </w:r>
      <w:r w:rsidRPr="003F24B0">
        <w:t xml:space="preserve"> masa kecil dengan dosis kecil Kristen </w:t>
      </w:r>
      <w:r w:rsidR="001F2845" w:rsidRPr="003F24B0">
        <w:t>sehingga</w:t>
      </w:r>
      <w:r w:rsidRPr="003F24B0">
        <w:t xml:space="preserve"> mereka jarang menangkap hal yang nyata </w:t>
      </w:r>
      <w:r w:rsidR="002D3B50" w:rsidRPr="003F24B0">
        <w:t xml:space="preserve">(Richard Wurmbrand, </w:t>
      </w:r>
      <w:r w:rsidR="002D3B50" w:rsidRPr="003F24B0">
        <w:rPr>
          <w:b/>
          <w:i/>
        </w:rPr>
        <w:t xml:space="preserve">In God’s Underground, </w:t>
      </w:r>
      <w:r w:rsidR="002D3B50" w:rsidRPr="003F24B0">
        <w:t xml:space="preserve">Living Sacrifice Book Co., 2004 reprint, </w:t>
      </w:r>
      <w:r w:rsidR="001F2845" w:rsidRPr="003F24B0">
        <w:t>hlm.</w:t>
      </w:r>
      <w:r w:rsidR="002D3B50" w:rsidRPr="003F24B0">
        <w:t xml:space="preserve"> 120). </w:t>
      </w:r>
    </w:p>
    <w:p w:rsidR="004414E9" w:rsidRPr="003F24B0" w:rsidRDefault="004414E9" w:rsidP="003F24B0">
      <w:pPr>
        <w:pStyle w:val="BodyTextIndent2"/>
        <w:rPr>
          <w:sz w:val="18"/>
          <w:szCs w:val="18"/>
        </w:rPr>
      </w:pPr>
    </w:p>
    <w:p w:rsidR="00E52A13" w:rsidRPr="003F24B0" w:rsidRDefault="00E52A13" w:rsidP="003F24B0">
      <w:pPr>
        <w:pStyle w:val="BodyText"/>
      </w:pPr>
      <w:r w:rsidRPr="003F24B0">
        <w:t xml:space="preserve">Apakah </w:t>
      </w:r>
      <w:r w:rsidR="001F2845" w:rsidRPr="003F24B0">
        <w:t xml:space="preserve">itu </w:t>
      </w:r>
      <w:r w:rsidRPr="003F24B0">
        <w:t>yang terjadi pada</w:t>
      </w:r>
      <w:r w:rsidR="001F2845" w:rsidRPr="003F24B0">
        <w:t xml:space="preserve"> Anda</w:t>
      </w:r>
      <w:r w:rsidRPr="003F24B0">
        <w:t>? Anda telah di</w:t>
      </w:r>
      <w:r w:rsidR="001F2845" w:rsidRPr="003F24B0">
        <w:t>suntik</w:t>
      </w:r>
      <w:r w:rsidRPr="003F24B0">
        <w:t xml:space="preserve">? Apakah Anda </w:t>
      </w:r>
      <w:r w:rsidR="001F2845" w:rsidRPr="003F24B0">
        <w:t xml:space="preserve">telah </w:t>
      </w:r>
      <w:r w:rsidRPr="003F24B0">
        <w:t xml:space="preserve">menerima begitu banyak dosis kecil Kristen </w:t>
      </w:r>
      <w:r w:rsidR="001F2845" w:rsidRPr="003F24B0">
        <w:t xml:space="preserve">sehingga </w:t>
      </w:r>
      <w:r w:rsidRPr="003F24B0">
        <w:t>Anda tidak dapat menerima hal yang nyata?</w:t>
      </w:r>
    </w:p>
    <w:p w:rsidR="00E52A13" w:rsidRPr="003F24B0" w:rsidRDefault="001F2845" w:rsidP="003F24B0">
      <w:pPr>
        <w:pStyle w:val="BodyTextIndent2"/>
      </w:pPr>
      <w:r w:rsidRPr="003F24B0">
        <w:t>Untuk m</w:t>
      </w:r>
      <w:r w:rsidR="00E52A13" w:rsidRPr="003F24B0">
        <w:t xml:space="preserve">engalami pertobatan sejati Anda harus melihat segala sesuatu dengan mata baru dan mendengar segala sesuatu dengan telinga baru. Kebenaran yang Anda baca di dalam Alkitab harus menjadi berharga </w:t>
      </w:r>
      <w:r w:rsidRPr="003F24B0">
        <w:t>bagi</w:t>
      </w:r>
      <w:r w:rsidR="00E52A13" w:rsidRPr="003F24B0">
        <w:t xml:space="preserve"> Anda. Nilai dari jiwa Anda, dosa</w:t>
      </w:r>
      <w:r w:rsidRPr="003F24B0">
        <w:t>-dosa dari</w:t>
      </w:r>
      <w:r w:rsidR="00E52A13" w:rsidRPr="003F24B0">
        <w:t xml:space="preserve"> hati</w:t>
      </w:r>
      <w:r w:rsidRPr="003F24B0">
        <w:t xml:space="preserve"> Anda</w:t>
      </w:r>
      <w:r w:rsidR="00E52A13" w:rsidRPr="003F24B0">
        <w:t xml:space="preserve">, </w:t>
      </w:r>
      <w:r w:rsidRPr="003F24B0">
        <w:t>ke</w:t>
      </w:r>
      <w:r w:rsidR="00E52A13" w:rsidRPr="003F24B0">
        <w:t xml:space="preserve">terpisah dari Kristus </w:t>
      </w:r>
      <w:r w:rsidRPr="003F24B0">
        <w:t xml:space="preserve">yang mengerikan dan kekal </w:t>
      </w:r>
      <w:r w:rsidRPr="003F24B0">
        <w:rPr>
          <w:b/>
        </w:rPr>
        <w:t>–</w:t>
      </w:r>
      <w:r w:rsidR="00E52A13" w:rsidRPr="003F24B0">
        <w:t xml:space="preserve"> </w:t>
      </w:r>
      <w:r w:rsidRPr="003F24B0">
        <w:t xml:space="preserve">semua </w:t>
      </w:r>
      <w:r w:rsidR="00E52A13" w:rsidRPr="003F24B0">
        <w:t xml:space="preserve">hal ini harus </w:t>
      </w:r>
      <w:r w:rsidRPr="003F24B0">
        <w:t>menekan</w:t>
      </w:r>
      <w:r w:rsidR="00E52A13" w:rsidRPr="003F24B0">
        <w:t xml:space="preserve"> jiwa Anda dengan cara yang baru, atau tidak akan ada keselamatan</w:t>
      </w:r>
      <w:r w:rsidRPr="003F24B0">
        <w:t>.</w:t>
      </w:r>
    </w:p>
    <w:p w:rsidR="00E52A13" w:rsidRPr="003F24B0" w:rsidRDefault="00E52A13" w:rsidP="003F24B0">
      <w:pPr>
        <w:pStyle w:val="BodyTextIndent2"/>
      </w:pPr>
      <w:r w:rsidRPr="003F24B0">
        <w:t>Dr. Cagan dan saya telah melihat orang</w:t>
      </w:r>
      <w:r w:rsidR="00A91748" w:rsidRPr="003F24B0">
        <w:t>-orang</w:t>
      </w:r>
      <w:r w:rsidRPr="003F24B0">
        <w:t xml:space="preserve"> yang k</w:t>
      </w:r>
      <w:r w:rsidR="00A91748" w:rsidRPr="003F24B0">
        <w:t>am</w:t>
      </w:r>
      <w:r w:rsidRPr="003F24B0">
        <w:t xml:space="preserve">i </w:t>
      </w:r>
      <w:r w:rsidR="00EC4A51" w:rsidRPr="003F24B0">
        <w:t xml:space="preserve">piker </w:t>
      </w:r>
      <w:r w:rsidRPr="003F24B0">
        <w:t xml:space="preserve">tidak </w:t>
      </w:r>
      <w:r w:rsidR="00A91748" w:rsidRPr="003F24B0">
        <w:t xml:space="preserve">akan </w:t>
      </w:r>
      <w:r w:rsidRPr="003F24B0">
        <w:t xml:space="preserve">pernah diselamatkan, </w:t>
      </w:r>
      <w:r w:rsidR="00EC4A51" w:rsidRPr="003F24B0">
        <w:t xml:space="preserve">tetapi orang-orang itu </w:t>
      </w:r>
      <w:r w:rsidRPr="003F24B0">
        <w:t>tiba</w:t>
      </w:r>
      <w:r w:rsidRPr="003F24B0">
        <w:rPr>
          <w:b/>
        </w:rPr>
        <w:t>-</w:t>
      </w:r>
      <w:r w:rsidRPr="003F24B0">
        <w:t>tiba dihadapkan dengan dosa</w:t>
      </w:r>
      <w:r w:rsidRPr="003F24B0">
        <w:rPr>
          <w:b/>
        </w:rPr>
        <w:t>-</w:t>
      </w:r>
      <w:r w:rsidRPr="003F24B0">
        <w:t>dosa mereka dan hati mereka yang jahat. Kami telah melihat mereka menangis</w:t>
      </w:r>
      <w:r w:rsidR="00A91748" w:rsidRPr="003F24B0">
        <w:t xml:space="preserve"> karena</w:t>
      </w:r>
      <w:r w:rsidRPr="003F24B0">
        <w:t xml:space="preserve"> dosa</w:t>
      </w:r>
      <w:r w:rsidRPr="003F24B0">
        <w:rPr>
          <w:b/>
        </w:rPr>
        <w:t>-</w:t>
      </w:r>
      <w:r w:rsidRPr="003F24B0">
        <w:t>dosa mereka. Kami telah melihat mereka percaya Kristus. Kami telah melihat mereka melewati perbatasan dari dunia ini dan menemukan Kristus oleh iman dalam ranah spiritual. Kita tidak bisa secara rasional menjelaskan iman yang tiba</w:t>
      </w:r>
      <w:r w:rsidRPr="003F24B0">
        <w:rPr>
          <w:b/>
        </w:rPr>
        <w:t>-</w:t>
      </w:r>
      <w:r w:rsidRPr="003F24B0">
        <w:t>tiba ini, per</w:t>
      </w:r>
      <w:r w:rsidR="00A91748" w:rsidRPr="003F24B0">
        <w:t xml:space="preserve">jumpaan </w:t>
      </w:r>
      <w:r w:rsidRPr="003F24B0">
        <w:t>ilahi</w:t>
      </w:r>
      <w:r w:rsidRPr="003F24B0">
        <w:rPr>
          <w:b/>
        </w:rPr>
        <w:t>-</w:t>
      </w:r>
      <w:r w:rsidRPr="003F24B0">
        <w:t xml:space="preserve">manusia ini. </w:t>
      </w:r>
      <w:r w:rsidR="00A91748" w:rsidRPr="003F24B0">
        <w:t>I</w:t>
      </w:r>
      <w:r w:rsidRPr="003F24B0">
        <w:t>tu tidak di</w:t>
      </w:r>
      <w:r w:rsidR="00A91748" w:rsidRPr="003F24B0">
        <w:t xml:space="preserve">hasilkan </w:t>
      </w:r>
      <w:r w:rsidRPr="003F24B0">
        <w:t>oleh sesuatu yang istimewa yang k</w:t>
      </w:r>
      <w:r w:rsidR="00A91748" w:rsidRPr="003F24B0">
        <w:t>am</w:t>
      </w:r>
      <w:r w:rsidRPr="003F24B0">
        <w:t>i katakan atau lakukan. Kami mengatakan kepada mereka kata</w:t>
      </w:r>
      <w:r w:rsidRPr="003F24B0">
        <w:rPr>
          <w:b/>
        </w:rPr>
        <w:t>-</w:t>
      </w:r>
      <w:r w:rsidRPr="003F24B0">
        <w:t>kata yang sama yang telah mereka dengar berkali</w:t>
      </w:r>
      <w:r w:rsidRPr="003F24B0">
        <w:rPr>
          <w:b/>
        </w:rPr>
        <w:t>-</w:t>
      </w:r>
      <w:r w:rsidRPr="003F24B0">
        <w:t>kali sebelumnya. T</w:t>
      </w:r>
      <w:r w:rsidR="00A91748" w:rsidRPr="003F24B0">
        <w:t>et</w:t>
      </w:r>
      <w:r w:rsidRPr="003F24B0">
        <w:t>api tiba</w:t>
      </w:r>
      <w:r w:rsidRPr="003F24B0">
        <w:rPr>
          <w:b/>
        </w:rPr>
        <w:t>-</w:t>
      </w:r>
      <w:r w:rsidRPr="003F24B0">
        <w:t xml:space="preserve">tiba </w:t>
      </w:r>
      <w:r w:rsidR="00A91748" w:rsidRPr="003F24B0">
        <w:t>Allah</w:t>
      </w:r>
      <w:r w:rsidRPr="003F24B0">
        <w:t xml:space="preserve"> berbicara kepada hati mereka. Mereka merasakan </w:t>
      </w:r>
      <w:r w:rsidR="00A91748" w:rsidRPr="003F24B0">
        <w:t>sifat alami</w:t>
      </w:r>
      <w:r w:rsidRPr="003F24B0">
        <w:t xml:space="preserve"> dosa mereka. Mereka bergegas </w:t>
      </w:r>
      <w:r w:rsidR="00A91748" w:rsidRPr="003F24B0">
        <w:t xml:space="preserve">lari </w:t>
      </w:r>
      <w:r w:rsidRPr="003F24B0">
        <w:t>ke</w:t>
      </w:r>
      <w:r w:rsidR="00A91748" w:rsidRPr="003F24B0">
        <w:t>pada</w:t>
      </w:r>
      <w:r w:rsidRPr="003F24B0">
        <w:t xml:space="preserve"> Kristus dengan iman. Mereka </w:t>
      </w:r>
      <w:r w:rsidR="00A91748" w:rsidRPr="003F24B0">
        <w:t>disucikan</w:t>
      </w:r>
      <w:r w:rsidRPr="003F24B0">
        <w:t xml:space="preserve"> dari dosa</w:t>
      </w:r>
      <w:r w:rsidRPr="003F24B0">
        <w:rPr>
          <w:b/>
        </w:rPr>
        <w:t>-</w:t>
      </w:r>
      <w:r w:rsidRPr="003F24B0">
        <w:t>dosa mereka dengan darah</w:t>
      </w:r>
      <w:r w:rsidRPr="003F24B0">
        <w:rPr>
          <w:b/>
        </w:rPr>
        <w:t>-</w:t>
      </w:r>
      <w:r w:rsidRPr="003F24B0">
        <w:t xml:space="preserve">Nya. Mereka </w:t>
      </w:r>
      <w:r w:rsidR="00A91748" w:rsidRPr="003F24B0">
        <w:t xml:space="preserve">telah </w:t>
      </w:r>
      <w:r w:rsidRPr="003F24B0">
        <w:t xml:space="preserve">lahir dari Allah. Mereka sekarang </w:t>
      </w:r>
      <w:r w:rsidRPr="003F24B0">
        <w:rPr>
          <w:i/>
        </w:rPr>
        <w:t>di dalam</w:t>
      </w:r>
      <w:r w:rsidRPr="003F24B0">
        <w:t xml:space="preserve"> Kristus Yesus. Ini adalah </w:t>
      </w:r>
      <w:r w:rsidR="00A91748" w:rsidRPr="003F24B0">
        <w:t>mujizat pertobatan</w:t>
      </w:r>
      <w:r w:rsidRPr="003F24B0">
        <w:t>. Ini adalah keajaiban keselamatan. Ini adalah alasan Kristus datang ke dunia untuk mati di kayu salib. I</w:t>
      </w:r>
      <w:r w:rsidR="00A91748" w:rsidRPr="003F24B0">
        <w:t>tu</w:t>
      </w:r>
      <w:r w:rsidRPr="003F24B0">
        <w:t>lah sebabnya mengapa Ia mencurahkan Darah</w:t>
      </w:r>
      <w:r w:rsidRPr="003F24B0">
        <w:rPr>
          <w:b/>
        </w:rPr>
        <w:t>-</w:t>
      </w:r>
      <w:r w:rsidRPr="003F24B0">
        <w:t xml:space="preserve">Nya </w:t>
      </w:r>
      <w:r w:rsidRPr="003F24B0">
        <w:rPr>
          <w:b/>
        </w:rPr>
        <w:t>-</w:t>
      </w:r>
      <w:r w:rsidRPr="003F24B0">
        <w:t xml:space="preserve"> sehingga dosa</w:t>
      </w:r>
      <w:r w:rsidRPr="003F24B0">
        <w:rPr>
          <w:b/>
        </w:rPr>
        <w:t>-</w:t>
      </w:r>
      <w:r w:rsidRPr="003F24B0">
        <w:t xml:space="preserve">dosa Anda bisa </w:t>
      </w:r>
      <w:r w:rsidR="00A91748" w:rsidRPr="003F24B0">
        <w:t>terhapus</w:t>
      </w:r>
      <w:r w:rsidRPr="003F24B0">
        <w:t xml:space="preserve"> selamanya! I</w:t>
      </w:r>
      <w:r w:rsidR="00A91748" w:rsidRPr="003F24B0">
        <w:t>tu</w:t>
      </w:r>
      <w:r w:rsidRPr="003F24B0">
        <w:t xml:space="preserve">lah sebabnya mengapa Dia bangkit secara fisik dari kematian </w:t>
      </w:r>
      <w:r w:rsidRPr="003F24B0">
        <w:rPr>
          <w:b/>
        </w:rPr>
        <w:t>-</w:t>
      </w:r>
      <w:r w:rsidRPr="003F24B0">
        <w:t xml:space="preserve"> untuk memberikan hidup Anda</w:t>
      </w:r>
      <w:r w:rsidR="00A91748" w:rsidRPr="003F24B0">
        <w:t>.</w:t>
      </w:r>
    </w:p>
    <w:p w:rsidR="004414E9" w:rsidRPr="003F24B0" w:rsidRDefault="004414E9" w:rsidP="003F24B0">
      <w:pPr>
        <w:pStyle w:val="BodyTextIndent2"/>
        <w:rPr>
          <w:szCs w:val="18"/>
        </w:rPr>
      </w:pPr>
    </w:p>
    <w:p w:rsidR="002B6C02" w:rsidRPr="003F24B0" w:rsidRDefault="002B6C02" w:rsidP="003F24B0">
      <w:pPr>
        <w:pStyle w:val="IndentedVerse"/>
      </w:pPr>
      <w:r w:rsidRPr="003F24B0">
        <w:t xml:space="preserve">“Tetapi orang-orang yang terpilih telah memperolehnya” </w:t>
      </w:r>
    </w:p>
    <w:p w:rsidR="002B6C02" w:rsidRPr="003F24B0" w:rsidRDefault="002B6C02" w:rsidP="003F24B0">
      <w:pPr>
        <w:pStyle w:val="IndentedVerse"/>
      </w:pPr>
      <w:r w:rsidRPr="003F24B0">
        <w:t xml:space="preserve">     (Roma 11:7). </w:t>
      </w:r>
    </w:p>
    <w:p w:rsidR="004414E9" w:rsidRPr="003F24B0" w:rsidRDefault="004414E9" w:rsidP="003F24B0">
      <w:pPr>
        <w:pStyle w:val="BodyTextIndent2"/>
        <w:rPr>
          <w:sz w:val="20"/>
          <w:szCs w:val="16"/>
        </w:rPr>
      </w:pPr>
    </w:p>
    <w:p w:rsidR="00E52A13" w:rsidRPr="003F24B0" w:rsidRDefault="00E503FB" w:rsidP="003F24B0">
      <w:pPr>
        <w:pStyle w:val="BodyTextIndent2"/>
      </w:pPr>
      <w:r w:rsidRPr="003F24B0">
        <w:t>“</w:t>
      </w:r>
      <w:r w:rsidR="00E52A13" w:rsidRPr="003F24B0">
        <w:t>Oh pendeta,</w:t>
      </w:r>
      <w:r w:rsidRPr="003F24B0">
        <w:t>” seseorang mungkin berkata, “</w:t>
      </w:r>
      <w:r w:rsidR="00E52A13" w:rsidRPr="003F24B0">
        <w:t>Saya tidak ingin dibutakan. Saya ingin menjadi salah satu dari orang</w:t>
      </w:r>
      <w:r w:rsidR="00E52A13" w:rsidRPr="003F24B0">
        <w:rPr>
          <w:b/>
        </w:rPr>
        <w:t>-</w:t>
      </w:r>
      <w:r w:rsidR="00E52A13" w:rsidRPr="003F24B0">
        <w:t>orang pilihan.</w:t>
      </w:r>
      <w:r w:rsidRPr="003F24B0">
        <w:t>”</w:t>
      </w:r>
      <w:r w:rsidR="00E52A13" w:rsidRPr="003F24B0">
        <w:t xml:space="preserve"> </w:t>
      </w:r>
      <w:r w:rsidRPr="003F24B0">
        <w:t>Maka “</w:t>
      </w:r>
      <w:r w:rsidRPr="003F24B0">
        <w:rPr>
          <w:szCs w:val="22"/>
        </w:rPr>
        <w:t>berusahalah sungguh</w:t>
      </w:r>
      <w:r w:rsidRPr="003F24B0">
        <w:rPr>
          <w:b/>
          <w:szCs w:val="22"/>
        </w:rPr>
        <w:t>-</w:t>
      </w:r>
      <w:r w:rsidRPr="003F24B0">
        <w:rPr>
          <w:szCs w:val="22"/>
        </w:rPr>
        <w:t>sungguh, supaya panggilan dan pilihanmu makin teguh</w:t>
      </w:r>
      <w:r w:rsidR="00E52A13" w:rsidRPr="003F24B0">
        <w:t>!</w:t>
      </w:r>
      <w:r w:rsidRPr="003F24B0">
        <w:t>”</w:t>
      </w:r>
      <w:r w:rsidR="00E52A13" w:rsidRPr="003F24B0">
        <w:t xml:space="preserve"> (II Petrus 1:10). Jangan menolak Roh Allah, </w:t>
      </w:r>
      <w:r w:rsidRPr="003F24B0">
        <w:t xml:space="preserve">yang sedang </w:t>
      </w:r>
      <w:r w:rsidR="00E52A13" w:rsidRPr="003F24B0">
        <w:t xml:space="preserve">menembus Anda dan mengungkapkan kepada Anda hati </w:t>
      </w:r>
      <w:r w:rsidRPr="003F24B0">
        <w:t xml:space="preserve">Anda </w:t>
      </w:r>
      <w:r w:rsidR="00EC4A51" w:rsidRPr="003F24B0">
        <w:t xml:space="preserve">yang </w:t>
      </w:r>
      <w:r w:rsidRPr="003F24B0">
        <w:t xml:space="preserve">telah </w:t>
      </w:r>
      <w:r w:rsidR="00E52A13" w:rsidRPr="003F24B0">
        <w:t xml:space="preserve">tercemar dan </w:t>
      </w:r>
      <w:r w:rsidRPr="003F24B0">
        <w:t>penuh tipu daya. Jangan menolak Roh Allah ketika</w:t>
      </w:r>
      <w:r w:rsidR="00E52A13" w:rsidRPr="003F24B0">
        <w:t xml:space="preserve"> Dia menarik Anda kepada Kristus. </w:t>
      </w:r>
      <w:r w:rsidR="0063753A" w:rsidRPr="003F24B0">
        <w:t>Turunlah ke</w:t>
      </w:r>
      <w:r w:rsidR="00E52A13" w:rsidRPr="003F24B0">
        <w:t xml:space="preserve"> bawah aliran darah</w:t>
      </w:r>
      <w:r w:rsidR="00E52A13" w:rsidRPr="003F24B0">
        <w:rPr>
          <w:b/>
        </w:rPr>
        <w:t>-</w:t>
      </w:r>
      <w:r w:rsidR="00E52A13" w:rsidRPr="003F24B0">
        <w:t xml:space="preserve">Nya. </w:t>
      </w:r>
    </w:p>
    <w:p w:rsidR="00E52A13" w:rsidRPr="003F24B0" w:rsidRDefault="00E52A13" w:rsidP="003F24B0">
      <w:pPr>
        <w:pStyle w:val="BodyTextIndent2"/>
      </w:pPr>
      <w:r w:rsidRPr="003F24B0">
        <w:t>Ibu</w:t>
      </w:r>
      <w:r w:rsidR="0063753A" w:rsidRPr="003F24B0">
        <w:t xml:space="preserve"> saya</w:t>
      </w:r>
      <w:r w:rsidRPr="003F24B0">
        <w:t xml:space="preserve"> telah masuk dan keluar dari gereja berkali</w:t>
      </w:r>
      <w:r w:rsidRPr="003F24B0">
        <w:rPr>
          <w:b/>
        </w:rPr>
        <w:t>-</w:t>
      </w:r>
      <w:r w:rsidRPr="003F24B0">
        <w:t xml:space="preserve">kali sepanjang hidupnya. Namun pikirannya berkabut dan tidak jelas tentang Injil. Dia tidak bisa memahami hal itu. Rasanya aneh dan asing untuk pikirannya. Dia </w:t>
      </w:r>
      <w:r w:rsidR="0063753A" w:rsidRPr="003F24B0">
        <w:t>ter</w:t>
      </w:r>
      <w:r w:rsidRPr="003F24B0">
        <w:t>hilang. Lalu ia mendengar dua anak laki</w:t>
      </w:r>
      <w:r w:rsidRPr="003F24B0">
        <w:rPr>
          <w:b/>
        </w:rPr>
        <w:t>-</w:t>
      </w:r>
      <w:r w:rsidRPr="003F24B0">
        <w:t xml:space="preserve">laki saya bernyanyi di halaman belakang rumah kami. Mereka </w:t>
      </w:r>
      <w:r w:rsidR="0063753A" w:rsidRPr="003F24B0">
        <w:t>baru berusia</w:t>
      </w:r>
      <w:r w:rsidRPr="003F24B0">
        <w:t xml:space="preserve"> sekitar tujuh tahun. Dia mendengar mereka bernyanyi,</w:t>
      </w:r>
    </w:p>
    <w:p w:rsidR="0059608D" w:rsidRPr="003F24B0" w:rsidRDefault="0059608D" w:rsidP="003F24B0">
      <w:pPr>
        <w:pStyle w:val="BodyTextIndent2"/>
        <w:rPr>
          <w:sz w:val="18"/>
          <w:szCs w:val="18"/>
        </w:rPr>
      </w:pPr>
    </w:p>
    <w:p w:rsidR="003F24B0" w:rsidRDefault="003F24B0">
      <w:pPr>
        <w:rPr>
          <w:color w:val="000000"/>
          <w:sz w:val="22"/>
          <w:szCs w:val="22"/>
        </w:rPr>
      </w:pPr>
      <w:r>
        <w:rPr>
          <w:color w:val="000000"/>
          <w:sz w:val="22"/>
          <w:szCs w:val="22"/>
        </w:rPr>
        <w:br w:type="page"/>
      </w:r>
    </w:p>
    <w:p w:rsidR="00A94900" w:rsidRPr="003F24B0" w:rsidRDefault="00A94900" w:rsidP="003F24B0">
      <w:pPr>
        <w:pStyle w:val="IndentedQuote"/>
        <w:ind w:right="0"/>
        <w:jc w:val="left"/>
      </w:pPr>
      <w:r w:rsidRPr="003F24B0">
        <w:rPr>
          <w:color w:val="000000"/>
          <w:sz w:val="22"/>
          <w:szCs w:val="22"/>
        </w:rPr>
        <w:lastRenderedPageBreak/>
        <w:t>Apakah engkau telah disucikan dalam darah Anak Domba?</w:t>
      </w:r>
      <w:r w:rsidRPr="003F24B0">
        <w:rPr>
          <w:rStyle w:val="apple-converted-space"/>
          <w:color w:val="000000"/>
          <w:sz w:val="22"/>
          <w:szCs w:val="22"/>
        </w:rPr>
        <w:t> </w:t>
      </w:r>
      <w:r w:rsidRPr="003F24B0">
        <w:rPr>
          <w:color w:val="000000"/>
          <w:sz w:val="22"/>
          <w:szCs w:val="22"/>
        </w:rPr>
        <w:br/>
        <w:t>Apakah pakaianmu telah bersih? Apakah pakaianmu putih seperti salju?</w:t>
      </w:r>
      <w:r w:rsidRPr="003F24B0">
        <w:rPr>
          <w:rStyle w:val="apple-converted-space"/>
          <w:color w:val="000000"/>
          <w:sz w:val="22"/>
          <w:szCs w:val="22"/>
        </w:rPr>
        <w:t> </w:t>
      </w:r>
      <w:r w:rsidRPr="003F24B0">
        <w:rPr>
          <w:color w:val="000000"/>
          <w:sz w:val="22"/>
          <w:szCs w:val="22"/>
        </w:rPr>
        <w:br/>
        <w:t>Apakah engkau telah disucikan di dalam darah Anak Domba?</w:t>
      </w:r>
      <w:r w:rsidRPr="003F24B0">
        <w:rPr>
          <w:rStyle w:val="apple-converted-space"/>
          <w:color w:val="000000"/>
          <w:sz w:val="22"/>
          <w:szCs w:val="22"/>
        </w:rPr>
        <w:t> </w:t>
      </w:r>
      <w:r w:rsidRPr="003F24B0">
        <w:rPr>
          <w:color w:val="000000"/>
          <w:sz w:val="22"/>
          <w:szCs w:val="22"/>
        </w:rPr>
        <w:br/>
        <w:t>(“Are You Washed in the Blood of the Lamb?”</w:t>
      </w:r>
      <w:r w:rsidRPr="003F24B0">
        <w:rPr>
          <w:rStyle w:val="apple-converted-space"/>
          <w:color w:val="000000"/>
          <w:sz w:val="22"/>
          <w:szCs w:val="22"/>
        </w:rPr>
        <w:t> </w:t>
      </w:r>
      <w:r w:rsidRPr="003F24B0">
        <w:rPr>
          <w:color w:val="000000"/>
          <w:sz w:val="22"/>
          <w:szCs w:val="22"/>
        </w:rPr>
        <w:br/>
        <w:t>       oleh Elisha A. Hoffman, 1839-1929).</w:t>
      </w:r>
      <w:r w:rsidRPr="003F24B0">
        <w:t xml:space="preserve"> </w:t>
      </w:r>
    </w:p>
    <w:p w:rsidR="004414E9" w:rsidRPr="003F24B0" w:rsidRDefault="004414E9" w:rsidP="003F24B0">
      <w:pPr>
        <w:pStyle w:val="BodyTextIndent2"/>
        <w:rPr>
          <w:sz w:val="18"/>
          <w:szCs w:val="18"/>
        </w:rPr>
      </w:pPr>
    </w:p>
    <w:p w:rsidR="00E52A13" w:rsidRPr="003F24B0" w:rsidRDefault="00E52A13" w:rsidP="003F24B0">
      <w:pPr>
        <w:pStyle w:val="BodyText"/>
      </w:pPr>
      <w:r w:rsidRPr="003F24B0">
        <w:t xml:space="preserve">Dia </w:t>
      </w:r>
      <w:r w:rsidR="00233AE3" w:rsidRPr="003F24B0">
        <w:t>berk</w:t>
      </w:r>
      <w:r w:rsidRPr="003F24B0">
        <w:t xml:space="preserve">omentar kepada saya </w:t>
      </w:r>
      <w:r w:rsidR="00233AE3" w:rsidRPr="003F24B0">
        <w:t>pada hari itu. Dia berkata, “</w:t>
      </w:r>
      <w:r w:rsidRPr="003F24B0">
        <w:t>Apa</w:t>
      </w:r>
      <w:r w:rsidR="00233AE3" w:rsidRPr="003F24B0">
        <w:t>kah</w:t>
      </w:r>
      <w:r w:rsidRPr="003F24B0">
        <w:t xml:space="preserve"> lagu </w:t>
      </w:r>
      <w:r w:rsidRPr="003F24B0">
        <w:rPr>
          <w:i/>
        </w:rPr>
        <w:t xml:space="preserve">aneh </w:t>
      </w:r>
      <w:r w:rsidR="00233AE3" w:rsidRPr="003F24B0">
        <w:t>yang sedang dinyanyikan</w:t>
      </w:r>
      <w:r w:rsidRPr="003F24B0">
        <w:t xml:space="preserve"> anak</w:t>
      </w:r>
      <w:r w:rsidRPr="003F24B0">
        <w:rPr>
          <w:b/>
        </w:rPr>
        <w:t>-</w:t>
      </w:r>
      <w:r w:rsidRPr="003F24B0">
        <w:t xml:space="preserve">anak kecil </w:t>
      </w:r>
      <w:r w:rsidR="00233AE3" w:rsidRPr="003F24B0">
        <w:t>itu, ‘</w:t>
      </w:r>
      <w:r w:rsidR="00233AE3" w:rsidRPr="003F24B0">
        <w:rPr>
          <w:color w:val="000000"/>
          <w:szCs w:val="22"/>
        </w:rPr>
        <w:t xml:space="preserve">Apakah engkau telah disucikan dalam Darah?’ </w:t>
      </w:r>
      <w:r w:rsidRPr="003F24B0">
        <w:t xml:space="preserve">Apa lagu </w:t>
      </w:r>
      <w:r w:rsidRPr="003F24B0">
        <w:rPr>
          <w:i/>
        </w:rPr>
        <w:t>aneh</w:t>
      </w:r>
      <w:r w:rsidR="00233AE3" w:rsidRPr="003F24B0">
        <w:t xml:space="preserve"> itu</w:t>
      </w:r>
      <w:r w:rsidRPr="003F24B0">
        <w:t>!</w:t>
      </w:r>
      <w:r w:rsidR="00233AE3" w:rsidRPr="003F24B0">
        <w:t>”</w:t>
      </w:r>
    </w:p>
    <w:p w:rsidR="00E52A13" w:rsidRPr="003F24B0" w:rsidRDefault="00E52A13" w:rsidP="003F24B0">
      <w:pPr>
        <w:pStyle w:val="BodyTextIndent2"/>
      </w:pPr>
      <w:r w:rsidRPr="003F24B0">
        <w:t>Namun, beberapa waktu kemudian, i</w:t>
      </w:r>
      <w:r w:rsidR="00233AE3" w:rsidRPr="003F24B0">
        <w:t>tu</w:t>
      </w:r>
      <w:r w:rsidRPr="003F24B0">
        <w:t xml:space="preserve"> tidak lagi tampak aneh baginya. Dia datang kepada Kristus dan bert</w:t>
      </w:r>
      <w:r w:rsidR="00233AE3" w:rsidRPr="003F24B0">
        <w:t>obat. Dia berkata kepada saya, “</w:t>
      </w:r>
      <w:r w:rsidRPr="003F24B0">
        <w:t xml:space="preserve">Yesus </w:t>
      </w:r>
      <w:r w:rsidR="00233AE3" w:rsidRPr="003F24B0">
        <w:t>sekarang</w:t>
      </w:r>
      <w:r w:rsidRPr="003F24B0">
        <w:t xml:space="preserve"> nyata, Robert. Ketika Dia datang kepada</w:t>
      </w:r>
      <w:r w:rsidR="00233AE3" w:rsidRPr="003F24B0">
        <w:t>ku</w:t>
      </w:r>
      <w:r w:rsidRPr="003F24B0">
        <w:t xml:space="preserve">, Dia </w:t>
      </w:r>
      <w:r w:rsidR="00233AE3" w:rsidRPr="003F24B0">
        <w:t>begitu</w:t>
      </w:r>
      <w:r w:rsidRPr="003F24B0">
        <w:t xml:space="preserve"> </w:t>
      </w:r>
      <w:r w:rsidR="00233AE3" w:rsidRPr="003F24B0">
        <w:t xml:space="preserve">berbau </w:t>
      </w:r>
      <w:r w:rsidRPr="003F24B0">
        <w:t>bersih dan segar.</w:t>
      </w:r>
      <w:r w:rsidR="00233AE3" w:rsidRPr="003F24B0">
        <w:t>”</w:t>
      </w:r>
      <w:r w:rsidRPr="003F24B0">
        <w:t xml:space="preserve"> Saya tidak pernah mendengar ada orang </w:t>
      </w:r>
      <w:r w:rsidR="00233AE3" w:rsidRPr="003F24B0">
        <w:t xml:space="preserve">yang </w:t>
      </w:r>
      <w:r w:rsidRPr="003F24B0">
        <w:t xml:space="preserve">mengatakan </w:t>
      </w:r>
      <w:r w:rsidR="00233AE3" w:rsidRPr="003F24B0">
        <w:t>itu</w:t>
      </w:r>
      <w:r w:rsidRPr="003F24B0">
        <w:t xml:space="preserve"> sebelumnya. </w:t>
      </w:r>
      <w:r w:rsidR="00233AE3" w:rsidRPr="003F24B0">
        <w:t>Saya tidak pernah membaca seperti itu</w:t>
      </w:r>
      <w:r w:rsidRPr="003F24B0">
        <w:t xml:space="preserve"> di mana</w:t>
      </w:r>
      <w:r w:rsidR="00233AE3" w:rsidRPr="003F24B0">
        <w:t>pun juga</w:t>
      </w:r>
      <w:r w:rsidRPr="003F24B0">
        <w:t xml:space="preserve">. Saya tahu tidak ada orang yang memiliki pengalaman yang </w:t>
      </w:r>
      <w:r w:rsidR="00233AE3" w:rsidRPr="003F24B0">
        <w:t xml:space="preserve">persis </w:t>
      </w:r>
      <w:r w:rsidR="00EC4A51" w:rsidRPr="003F24B0">
        <w:t xml:space="preserve">sama </w:t>
      </w:r>
      <w:r w:rsidR="00233AE3" w:rsidRPr="003F24B0">
        <w:t xml:space="preserve">seperti itu </w:t>
      </w:r>
      <w:r w:rsidRPr="003F24B0">
        <w:t xml:space="preserve">dalam </w:t>
      </w:r>
      <w:r w:rsidR="00233AE3" w:rsidRPr="003F24B0">
        <w:t>pertobatannya selain beliau</w:t>
      </w:r>
      <w:r w:rsidRPr="003F24B0">
        <w:t>. Namun itu adalah pengalaman ibu</w:t>
      </w:r>
      <w:r w:rsidR="00233AE3" w:rsidRPr="003F24B0">
        <w:t xml:space="preserve"> saya</w:t>
      </w:r>
      <w:r w:rsidRPr="003F24B0">
        <w:t xml:space="preserve">, ketika ia datang kepada Yesus Kristus dengan iman. Dia </w:t>
      </w:r>
      <w:r w:rsidR="00233AE3" w:rsidRPr="003F24B0">
        <w:t>“disucikan</w:t>
      </w:r>
      <w:r w:rsidRPr="003F24B0">
        <w:t xml:space="preserve"> dalam darah Anak Domba!</w:t>
      </w:r>
      <w:r w:rsidR="00233AE3" w:rsidRPr="003F24B0">
        <w:t>”</w:t>
      </w:r>
    </w:p>
    <w:p w:rsidR="00E52A13" w:rsidRPr="003F24B0" w:rsidRDefault="00E52A13" w:rsidP="003F24B0">
      <w:pPr>
        <w:pStyle w:val="BodyTextIndent2"/>
      </w:pPr>
      <w:r w:rsidRPr="003F24B0">
        <w:t xml:space="preserve">Anda tidak harus mengharapkan pengalaman yang sama terjadi pada Anda </w:t>
      </w:r>
      <w:r w:rsidRPr="003F24B0">
        <w:rPr>
          <w:b/>
        </w:rPr>
        <w:t>-</w:t>
      </w:r>
      <w:r w:rsidRPr="003F24B0">
        <w:t xml:space="preserve"> tetapi ketika Anda datang kepada Kristus dengan iman yang sed</w:t>
      </w:r>
      <w:r w:rsidR="000573D8" w:rsidRPr="003F24B0">
        <w:t>erhana, Anda juga akan dis</w:t>
      </w:r>
      <w:r w:rsidRPr="003F24B0">
        <w:t>uci</w:t>
      </w:r>
      <w:r w:rsidR="000573D8" w:rsidRPr="003F24B0">
        <w:t>kan</w:t>
      </w:r>
      <w:r w:rsidRPr="003F24B0">
        <w:t xml:space="preserve"> di dalam darah Anak Domba Allah, yang menghapus dosa dunia. Meskipun Anda </w:t>
      </w:r>
      <w:r w:rsidR="000573D8" w:rsidRPr="003F24B0">
        <w:t>tidak memiliki pengalaman yang persis sama seperti pengalaman beliau</w:t>
      </w:r>
      <w:r w:rsidRPr="003F24B0">
        <w:t>, Yesus</w:t>
      </w:r>
      <w:r w:rsidR="000573D8" w:rsidRPr="003F24B0">
        <w:t xml:space="preserve"> berjanji</w:t>
      </w:r>
      <w:r w:rsidRPr="003F24B0">
        <w:t xml:space="preserve">, </w:t>
      </w:r>
      <w:r w:rsidR="000573D8" w:rsidRPr="003F24B0">
        <w:t>“</w:t>
      </w:r>
      <w:r w:rsidR="00B52EC3" w:rsidRPr="003F24B0">
        <w:t>A</w:t>
      </w:r>
      <w:r w:rsidR="00B52EC3" w:rsidRPr="003F24B0">
        <w:rPr>
          <w:szCs w:val="22"/>
        </w:rPr>
        <w:t>pabila kamu mencari Aku, kamu akan menemukan Aku; apabila kamu menanyakan Aku dengan segenap hati</w:t>
      </w:r>
      <w:r w:rsidR="00B52EC3" w:rsidRPr="003F24B0">
        <w:t>”</w:t>
      </w:r>
      <w:r w:rsidRPr="003F24B0">
        <w:t xml:space="preserve"> (Yeremia 29:13). </w:t>
      </w:r>
      <w:r w:rsidR="00B52EC3" w:rsidRPr="003F24B0">
        <w:t>Ketika</w:t>
      </w:r>
      <w:r w:rsidRPr="003F24B0">
        <w:t xml:space="preserve"> Anda percaya</w:t>
      </w:r>
      <w:r w:rsidR="00B52EC3" w:rsidRPr="003F24B0">
        <w:t xml:space="preserve"> kepada</w:t>
      </w:r>
      <w:r w:rsidRPr="003F24B0">
        <w:t xml:space="preserve"> Yesus, Anda juga di</w:t>
      </w:r>
      <w:r w:rsidR="00B52EC3" w:rsidRPr="003F24B0">
        <w:t>nyatakan</w:t>
      </w:r>
      <w:r w:rsidRPr="003F24B0">
        <w:t xml:space="preserve"> sebagai salah satu dari orang-orang pilihan! Dr</w:t>
      </w:r>
      <w:r w:rsidR="00B52EC3" w:rsidRPr="003F24B0">
        <w:t>.</w:t>
      </w:r>
      <w:r w:rsidRPr="003F24B0">
        <w:t xml:space="preserve"> Chan, sila</w:t>
      </w:r>
      <w:r w:rsidR="00B52EC3" w:rsidRPr="003F24B0">
        <w:t>h</w:t>
      </w:r>
      <w:r w:rsidRPr="003F24B0">
        <w:t xml:space="preserve">kan berdoa </w:t>
      </w:r>
      <w:r w:rsidR="00B52EC3" w:rsidRPr="003F24B0">
        <w:t>kiranya</w:t>
      </w:r>
      <w:r w:rsidRPr="003F24B0">
        <w:t xml:space="preserve"> seseorang </w:t>
      </w:r>
      <w:r w:rsidR="00B52EC3" w:rsidRPr="003F24B0">
        <w:t xml:space="preserve">mau </w:t>
      </w:r>
      <w:r w:rsidRPr="003F24B0">
        <w:t>percaya</w:t>
      </w:r>
      <w:r w:rsidR="00B52EC3" w:rsidRPr="003F24B0">
        <w:t xml:space="preserve"> kepada</w:t>
      </w:r>
      <w:r w:rsidRPr="003F24B0">
        <w:t xml:space="preserve"> Yesus hari ini</w:t>
      </w:r>
      <w:r w:rsidR="00B52EC3" w:rsidRPr="003F24B0">
        <w:t>.</w:t>
      </w:r>
    </w:p>
    <w:p w:rsidR="00B83532" w:rsidRPr="003F24B0" w:rsidRDefault="00B83532" w:rsidP="003F24B0">
      <w:pPr>
        <w:pStyle w:val="IndentedQuote"/>
        <w:ind w:right="0"/>
      </w:pPr>
    </w:p>
    <w:p w:rsidR="00B52EC3" w:rsidRDefault="00B52EC3" w:rsidP="003F24B0">
      <w:pPr>
        <w:pStyle w:val="heading"/>
        <w:spacing w:before="0" w:beforeAutospacing="0" w:after="0" w:afterAutospacing="0"/>
        <w:rPr>
          <w:sz w:val="22"/>
          <w:szCs w:val="22"/>
        </w:rPr>
      </w:pPr>
      <w:r w:rsidRPr="003F24B0">
        <w:rPr>
          <w:b/>
          <w:bCs/>
          <w:sz w:val="22"/>
          <w:szCs w:val="22"/>
        </w:rPr>
        <w:t>(AKHIR KHOTBAH)</w:t>
      </w:r>
      <w:r w:rsidRPr="003F24B0">
        <w:rPr>
          <w:sz w:val="22"/>
          <w:szCs w:val="22"/>
        </w:rPr>
        <w:br/>
        <w:t>Anda dapat membaca khotbah Dr Hymers  setiap minggu di Internet</w:t>
      </w:r>
      <w:r w:rsidRPr="003F24B0">
        <w:rPr>
          <w:sz w:val="22"/>
          <w:szCs w:val="22"/>
        </w:rPr>
        <w:br/>
        <w:t xml:space="preserve">di </w:t>
      </w:r>
      <w:hyperlink r:id="rId8" w:history="1">
        <w:r w:rsidRPr="003F24B0">
          <w:rPr>
            <w:rStyle w:val="Hyperlink"/>
          </w:rPr>
          <w:t>www.rlhsermons.com</w:t>
        </w:r>
      </w:hyperlink>
      <w:r w:rsidRPr="003F24B0">
        <w:t xml:space="preserve"> </w:t>
      </w:r>
      <w:r w:rsidRPr="003F24B0">
        <w:rPr>
          <w:sz w:val="22"/>
          <w:szCs w:val="22"/>
        </w:rPr>
        <w:t xml:space="preserve">atau </w:t>
      </w:r>
      <w:hyperlink r:id="rId9" w:history="1">
        <w:r w:rsidRPr="003F24B0">
          <w:rPr>
            <w:rStyle w:val="Hyperlink"/>
            <w:sz w:val="22"/>
            <w:szCs w:val="22"/>
          </w:rPr>
          <w:t>www.realconversion.com</w:t>
        </w:r>
      </w:hyperlink>
      <w:r w:rsidRPr="003F24B0">
        <w:rPr>
          <w:sz w:val="22"/>
          <w:szCs w:val="22"/>
        </w:rPr>
        <w:t xml:space="preserve">. Klik pada “Naskah Khotbah.” </w:t>
      </w:r>
    </w:p>
    <w:p w:rsidR="003F24B0" w:rsidRPr="003F24B0" w:rsidRDefault="003F24B0" w:rsidP="003F24B0">
      <w:pPr>
        <w:pStyle w:val="heading"/>
        <w:spacing w:before="0" w:beforeAutospacing="0" w:after="0" w:afterAutospacing="0"/>
        <w:rPr>
          <w:sz w:val="22"/>
          <w:szCs w:val="22"/>
        </w:rPr>
      </w:pPr>
    </w:p>
    <w:p w:rsidR="00B52EC3" w:rsidRPr="003F24B0" w:rsidRDefault="00B52EC3" w:rsidP="003F24B0">
      <w:pPr>
        <w:pStyle w:val="Title"/>
        <w:ind w:left="-432" w:right="-432"/>
        <w:rPr>
          <w:b w:val="0"/>
          <w:szCs w:val="24"/>
        </w:rPr>
      </w:pPr>
      <w:r w:rsidRPr="003F24B0">
        <w:rPr>
          <w:b w:val="0"/>
          <w:szCs w:val="24"/>
        </w:rPr>
        <w:t xml:space="preserve">Anda dapat mengirim email kepada </w:t>
      </w:r>
      <w:smartTag w:uri="urn:schemas-microsoft-com:office:smarttags" w:element="PersonName">
        <w:r w:rsidRPr="003F24B0">
          <w:rPr>
            <w:b w:val="0"/>
            <w:szCs w:val="24"/>
          </w:rPr>
          <w:t>Dr. Hymers</w:t>
        </w:r>
      </w:smartTag>
      <w:r w:rsidRPr="003F24B0">
        <w:rPr>
          <w:b w:val="0"/>
          <w:szCs w:val="24"/>
        </w:rPr>
        <w:t xml:space="preserve"> dalam bahasa Inggris ke </w:t>
      </w:r>
      <w:r w:rsidR="003F24B0" w:rsidRPr="003F24B0">
        <w:rPr>
          <w:b w:val="0"/>
          <w:szCs w:val="24"/>
        </w:rPr>
        <w:t>rlhymersjr@sbcglobal.net</w:t>
      </w:r>
      <w:r w:rsidRPr="003F24B0">
        <w:rPr>
          <w:b w:val="0"/>
          <w:szCs w:val="24"/>
        </w:rPr>
        <w:t xml:space="preserve"> – atau Anda juga boleh mengirim surat kepadanya ke </w:t>
      </w:r>
      <w:r w:rsidR="003F24B0">
        <w:rPr>
          <w:b w:val="0"/>
          <w:szCs w:val="24"/>
        </w:rPr>
        <w:br/>
      </w:r>
      <w:r w:rsidRPr="003F24B0">
        <w:rPr>
          <w:b w:val="0"/>
          <w:szCs w:val="24"/>
        </w:rPr>
        <w:t>P.O. Box 15308, Los Angeles, CA 90015. Atau telepon beliau di (818)352-0452.</w:t>
      </w:r>
    </w:p>
    <w:p w:rsidR="00B52EC3" w:rsidRPr="003F24B0" w:rsidRDefault="00B52EC3" w:rsidP="003F24B0">
      <w:pPr>
        <w:pStyle w:val="Title"/>
        <w:ind w:left="-432" w:right="-432"/>
        <w:rPr>
          <w:b w:val="0"/>
          <w:szCs w:val="24"/>
        </w:rPr>
      </w:pPr>
    </w:p>
    <w:p w:rsidR="00B52EC3" w:rsidRPr="003F24B0" w:rsidRDefault="00B52EC3" w:rsidP="003F24B0">
      <w:pPr>
        <w:pStyle w:val="Title"/>
        <w:ind w:left="-432" w:right="-432"/>
        <w:rPr>
          <w:b w:val="0"/>
          <w:szCs w:val="24"/>
        </w:rPr>
      </w:pPr>
      <w:r w:rsidRPr="003F24B0">
        <w:rPr>
          <w:b w:val="0"/>
          <w:szCs w:val="24"/>
        </w:rPr>
        <w:t>Naskah-naskah khotbah tidak dilindungi hak cipta. Anda dapat menggunakannya tanpa meminta izin kepada Dr. Hymers. Namun, semua video khotbah Dr.  Hymers dilindungi hak cipta dan hanya dapat digunakan dengan izin.</w:t>
      </w:r>
    </w:p>
    <w:p w:rsidR="00B52EC3" w:rsidRPr="003F24B0" w:rsidRDefault="00B52EC3" w:rsidP="003F24B0">
      <w:pPr>
        <w:pStyle w:val="Title"/>
        <w:ind w:left="-432" w:right="-432"/>
        <w:rPr>
          <w:b w:val="0"/>
          <w:szCs w:val="24"/>
        </w:rPr>
      </w:pPr>
    </w:p>
    <w:p w:rsidR="00B52EC3" w:rsidRPr="003F24B0" w:rsidRDefault="00B52EC3" w:rsidP="003F24B0">
      <w:pPr>
        <w:pStyle w:val="Title"/>
        <w:ind w:left="-432" w:right="-432"/>
        <w:jc w:val="left"/>
        <w:rPr>
          <w:b w:val="0"/>
          <w:bCs/>
          <w:szCs w:val="24"/>
        </w:rPr>
      </w:pPr>
      <w:r w:rsidRPr="003F24B0">
        <w:rPr>
          <w:b w:val="0"/>
          <w:bCs/>
          <w:szCs w:val="24"/>
        </w:rPr>
        <w:t xml:space="preserve">Pembacaan Alkitab Sebelum Khotbah oleh </w:t>
      </w:r>
      <w:r w:rsidRPr="003F24B0">
        <w:rPr>
          <w:b w:val="0"/>
          <w:szCs w:val="24"/>
        </w:rPr>
        <w:t xml:space="preserve">Mr. Abel Prudhomme: </w:t>
      </w:r>
      <w:r w:rsidRPr="003F24B0">
        <w:rPr>
          <w:b w:val="0"/>
        </w:rPr>
        <w:t>Kisah Rasul 13:44-48</w:t>
      </w:r>
      <w:r w:rsidRPr="003F24B0">
        <w:rPr>
          <w:b w:val="0"/>
          <w:bCs/>
          <w:szCs w:val="24"/>
        </w:rPr>
        <w:t>.</w:t>
      </w:r>
      <w:r w:rsidRPr="003F24B0">
        <w:rPr>
          <w:b w:val="0"/>
          <w:szCs w:val="24"/>
        </w:rPr>
        <w:t xml:space="preserve">  </w:t>
      </w:r>
    </w:p>
    <w:p w:rsidR="00B52EC3" w:rsidRPr="003F24B0" w:rsidRDefault="00B52EC3" w:rsidP="003F24B0">
      <w:pPr>
        <w:pStyle w:val="Title"/>
        <w:ind w:left="-432" w:right="-432"/>
        <w:jc w:val="left"/>
        <w:rPr>
          <w:b w:val="0"/>
          <w:bCs/>
          <w:szCs w:val="24"/>
        </w:rPr>
      </w:pPr>
      <w:r w:rsidRPr="003F24B0">
        <w:rPr>
          <w:b w:val="0"/>
          <w:bCs/>
          <w:szCs w:val="24"/>
        </w:rPr>
        <w:t xml:space="preserve">Persembahan Pujian Sebelum Khotbah oleh Mr. Benjamin Kincaid Griffith: </w:t>
      </w:r>
    </w:p>
    <w:p w:rsidR="00B52EC3" w:rsidRPr="003F24B0" w:rsidRDefault="00B52EC3" w:rsidP="003F24B0">
      <w:pPr>
        <w:pStyle w:val="BodyText"/>
        <w:ind w:left="2160"/>
        <w:rPr>
          <w:sz w:val="24"/>
        </w:rPr>
      </w:pPr>
      <w:r w:rsidRPr="003F24B0">
        <w:rPr>
          <w:sz w:val="24"/>
        </w:rPr>
        <w:t xml:space="preserve">“I’ve Found a Friend” (oleh James G. Small, 1817-1888). </w:t>
      </w:r>
    </w:p>
    <w:p w:rsidR="00B52EC3" w:rsidRPr="003F24B0" w:rsidRDefault="00B52EC3" w:rsidP="003F24B0">
      <w:pPr>
        <w:pStyle w:val="Title"/>
        <w:ind w:right="-432"/>
        <w:jc w:val="left"/>
        <w:rPr>
          <w:bCs/>
          <w:szCs w:val="24"/>
        </w:rPr>
      </w:pPr>
    </w:p>
    <w:p w:rsidR="00B52EC3" w:rsidRPr="003F24B0" w:rsidRDefault="00B52EC3" w:rsidP="003F24B0">
      <w:pPr>
        <w:pStyle w:val="Title"/>
        <w:rPr>
          <w:rStyle w:val="Emphasis"/>
          <w:i w:val="0"/>
          <w:sz w:val="22"/>
        </w:rPr>
      </w:pPr>
      <w:r w:rsidRPr="003F24B0">
        <w:rPr>
          <w:rStyle w:val="Emphasis"/>
          <w:i w:val="0"/>
          <w:sz w:val="22"/>
        </w:rPr>
        <w:t xml:space="preserve"> </w:t>
      </w:r>
    </w:p>
    <w:sectPr w:rsidR="00B52EC3" w:rsidRPr="003F24B0" w:rsidSect="003B55FF">
      <w:headerReference w:type="default" r:id="rId10"/>
      <w:footerReference w:type="even" r:id="rId11"/>
      <w:footerReference w:type="default" r:id="rId12"/>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C5F" w:rsidRDefault="00906C5F">
      <w:r>
        <w:separator/>
      </w:r>
    </w:p>
  </w:endnote>
  <w:endnote w:type="continuationSeparator" w:id="0">
    <w:p w:rsidR="00906C5F" w:rsidRDefault="00906C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72" w:rsidRDefault="00D22F65">
    <w:pPr>
      <w:pStyle w:val="Footer"/>
      <w:framePr w:wrap="around" w:vAnchor="text" w:hAnchor="margin" w:xAlign="right" w:y="1"/>
      <w:rPr>
        <w:rStyle w:val="PageNumber"/>
      </w:rPr>
    </w:pPr>
    <w:r>
      <w:rPr>
        <w:rStyle w:val="PageNumber"/>
      </w:rPr>
      <w:fldChar w:fldCharType="begin"/>
    </w:r>
    <w:r w:rsidR="008B1A72">
      <w:rPr>
        <w:rStyle w:val="PageNumber"/>
      </w:rPr>
      <w:instrText xml:space="preserve">PAGE  </w:instrText>
    </w:r>
    <w:r>
      <w:rPr>
        <w:rStyle w:val="PageNumber"/>
      </w:rPr>
      <w:fldChar w:fldCharType="separate"/>
    </w:r>
    <w:r w:rsidR="008B1A72">
      <w:rPr>
        <w:rStyle w:val="PageNumber"/>
        <w:noProof/>
      </w:rPr>
      <w:t>10</w:t>
    </w:r>
    <w:r>
      <w:rPr>
        <w:rStyle w:val="PageNumber"/>
      </w:rPr>
      <w:fldChar w:fldCharType="end"/>
    </w:r>
  </w:p>
  <w:p w:rsidR="008B1A72" w:rsidRDefault="008B1A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72" w:rsidRPr="003F24B0" w:rsidRDefault="003F24B0" w:rsidP="003F24B0">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C5F" w:rsidRDefault="00906C5F">
      <w:r>
        <w:separator/>
      </w:r>
    </w:p>
  </w:footnote>
  <w:footnote w:type="continuationSeparator" w:id="0">
    <w:p w:rsidR="00906C5F" w:rsidRDefault="00906C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72" w:rsidRDefault="00D22F65">
    <w:pPr>
      <w:pStyle w:val="Header"/>
      <w:framePr w:wrap="auto" w:vAnchor="text" w:hAnchor="margin" w:xAlign="right" w:y="1"/>
      <w:rPr>
        <w:rStyle w:val="PageNumber"/>
      </w:rPr>
    </w:pPr>
    <w:r>
      <w:rPr>
        <w:rStyle w:val="PageNumber"/>
      </w:rPr>
      <w:fldChar w:fldCharType="begin"/>
    </w:r>
    <w:r w:rsidR="008B1A72">
      <w:rPr>
        <w:rStyle w:val="PageNumber"/>
      </w:rPr>
      <w:instrText xml:space="preserve">PAGE  </w:instrText>
    </w:r>
    <w:r>
      <w:rPr>
        <w:rStyle w:val="PageNumber"/>
      </w:rPr>
      <w:fldChar w:fldCharType="separate"/>
    </w:r>
    <w:r w:rsidR="003F24B0">
      <w:rPr>
        <w:rStyle w:val="PageNumber"/>
        <w:noProof/>
      </w:rPr>
      <w:t>5</w:t>
    </w:r>
    <w:r>
      <w:rPr>
        <w:rStyle w:val="PageNumber"/>
      </w:rPr>
      <w:fldChar w:fldCharType="end"/>
    </w:r>
  </w:p>
  <w:p w:rsidR="008B1A72" w:rsidRDefault="008B1A72">
    <w:pPr>
      <w:pStyle w:val="Header"/>
      <w:framePr w:wrap="auto" w:vAnchor="text" w:hAnchor="margin" w:xAlign="outside" w:y="1"/>
      <w:ind w:right="360"/>
      <w:rPr>
        <w:rStyle w:val="PageNumber"/>
      </w:rPr>
    </w:pPr>
  </w:p>
  <w:p w:rsidR="008B1A72" w:rsidRDefault="008B1A72">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4C48"/>
    <w:rsid w:val="00003D16"/>
    <w:rsid w:val="0002406F"/>
    <w:rsid w:val="0005169C"/>
    <w:rsid w:val="000573D8"/>
    <w:rsid w:val="00063C68"/>
    <w:rsid w:val="00070188"/>
    <w:rsid w:val="000804BE"/>
    <w:rsid w:val="000912C7"/>
    <w:rsid w:val="0009449B"/>
    <w:rsid w:val="000A5ABB"/>
    <w:rsid w:val="000B091F"/>
    <w:rsid w:val="000D3074"/>
    <w:rsid w:val="000D5987"/>
    <w:rsid w:val="000F139F"/>
    <w:rsid w:val="000F6C9D"/>
    <w:rsid w:val="0011185B"/>
    <w:rsid w:val="00141511"/>
    <w:rsid w:val="00150786"/>
    <w:rsid w:val="00154A1D"/>
    <w:rsid w:val="00160A7C"/>
    <w:rsid w:val="00162ECE"/>
    <w:rsid w:val="00166A38"/>
    <w:rsid w:val="0017553D"/>
    <w:rsid w:val="00175AC7"/>
    <w:rsid w:val="00181E0A"/>
    <w:rsid w:val="001A4784"/>
    <w:rsid w:val="001C3B92"/>
    <w:rsid w:val="001D6E53"/>
    <w:rsid w:val="001E185C"/>
    <w:rsid w:val="001E5FB0"/>
    <w:rsid w:val="001F2845"/>
    <w:rsid w:val="001F708F"/>
    <w:rsid w:val="002051BB"/>
    <w:rsid w:val="002064AF"/>
    <w:rsid w:val="00233AE3"/>
    <w:rsid w:val="00262392"/>
    <w:rsid w:val="002628F5"/>
    <w:rsid w:val="002657CF"/>
    <w:rsid w:val="00265B6A"/>
    <w:rsid w:val="002A2649"/>
    <w:rsid w:val="002B6C02"/>
    <w:rsid w:val="002D3B50"/>
    <w:rsid w:val="003024A1"/>
    <w:rsid w:val="00315333"/>
    <w:rsid w:val="0032167D"/>
    <w:rsid w:val="00326CBA"/>
    <w:rsid w:val="00342070"/>
    <w:rsid w:val="0035598C"/>
    <w:rsid w:val="003803D9"/>
    <w:rsid w:val="003B55FF"/>
    <w:rsid w:val="003D0FE4"/>
    <w:rsid w:val="003D6C68"/>
    <w:rsid w:val="003F24B0"/>
    <w:rsid w:val="00407B26"/>
    <w:rsid w:val="004414E9"/>
    <w:rsid w:val="004524FB"/>
    <w:rsid w:val="00496CF4"/>
    <w:rsid w:val="004C0C8A"/>
    <w:rsid w:val="004F1C59"/>
    <w:rsid w:val="005053FC"/>
    <w:rsid w:val="00525A6C"/>
    <w:rsid w:val="005447F9"/>
    <w:rsid w:val="0055306A"/>
    <w:rsid w:val="00555509"/>
    <w:rsid w:val="0056015A"/>
    <w:rsid w:val="00584FE3"/>
    <w:rsid w:val="00591F28"/>
    <w:rsid w:val="00593C52"/>
    <w:rsid w:val="0059608D"/>
    <w:rsid w:val="005C01DD"/>
    <w:rsid w:val="005D395A"/>
    <w:rsid w:val="00600919"/>
    <w:rsid w:val="006014E8"/>
    <w:rsid w:val="00604D3A"/>
    <w:rsid w:val="00612D38"/>
    <w:rsid w:val="006153F3"/>
    <w:rsid w:val="0063753A"/>
    <w:rsid w:val="006447B7"/>
    <w:rsid w:val="00653BA9"/>
    <w:rsid w:val="00674FF1"/>
    <w:rsid w:val="0068507F"/>
    <w:rsid w:val="006B0662"/>
    <w:rsid w:val="00711F82"/>
    <w:rsid w:val="00712442"/>
    <w:rsid w:val="00715049"/>
    <w:rsid w:val="00722F65"/>
    <w:rsid w:val="00724E3C"/>
    <w:rsid w:val="00747B3E"/>
    <w:rsid w:val="00765F2C"/>
    <w:rsid w:val="0077202D"/>
    <w:rsid w:val="00776980"/>
    <w:rsid w:val="00777A2E"/>
    <w:rsid w:val="007A3866"/>
    <w:rsid w:val="007B007B"/>
    <w:rsid w:val="007B275A"/>
    <w:rsid w:val="007C7149"/>
    <w:rsid w:val="007E5ADB"/>
    <w:rsid w:val="007F727B"/>
    <w:rsid w:val="008265CC"/>
    <w:rsid w:val="00847CE9"/>
    <w:rsid w:val="00854D80"/>
    <w:rsid w:val="00856F6F"/>
    <w:rsid w:val="008674CE"/>
    <w:rsid w:val="00872556"/>
    <w:rsid w:val="008816AD"/>
    <w:rsid w:val="00883D36"/>
    <w:rsid w:val="00890605"/>
    <w:rsid w:val="008A0823"/>
    <w:rsid w:val="008A3B7A"/>
    <w:rsid w:val="008B1A72"/>
    <w:rsid w:val="008B34CB"/>
    <w:rsid w:val="008C136E"/>
    <w:rsid w:val="008C3691"/>
    <w:rsid w:val="008C3FC0"/>
    <w:rsid w:val="008D474C"/>
    <w:rsid w:val="009000AE"/>
    <w:rsid w:val="00906C5F"/>
    <w:rsid w:val="00907E7D"/>
    <w:rsid w:val="00994C48"/>
    <w:rsid w:val="009A465C"/>
    <w:rsid w:val="009B19F6"/>
    <w:rsid w:val="009B276C"/>
    <w:rsid w:val="009B6428"/>
    <w:rsid w:val="009B7D60"/>
    <w:rsid w:val="009C2907"/>
    <w:rsid w:val="009D5532"/>
    <w:rsid w:val="009E0987"/>
    <w:rsid w:val="009E636C"/>
    <w:rsid w:val="009F5BAC"/>
    <w:rsid w:val="009F7707"/>
    <w:rsid w:val="00A020FF"/>
    <w:rsid w:val="00A10FE0"/>
    <w:rsid w:val="00A141C5"/>
    <w:rsid w:val="00A26C6D"/>
    <w:rsid w:val="00A40E83"/>
    <w:rsid w:val="00A41B1F"/>
    <w:rsid w:val="00A45C5D"/>
    <w:rsid w:val="00A53DD7"/>
    <w:rsid w:val="00A55129"/>
    <w:rsid w:val="00A717E7"/>
    <w:rsid w:val="00A74270"/>
    <w:rsid w:val="00A90B2B"/>
    <w:rsid w:val="00A91748"/>
    <w:rsid w:val="00A94900"/>
    <w:rsid w:val="00A95AD7"/>
    <w:rsid w:val="00A97C07"/>
    <w:rsid w:val="00AB498B"/>
    <w:rsid w:val="00AD489F"/>
    <w:rsid w:val="00AD7DB1"/>
    <w:rsid w:val="00AF70C0"/>
    <w:rsid w:val="00B11414"/>
    <w:rsid w:val="00B52EC3"/>
    <w:rsid w:val="00B6109F"/>
    <w:rsid w:val="00B74E57"/>
    <w:rsid w:val="00B763FB"/>
    <w:rsid w:val="00B77CF4"/>
    <w:rsid w:val="00B83532"/>
    <w:rsid w:val="00B84A23"/>
    <w:rsid w:val="00B904DB"/>
    <w:rsid w:val="00B91D93"/>
    <w:rsid w:val="00B93DC5"/>
    <w:rsid w:val="00BA778D"/>
    <w:rsid w:val="00BC183F"/>
    <w:rsid w:val="00BC2504"/>
    <w:rsid w:val="00BC662E"/>
    <w:rsid w:val="00BD012B"/>
    <w:rsid w:val="00BF099F"/>
    <w:rsid w:val="00C01081"/>
    <w:rsid w:val="00C0262D"/>
    <w:rsid w:val="00C06746"/>
    <w:rsid w:val="00C53B3F"/>
    <w:rsid w:val="00C5418A"/>
    <w:rsid w:val="00C62B66"/>
    <w:rsid w:val="00C63AEE"/>
    <w:rsid w:val="00C77E3D"/>
    <w:rsid w:val="00CA7376"/>
    <w:rsid w:val="00CA73D9"/>
    <w:rsid w:val="00D170DC"/>
    <w:rsid w:val="00D171BE"/>
    <w:rsid w:val="00D22F65"/>
    <w:rsid w:val="00D33CBA"/>
    <w:rsid w:val="00D34D6E"/>
    <w:rsid w:val="00D3500C"/>
    <w:rsid w:val="00D750D0"/>
    <w:rsid w:val="00D77C66"/>
    <w:rsid w:val="00D8517B"/>
    <w:rsid w:val="00D872A4"/>
    <w:rsid w:val="00DC4DDF"/>
    <w:rsid w:val="00DD1143"/>
    <w:rsid w:val="00DF55A9"/>
    <w:rsid w:val="00E338FB"/>
    <w:rsid w:val="00E44E3F"/>
    <w:rsid w:val="00E503FB"/>
    <w:rsid w:val="00E50EF8"/>
    <w:rsid w:val="00E51527"/>
    <w:rsid w:val="00E52A13"/>
    <w:rsid w:val="00E553A8"/>
    <w:rsid w:val="00E60D3C"/>
    <w:rsid w:val="00E71F96"/>
    <w:rsid w:val="00EC4A51"/>
    <w:rsid w:val="00EC750A"/>
    <w:rsid w:val="00ED7F51"/>
    <w:rsid w:val="00EF15ED"/>
    <w:rsid w:val="00F12600"/>
    <w:rsid w:val="00F52B34"/>
    <w:rsid w:val="00F76EE1"/>
    <w:rsid w:val="00FA6310"/>
    <w:rsid w:val="00FC402E"/>
    <w:rsid w:val="00FD3924"/>
    <w:rsid w:val="00FF3C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511"/>
  </w:style>
  <w:style w:type="paragraph" w:styleId="Heading1">
    <w:name w:val="heading 1"/>
    <w:basedOn w:val="Normal"/>
    <w:next w:val="Normal"/>
    <w:qFormat/>
    <w:rsid w:val="00141511"/>
    <w:pPr>
      <w:keepNext/>
      <w:ind w:left="1440" w:right="1440"/>
      <w:jc w:val="both"/>
      <w:outlineLvl w:val="0"/>
    </w:pPr>
    <w:rPr>
      <w:b/>
      <w:sz w:val="22"/>
    </w:rPr>
  </w:style>
  <w:style w:type="paragraph" w:styleId="Heading2">
    <w:name w:val="heading 2"/>
    <w:basedOn w:val="Normal"/>
    <w:next w:val="Normal"/>
    <w:qFormat/>
    <w:rsid w:val="00141511"/>
    <w:pPr>
      <w:keepNext/>
      <w:ind w:left="1440" w:right="1440"/>
      <w:jc w:val="both"/>
      <w:outlineLvl w:val="1"/>
    </w:pPr>
    <w:rPr>
      <w:b/>
    </w:rPr>
  </w:style>
  <w:style w:type="paragraph" w:styleId="Heading3">
    <w:name w:val="heading 3"/>
    <w:basedOn w:val="Normal"/>
    <w:next w:val="Normal"/>
    <w:qFormat/>
    <w:rsid w:val="00141511"/>
    <w:pPr>
      <w:keepNext/>
      <w:ind w:left="1253" w:right="1152" w:hanging="101"/>
      <w:jc w:val="center"/>
      <w:outlineLvl w:val="2"/>
    </w:pPr>
    <w:rPr>
      <w:sz w:val="24"/>
    </w:rPr>
  </w:style>
  <w:style w:type="paragraph" w:styleId="Heading4">
    <w:name w:val="heading 4"/>
    <w:basedOn w:val="Normal"/>
    <w:next w:val="Normal"/>
    <w:qFormat/>
    <w:rsid w:val="00141511"/>
    <w:pPr>
      <w:keepNext/>
      <w:ind w:left="720"/>
      <w:jc w:val="both"/>
      <w:outlineLvl w:val="3"/>
    </w:pPr>
    <w:rPr>
      <w:sz w:val="24"/>
    </w:rPr>
  </w:style>
  <w:style w:type="paragraph" w:styleId="Heading5">
    <w:name w:val="heading 5"/>
    <w:basedOn w:val="Normal"/>
    <w:next w:val="Normal"/>
    <w:qFormat/>
    <w:rsid w:val="00141511"/>
    <w:pPr>
      <w:keepNext/>
      <w:ind w:left="1440"/>
      <w:jc w:val="both"/>
      <w:outlineLvl w:val="4"/>
    </w:pPr>
    <w:rPr>
      <w:sz w:val="24"/>
    </w:rPr>
  </w:style>
  <w:style w:type="paragraph" w:styleId="Heading6">
    <w:name w:val="heading 6"/>
    <w:basedOn w:val="Normal"/>
    <w:next w:val="Normal"/>
    <w:qFormat/>
    <w:rsid w:val="00141511"/>
    <w:pPr>
      <w:keepNext/>
      <w:jc w:val="center"/>
      <w:outlineLvl w:val="5"/>
    </w:pPr>
    <w:rPr>
      <w:sz w:val="24"/>
    </w:rPr>
  </w:style>
  <w:style w:type="paragraph" w:styleId="Heading7">
    <w:name w:val="heading 7"/>
    <w:basedOn w:val="Normal"/>
    <w:next w:val="Normal"/>
    <w:qFormat/>
    <w:rsid w:val="0014151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41511"/>
    <w:pPr>
      <w:jc w:val="center"/>
    </w:pPr>
    <w:rPr>
      <w:b/>
      <w:sz w:val="24"/>
    </w:rPr>
  </w:style>
  <w:style w:type="paragraph" w:styleId="Header">
    <w:name w:val="header"/>
    <w:basedOn w:val="Normal"/>
    <w:rsid w:val="00141511"/>
    <w:pPr>
      <w:tabs>
        <w:tab w:val="center" w:pos="4320"/>
        <w:tab w:val="right" w:pos="8640"/>
      </w:tabs>
    </w:pPr>
  </w:style>
  <w:style w:type="character" w:styleId="PageNumber">
    <w:name w:val="page number"/>
    <w:basedOn w:val="DefaultParagraphFont"/>
    <w:rsid w:val="00141511"/>
  </w:style>
  <w:style w:type="paragraph" w:styleId="BodyText">
    <w:name w:val="Body Text"/>
    <w:basedOn w:val="Normal"/>
    <w:rsid w:val="00141511"/>
    <w:pPr>
      <w:jc w:val="both"/>
    </w:pPr>
    <w:rPr>
      <w:sz w:val="22"/>
    </w:rPr>
  </w:style>
  <w:style w:type="paragraph" w:styleId="BlockText">
    <w:name w:val="Block Text"/>
    <w:basedOn w:val="Normal"/>
    <w:rsid w:val="00141511"/>
    <w:pPr>
      <w:ind w:left="1440" w:right="1440"/>
      <w:jc w:val="both"/>
    </w:pPr>
  </w:style>
  <w:style w:type="paragraph" w:styleId="BodyText2">
    <w:name w:val="Body Text 2"/>
    <w:basedOn w:val="Normal"/>
    <w:rsid w:val="00141511"/>
    <w:pPr>
      <w:spacing w:before="100" w:after="100"/>
      <w:ind w:left="360"/>
    </w:pPr>
  </w:style>
  <w:style w:type="paragraph" w:styleId="BodyTextIndent2">
    <w:name w:val="Body Text Indent 2"/>
    <w:basedOn w:val="Normal"/>
    <w:rsid w:val="00141511"/>
    <w:pPr>
      <w:ind w:firstLine="720"/>
      <w:jc w:val="both"/>
    </w:pPr>
    <w:rPr>
      <w:sz w:val="22"/>
    </w:rPr>
  </w:style>
  <w:style w:type="character" w:styleId="Hyperlink">
    <w:name w:val="Hyperlink"/>
    <w:rsid w:val="00141511"/>
    <w:rPr>
      <w:color w:val="0000FF"/>
      <w:u w:val="single"/>
    </w:rPr>
  </w:style>
  <w:style w:type="character" w:styleId="Emphasis">
    <w:name w:val="Emphasis"/>
    <w:uiPriority w:val="20"/>
    <w:qFormat/>
    <w:rsid w:val="00141511"/>
    <w:rPr>
      <w:i/>
    </w:rPr>
  </w:style>
  <w:style w:type="character" w:styleId="FollowedHyperlink">
    <w:name w:val="FollowedHyperlink"/>
    <w:rsid w:val="00141511"/>
    <w:rPr>
      <w:color w:val="800080"/>
      <w:u w:val="single"/>
    </w:rPr>
  </w:style>
  <w:style w:type="character" w:styleId="Strong">
    <w:name w:val="Strong"/>
    <w:qFormat/>
    <w:rsid w:val="00141511"/>
    <w:rPr>
      <w:b/>
    </w:rPr>
  </w:style>
  <w:style w:type="paragraph" w:customStyle="1" w:styleId="IndentedVerse">
    <w:name w:val="Indented Verse"/>
    <w:basedOn w:val="Normal"/>
    <w:rsid w:val="00141511"/>
    <w:pPr>
      <w:ind w:left="1440" w:right="1440" w:hanging="86"/>
      <w:jc w:val="both"/>
    </w:pPr>
  </w:style>
  <w:style w:type="paragraph" w:customStyle="1" w:styleId="IndentedQuote">
    <w:name w:val="Indented Quote"/>
    <w:basedOn w:val="IndentedVerse"/>
    <w:rsid w:val="00141511"/>
    <w:pPr>
      <w:ind w:firstLine="0"/>
    </w:pPr>
  </w:style>
  <w:style w:type="paragraph" w:styleId="Footer">
    <w:name w:val="footer"/>
    <w:basedOn w:val="Normal"/>
    <w:rsid w:val="00141511"/>
    <w:pPr>
      <w:tabs>
        <w:tab w:val="center" w:pos="4320"/>
        <w:tab w:val="right" w:pos="8640"/>
      </w:tabs>
    </w:pPr>
  </w:style>
  <w:style w:type="paragraph" w:styleId="BodyText3">
    <w:name w:val="Body Text 3"/>
    <w:basedOn w:val="Normal"/>
    <w:rsid w:val="00141511"/>
    <w:pPr>
      <w:jc w:val="center"/>
    </w:pPr>
    <w:rPr>
      <w:sz w:val="22"/>
    </w:rPr>
  </w:style>
  <w:style w:type="paragraph" w:customStyle="1" w:styleId="H4">
    <w:name w:val="H4"/>
    <w:basedOn w:val="Normal"/>
    <w:next w:val="Normal"/>
    <w:rsid w:val="00141511"/>
    <w:pPr>
      <w:keepNext/>
      <w:spacing w:before="100" w:after="100"/>
    </w:pPr>
    <w:rPr>
      <w:b/>
      <w:sz w:val="24"/>
    </w:rPr>
  </w:style>
  <w:style w:type="paragraph" w:styleId="Subtitle">
    <w:name w:val="Subtitle"/>
    <w:basedOn w:val="Normal"/>
    <w:qFormat/>
    <w:rsid w:val="00141511"/>
    <w:pPr>
      <w:ind w:left="720"/>
      <w:jc w:val="both"/>
    </w:pPr>
    <w:rPr>
      <w:sz w:val="24"/>
    </w:rPr>
  </w:style>
  <w:style w:type="paragraph" w:customStyle="1" w:styleId="ShortVerse">
    <w:name w:val="Short Verse"/>
    <w:basedOn w:val="Normal"/>
    <w:rsid w:val="0014151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4151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41511"/>
    <w:pPr>
      <w:ind w:left="605" w:firstLine="720"/>
      <w:jc w:val="both"/>
    </w:pPr>
    <w:rPr>
      <w:sz w:val="24"/>
    </w:rPr>
  </w:style>
  <w:style w:type="paragraph" w:customStyle="1" w:styleId="ShortText">
    <w:name w:val="Short Text"/>
    <w:basedOn w:val="Normal"/>
    <w:rsid w:val="00141511"/>
    <w:pPr>
      <w:ind w:firstLine="432"/>
      <w:jc w:val="both"/>
    </w:pPr>
    <w:rPr>
      <w:sz w:val="22"/>
    </w:rPr>
  </w:style>
  <w:style w:type="paragraph" w:customStyle="1" w:styleId="DoubleIndentedVerse">
    <w:name w:val="Double Indented Verse"/>
    <w:basedOn w:val="BodyText2"/>
    <w:rsid w:val="00141511"/>
    <w:pPr>
      <w:ind w:left="1872" w:right="1872" w:hanging="86"/>
    </w:pPr>
  </w:style>
  <w:style w:type="paragraph" w:customStyle="1" w:styleId="paraindent">
    <w:name w:val="para_indent"/>
    <w:basedOn w:val="Normal"/>
    <w:rsid w:val="00141511"/>
    <w:pPr>
      <w:ind w:left="720" w:right="720" w:firstLine="720"/>
      <w:jc w:val="both"/>
    </w:pPr>
    <w:rPr>
      <w:sz w:val="24"/>
      <w:szCs w:val="24"/>
    </w:rPr>
  </w:style>
  <w:style w:type="paragraph" w:styleId="ListBullet">
    <w:name w:val="List Bullet"/>
    <w:basedOn w:val="Normal"/>
    <w:autoRedefine/>
    <w:rsid w:val="00141511"/>
    <w:pPr>
      <w:numPr>
        <w:numId w:val="1"/>
      </w:numPr>
    </w:pPr>
  </w:style>
  <w:style w:type="paragraph" w:customStyle="1" w:styleId="parablock">
    <w:name w:val="para_block"/>
    <w:basedOn w:val="Normal"/>
    <w:rsid w:val="00141511"/>
    <w:pPr>
      <w:ind w:left="720" w:right="720"/>
      <w:jc w:val="both"/>
    </w:pPr>
    <w:rPr>
      <w:sz w:val="24"/>
      <w:szCs w:val="24"/>
    </w:rPr>
  </w:style>
  <w:style w:type="paragraph" w:customStyle="1" w:styleId="quoteindent">
    <w:name w:val="quote_indent"/>
    <w:basedOn w:val="Normal"/>
    <w:rsid w:val="00141511"/>
    <w:pPr>
      <w:spacing w:before="100" w:beforeAutospacing="1" w:after="240"/>
      <w:ind w:left="2160" w:right="2160" w:hanging="72"/>
      <w:jc w:val="both"/>
    </w:pPr>
    <w:rPr>
      <w:sz w:val="24"/>
      <w:szCs w:val="24"/>
    </w:rPr>
  </w:style>
  <w:style w:type="paragraph" w:customStyle="1" w:styleId="quoteblock">
    <w:name w:val="quote_block"/>
    <w:basedOn w:val="Normal"/>
    <w:rsid w:val="00141511"/>
    <w:pPr>
      <w:spacing w:before="100" w:beforeAutospacing="1" w:after="240"/>
      <w:ind w:left="2160" w:right="2160"/>
      <w:jc w:val="both"/>
    </w:pPr>
    <w:rPr>
      <w:sz w:val="24"/>
      <w:szCs w:val="24"/>
    </w:rPr>
  </w:style>
  <w:style w:type="paragraph" w:customStyle="1" w:styleId="quoteblock1">
    <w:name w:val="quote_block1"/>
    <w:basedOn w:val="Normal"/>
    <w:rsid w:val="00141511"/>
    <w:pPr>
      <w:spacing w:before="100" w:beforeAutospacing="1" w:after="240"/>
      <w:ind w:left="1800" w:right="1800"/>
      <w:jc w:val="both"/>
    </w:pPr>
    <w:rPr>
      <w:sz w:val="24"/>
      <w:szCs w:val="24"/>
    </w:rPr>
  </w:style>
  <w:style w:type="paragraph" w:customStyle="1" w:styleId="listnumnospace">
    <w:name w:val="list_num_nospace"/>
    <w:basedOn w:val="Normal"/>
    <w:rsid w:val="00141511"/>
    <w:pPr>
      <w:ind w:left="2232" w:right="2520" w:hanging="360"/>
      <w:jc w:val="both"/>
    </w:pPr>
    <w:rPr>
      <w:sz w:val="24"/>
      <w:szCs w:val="24"/>
    </w:rPr>
  </w:style>
  <w:style w:type="paragraph" w:customStyle="1" w:styleId="point">
    <w:name w:val="point"/>
    <w:basedOn w:val="Normal"/>
    <w:rsid w:val="00141511"/>
    <w:pPr>
      <w:spacing w:before="720" w:after="100" w:afterAutospacing="1"/>
      <w:ind w:left="1296" w:right="720" w:hanging="576"/>
    </w:pPr>
    <w:rPr>
      <w:b/>
      <w:bCs/>
      <w:sz w:val="24"/>
      <w:szCs w:val="24"/>
    </w:rPr>
  </w:style>
  <w:style w:type="paragraph" w:styleId="BodyTextIndent">
    <w:name w:val="Body Text Indent"/>
    <w:basedOn w:val="Normal"/>
    <w:rsid w:val="00141511"/>
    <w:pPr>
      <w:spacing w:before="100" w:beforeAutospacing="1" w:after="100" w:afterAutospacing="1"/>
      <w:ind w:left="360"/>
    </w:pPr>
  </w:style>
  <w:style w:type="paragraph" w:styleId="NormalWeb">
    <w:name w:val="Normal (Web)"/>
    <w:basedOn w:val="Normal"/>
    <w:rsid w:val="00141511"/>
    <w:pPr>
      <w:spacing w:before="100" w:beforeAutospacing="1" w:after="100" w:afterAutospacing="1"/>
      <w:jc w:val="both"/>
    </w:pPr>
    <w:rPr>
      <w:sz w:val="24"/>
      <w:szCs w:val="24"/>
    </w:rPr>
  </w:style>
  <w:style w:type="character" w:customStyle="1" w:styleId="head11">
    <w:name w:val="head11"/>
    <w:rsid w:val="00141511"/>
    <w:rPr>
      <w:rFonts w:ascii="Tahoma" w:hAnsi="Tahoma" w:cs="Tahoma" w:hint="default"/>
      <w:b/>
      <w:bCs/>
      <w:sz w:val="28"/>
      <w:szCs w:val="28"/>
    </w:rPr>
  </w:style>
  <w:style w:type="paragraph" w:customStyle="1" w:styleId="sermontext">
    <w:name w:val="sermon_text"/>
    <w:basedOn w:val="Normal"/>
    <w:rsid w:val="00141511"/>
    <w:pPr>
      <w:spacing w:before="100" w:beforeAutospacing="1" w:after="100" w:afterAutospacing="1"/>
      <w:ind w:left="1440" w:right="1440" w:hanging="86"/>
      <w:jc w:val="both"/>
    </w:pPr>
    <w:rPr>
      <w:sz w:val="24"/>
      <w:szCs w:val="24"/>
    </w:rPr>
  </w:style>
  <w:style w:type="paragraph" w:customStyle="1" w:styleId="heading">
    <w:name w:val="heading"/>
    <w:basedOn w:val="Normal"/>
    <w:rsid w:val="00141511"/>
    <w:pPr>
      <w:spacing w:before="100" w:beforeAutospacing="1" w:after="100" w:afterAutospacing="1"/>
      <w:jc w:val="center"/>
    </w:pPr>
    <w:rPr>
      <w:sz w:val="24"/>
      <w:szCs w:val="24"/>
    </w:rPr>
  </w:style>
  <w:style w:type="paragraph" w:customStyle="1" w:styleId="outline">
    <w:name w:val="outline"/>
    <w:basedOn w:val="Normal"/>
    <w:rsid w:val="00141511"/>
    <w:pPr>
      <w:ind w:left="1728" w:hanging="720"/>
      <w:jc w:val="both"/>
    </w:pPr>
    <w:rPr>
      <w:sz w:val="24"/>
      <w:szCs w:val="24"/>
    </w:rPr>
  </w:style>
  <w:style w:type="paragraph" w:customStyle="1" w:styleId="tab">
    <w:name w:val="tab"/>
    <w:basedOn w:val="Normal"/>
    <w:rsid w:val="00141511"/>
    <w:pPr>
      <w:spacing w:after="100" w:afterAutospacing="1"/>
      <w:ind w:left="5040"/>
    </w:pPr>
    <w:rPr>
      <w:sz w:val="24"/>
      <w:szCs w:val="24"/>
    </w:rPr>
  </w:style>
  <w:style w:type="paragraph" w:customStyle="1" w:styleId="tabscripture">
    <w:name w:val="tabscripture"/>
    <w:basedOn w:val="Normal"/>
    <w:rsid w:val="00141511"/>
    <w:pPr>
      <w:ind w:left="6480"/>
    </w:pPr>
    <w:rPr>
      <w:sz w:val="24"/>
      <w:szCs w:val="24"/>
    </w:rPr>
  </w:style>
  <w:style w:type="paragraph" w:styleId="BalloonText">
    <w:name w:val="Balloon Text"/>
    <w:basedOn w:val="Normal"/>
    <w:semiHidden/>
    <w:rsid w:val="00141511"/>
    <w:rPr>
      <w:rFonts w:ascii="Tahoma" w:hAnsi="Tahoma" w:cs="Tahoma"/>
      <w:sz w:val="16"/>
      <w:szCs w:val="16"/>
    </w:rPr>
  </w:style>
  <w:style w:type="paragraph" w:customStyle="1" w:styleId="quoteparaindent">
    <w:name w:val="quote_para_indent"/>
    <w:basedOn w:val="Normal"/>
    <w:rsid w:val="00141511"/>
    <w:pPr>
      <w:ind w:left="2160" w:right="2160" w:firstLine="720"/>
      <w:jc w:val="both"/>
    </w:pPr>
    <w:rPr>
      <w:sz w:val="27"/>
      <w:szCs w:val="27"/>
    </w:rPr>
  </w:style>
  <w:style w:type="character" w:customStyle="1" w:styleId="goohl3">
    <w:name w:val="goohl3"/>
    <w:basedOn w:val="DefaultParagraphFont"/>
    <w:rsid w:val="00141511"/>
  </w:style>
  <w:style w:type="character" w:customStyle="1" w:styleId="goohl4">
    <w:name w:val="goohl4"/>
    <w:basedOn w:val="DefaultParagraphFont"/>
    <w:rsid w:val="00141511"/>
  </w:style>
  <w:style w:type="character" w:customStyle="1" w:styleId="goohl5">
    <w:name w:val="goohl5"/>
    <w:basedOn w:val="DefaultParagraphFont"/>
    <w:rsid w:val="00141511"/>
  </w:style>
  <w:style w:type="character" w:customStyle="1" w:styleId="goohl1">
    <w:name w:val="goohl1"/>
    <w:basedOn w:val="DefaultParagraphFont"/>
    <w:rsid w:val="00141511"/>
  </w:style>
  <w:style w:type="character" w:customStyle="1" w:styleId="goohl0">
    <w:name w:val="goohl0"/>
    <w:basedOn w:val="DefaultParagraphFont"/>
    <w:rsid w:val="00141511"/>
  </w:style>
  <w:style w:type="character" w:customStyle="1" w:styleId="goohl2">
    <w:name w:val="goohl2"/>
    <w:basedOn w:val="DefaultParagraphFont"/>
    <w:rsid w:val="00141511"/>
  </w:style>
  <w:style w:type="paragraph" w:customStyle="1" w:styleId="quoteblocknobotmargin">
    <w:name w:val="quote_block_nobotmargin"/>
    <w:basedOn w:val="Normal"/>
    <w:rsid w:val="00141511"/>
    <w:pPr>
      <w:spacing w:before="100" w:beforeAutospacing="1"/>
      <w:ind w:left="2160" w:right="2160"/>
      <w:jc w:val="both"/>
    </w:pPr>
    <w:rPr>
      <w:sz w:val="27"/>
      <w:szCs w:val="27"/>
    </w:rPr>
  </w:style>
  <w:style w:type="paragraph" w:customStyle="1" w:styleId="body">
    <w:name w:val="body"/>
    <w:basedOn w:val="Normal"/>
    <w:rsid w:val="00141511"/>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sid w:val="00141511"/>
    <w:rPr>
      <w:rFonts w:ascii="Arial" w:hAnsi="Arial" w:cs="Arial" w:hint="default"/>
      <w:b/>
      <w:bCs/>
      <w:color w:val="000066"/>
      <w:sz w:val="44"/>
      <w:szCs w:val="44"/>
    </w:rPr>
  </w:style>
  <w:style w:type="character" w:customStyle="1" w:styleId="body1">
    <w:name w:val="body1"/>
    <w:rsid w:val="00141511"/>
    <w:rPr>
      <w:rFonts w:ascii="Arial" w:hAnsi="Arial" w:cs="Arial" w:hint="default"/>
      <w:b w:val="0"/>
      <w:bCs w:val="0"/>
      <w:color w:val="000099"/>
      <w:sz w:val="35"/>
      <w:szCs w:val="35"/>
    </w:rPr>
  </w:style>
  <w:style w:type="paragraph" w:customStyle="1" w:styleId="author">
    <w:name w:val="author"/>
    <w:basedOn w:val="Normal"/>
    <w:rsid w:val="00141511"/>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rsid w:val="00141511"/>
  </w:style>
  <w:style w:type="character" w:customStyle="1" w:styleId="bodycopy">
    <w:name w:val="bodycopy"/>
    <w:basedOn w:val="DefaultParagraphFont"/>
    <w:rsid w:val="00141511"/>
  </w:style>
  <w:style w:type="paragraph" w:customStyle="1" w:styleId="bodycopy1">
    <w:name w:val="bodycopy1"/>
    <w:basedOn w:val="Normal"/>
    <w:rsid w:val="00141511"/>
    <w:pPr>
      <w:spacing w:before="100" w:beforeAutospacing="1" w:after="100" w:afterAutospacing="1" w:line="441" w:lineRule="atLeast"/>
    </w:pPr>
    <w:rPr>
      <w:rFonts w:ascii="Arial" w:hAnsi="Arial" w:cs="Arial"/>
      <w:color w:val="000099"/>
      <w:sz w:val="35"/>
      <w:szCs w:val="35"/>
    </w:rPr>
  </w:style>
  <w:style w:type="character" w:customStyle="1" w:styleId="TitleChar">
    <w:name w:val="Title Char"/>
    <w:link w:val="Title"/>
    <w:rsid w:val="006447B7"/>
    <w:rPr>
      <w:b/>
      <w:sz w:val="24"/>
    </w:rPr>
  </w:style>
  <w:style w:type="character" w:customStyle="1" w:styleId="apple-converted-space">
    <w:name w:val="apple-converted-space"/>
    <w:basedOn w:val="DefaultParagraphFont"/>
    <w:rsid w:val="00A949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alconvers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C3888F-B1B0-474A-B50C-C91607366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2622</Words>
  <Characters>14947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17534</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Use This Account</cp:lastModifiedBy>
  <cp:revision>3</cp:revision>
  <cp:lastPrinted>2015-01-31T07:49:00Z</cp:lastPrinted>
  <dcterms:created xsi:type="dcterms:W3CDTF">2015-02-08T08:58:00Z</dcterms:created>
  <dcterms:modified xsi:type="dcterms:W3CDTF">2015-02-08T09:01:00Z</dcterms:modified>
</cp:coreProperties>
</file>