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79B" w:rsidRPr="005E486B" w:rsidRDefault="0036279B" w:rsidP="005E486B">
      <w:pPr>
        <w:pStyle w:val="BodyText"/>
        <w:spacing w:after="0" w:line="240" w:lineRule="auto"/>
        <w:jc w:val="both"/>
        <w:rPr>
          <w:sz w:val="24"/>
          <w:szCs w:val="24"/>
          <w:shd w:val="clear" w:color="auto" w:fill="FFFFFF"/>
        </w:rPr>
      </w:pPr>
      <w:r w:rsidRPr="005E486B">
        <w:rPr>
          <w:sz w:val="24"/>
          <w:szCs w:val="24"/>
          <w:shd w:val="clear" w:color="auto" w:fill="FFFFFF"/>
        </w:rPr>
        <w:t>Naskah-naskah khotbah dan video ini diakses oleh sekitar 116,000 komputer di lebih dari 215 negara setiap bulannya di</w:t>
      </w:r>
      <w:r w:rsidRPr="005E486B">
        <w:rPr>
          <w:rStyle w:val="apple-converted-space"/>
          <w:sz w:val="24"/>
          <w:szCs w:val="24"/>
          <w:shd w:val="clear" w:color="auto" w:fill="FFFFFF"/>
        </w:rPr>
        <w:t> </w:t>
      </w:r>
      <w:hyperlink r:id="rId7" w:history="1">
        <w:r w:rsidRPr="005E486B">
          <w:rPr>
            <w:rStyle w:val="Hyperlink"/>
            <w:sz w:val="24"/>
            <w:szCs w:val="24"/>
            <w:shd w:val="clear" w:color="auto" w:fill="FFFFFF"/>
          </w:rPr>
          <w:t>www.sermonsfortheworld.com</w:t>
        </w:r>
      </w:hyperlink>
      <w:r w:rsidRPr="005E486B">
        <w:rPr>
          <w:sz w:val="24"/>
          <w:szCs w:val="24"/>
          <w:shd w:val="clear" w:color="auto" w:fill="FFFFFF"/>
        </w:rPr>
        <w:t xml:space="preserve">. Ratusan orang lainnya menyaksikan video di YouTube. Naskah-naskah khotbah ini disajikan dalam 34 bahasa untuk ribuan orang setiap bulannya. Naskah-naskah khotbah tidak dilindungi hak cipta. Jadi para pengkhotbah boleh menggunakannya tanpa seijin kami. </w:t>
      </w:r>
      <w:r w:rsidRPr="005E486B">
        <w:rPr>
          <w:rStyle w:val="apple-converted-space"/>
          <w:sz w:val="24"/>
          <w:szCs w:val="24"/>
          <w:shd w:val="clear" w:color="auto" w:fill="FFFFFF"/>
        </w:rPr>
        <w:t> </w:t>
      </w:r>
      <w:hyperlink r:id="rId8" w:history="1">
        <w:r w:rsidRPr="005E486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5E486B">
        <w:rPr>
          <w:sz w:val="24"/>
          <w:szCs w:val="24"/>
          <w:shd w:val="clear" w:color="auto" w:fill="FFFFFF"/>
        </w:rPr>
        <w:t xml:space="preserve">. </w:t>
      </w:r>
    </w:p>
    <w:p w:rsidR="005E486B" w:rsidRPr="005E486B" w:rsidRDefault="005E486B" w:rsidP="005E486B">
      <w:pPr>
        <w:pStyle w:val="BodyText"/>
        <w:spacing w:after="0" w:line="240" w:lineRule="auto"/>
        <w:jc w:val="both"/>
        <w:rPr>
          <w:sz w:val="24"/>
          <w:szCs w:val="24"/>
          <w:shd w:val="clear" w:color="auto" w:fill="FFFFFF"/>
        </w:rPr>
      </w:pPr>
    </w:p>
    <w:p w:rsidR="0036279B" w:rsidRPr="005E486B" w:rsidRDefault="0036279B" w:rsidP="005E486B">
      <w:pPr>
        <w:pStyle w:val="BodyText"/>
        <w:spacing w:after="0" w:line="240" w:lineRule="auto"/>
        <w:rPr>
          <w:sz w:val="24"/>
        </w:rPr>
      </w:pPr>
      <w:r w:rsidRPr="005E486B">
        <w:rPr>
          <w:sz w:val="24"/>
          <w:szCs w:val="24"/>
          <w:shd w:val="clear" w:color="auto" w:fill="FFFFFF"/>
        </w:rPr>
        <w:t xml:space="preserve">Kapanpun Anda menulis pesan untuk Dr. Hymers, selalu sebutkan kepada beliau negara di mana Anda tinggal. </w:t>
      </w:r>
      <w:r w:rsidRPr="005E486B">
        <w:rPr>
          <w:sz w:val="24"/>
        </w:rPr>
        <w:t xml:space="preserve">Surel Dr. Hymers adalah </w:t>
      </w:r>
      <w:hyperlink r:id="rId9" w:history="1">
        <w:r w:rsidRPr="005E486B">
          <w:rPr>
            <w:rStyle w:val="Hyperlink"/>
            <w:sz w:val="24"/>
          </w:rPr>
          <w:t>rlhymersjr@sbcglobal.net</w:t>
        </w:r>
      </w:hyperlink>
      <w:r w:rsidRPr="005E486B">
        <w:rPr>
          <w:sz w:val="24"/>
        </w:rPr>
        <w:t xml:space="preserve">. </w:t>
      </w:r>
    </w:p>
    <w:p w:rsidR="00B27E08" w:rsidRPr="005E486B" w:rsidRDefault="00B27E08" w:rsidP="005E486B">
      <w:pPr>
        <w:spacing w:after="0" w:line="240" w:lineRule="auto"/>
        <w:jc w:val="center"/>
        <w:rPr>
          <w:b/>
          <w:sz w:val="28"/>
          <w:szCs w:val="28"/>
        </w:rPr>
      </w:pPr>
    </w:p>
    <w:p w:rsidR="005C1B8D" w:rsidRPr="005E486B" w:rsidRDefault="005C1B8D" w:rsidP="005E486B">
      <w:pPr>
        <w:spacing w:after="0" w:line="240" w:lineRule="auto"/>
        <w:jc w:val="center"/>
        <w:rPr>
          <w:b/>
          <w:sz w:val="28"/>
          <w:szCs w:val="28"/>
        </w:rPr>
      </w:pPr>
      <w:r w:rsidRPr="005E486B">
        <w:rPr>
          <w:b/>
          <w:sz w:val="28"/>
          <w:szCs w:val="28"/>
        </w:rPr>
        <w:t>DOA UNTUK KEBANGUNAN ROHANI</w:t>
      </w:r>
    </w:p>
    <w:p w:rsidR="007A491B" w:rsidRPr="005E486B" w:rsidRDefault="0080657E" w:rsidP="005E486B">
      <w:pPr>
        <w:spacing w:after="0" w:line="240" w:lineRule="auto"/>
        <w:jc w:val="center"/>
        <w:rPr>
          <w:b/>
          <w:sz w:val="24"/>
          <w:szCs w:val="28"/>
        </w:rPr>
      </w:pPr>
      <w:r w:rsidRPr="005E486B">
        <w:rPr>
          <w:b/>
          <w:sz w:val="24"/>
          <w:szCs w:val="28"/>
        </w:rPr>
        <w:t>PRAYING FOR R</w:t>
      </w:r>
      <w:r w:rsidR="005979A6" w:rsidRPr="005E486B">
        <w:rPr>
          <w:b/>
          <w:sz w:val="24"/>
          <w:szCs w:val="28"/>
        </w:rPr>
        <w:t>EVIVAL</w:t>
      </w:r>
    </w:p>
    <w:p w:rsidR="006B26A7" w:rsidRPr="005E486B" w:rsidRDefault="005E486B" w:rsidP="005E486B">
      <w:pPr>
        <w:spacing w:after="0" w:line="240" w:lineRule="auto"/>
        <w:jc w:val="center"/>
        <w:rPr>
          <w:sz w:val="18"/>
          <w:szCs w:val="24"/>
        </w:rPr>
      </w:pPr>
      <w:r w:rsidRPr="005E486B">
        <w:rPr>
          <w:sz w:val="18"/>
          <w:szCs w:val="24"/>
        </w:rPr>
        <w:t>(Indonesian)</w:t>
      </w:r>
    </w:p>
    <w:p w:rsidR="005E486B" w:rsidRPr="005E486B" w:rsidRDefault="005E486B" w:rsidP="005E486B">
      <w:pPr>
        <w:spacing w:after="0" w:line="240" w:lineRule="auto"/>
        <w:jc w:val="center"/>
        <w:rPr>
          <w:sz w:val="18"/>
          <w:szCs w:val="24"/>
        </w:rPr>
      </w:pPr>
    </w:p>
    <w:p w:rsidR="006B26A7" w:rsidRPr="005E486B" w:rsidRDefault="005C1B8D" w:rsidP="005E486B">
      <w:pPr>
        <w:spacing w:after="0" w:line="240" w:lineRule="auto"/>
        <w:jc w:val="center"/>
        <w:rPr>
          <w:sz w:val="24"/>
          <w:szCs w:val="24"/>
        </w:rPr>
      </w:pPr>
      <w:r w:rsidRPr="005E486B">
        <w:rPr>
          <w:sz w:val="24"/>
          <w:szCs w:val="24"/>
        </w:rPr>
        <w:t>oleh</w:t>
      </w:r>
      <w:r w:rsidR="006B26A7" w:rsidRPr="005E486B">
        <w:rPr>
          <w:sz w:val="24"/>
          <w:szCs w:val="24"/>
        </w:rPr>
        <w:t xml:space="preserve"> Dr. R. L. Hymers, Jr. </w:t>
      </w:r>
    </w:p>
    <w:p w:rsidR="005C1B8D" w:rsidRPr="005E486B" w:rsidRDefault="005C1B8D" w:rsidP="005E486B">
      <w:pPr>
        <w:spacing w:after="0" w:line="240" w:lineRule="auto"/>
        <w:jc w:val="center"/>
        <w:rPr>
          <w:sz w:val="24"/>
          <w:szCs w:val="24"/>
        </w:rPr>
      </w:pPr>
      <w:r w:rsidRPr="005E486B">
        <w:rPr>
          <w:sz w:val="24"/>
          <w:szCs w:val="24"/>
        </w:rPr>
        <w:t>diterjemahkan oleh Dr. Edi Purwanto</w:t>
      </w:r>
    </w:p>
    <w:p w:rsidR="006B26A7" w:rsidRPr="005E486B" w:rsidRDefault="006B26A7" w:rsidP="005E486B">
      <w:pPr>
        <w:spacing w:after="0" w:line="240" w:lineRule="auto"/>
        <w:jc w:val="center"/>
        <w:rPr>
          <w:sz w:val="24"/>
          <w:szCs w:val="24"/>
        </w:rPr>
      </w:pPr>
    </w:p>
    <w:p w:rsidR="006B26A7" w:rsidRPr="005E486B" w:rsidRDefault="005C1B8D" w:rsidP="005E486B">
      <w:pPr>
        <w:spacing w:after="0" w:line="240" w:lineRule="auto"/>
        <w:jc w:val="center"/>
        <w:rPr>
          <w:sz w:val="24"/>
          <w:szCs w:val="24"/>
        </w:rPr>
      </w:pPr>
      <w:r w:rsidRPr="005E486B">
        <w:rPr>
          <w:sz w:val="24"/>
          <w:szCs w:val="24"/>
        </w:rPr>
        <w:t xml:space="preserve">Khotbah ini dikhotbahkan di </w:t>
      </w:r>
      <w:r w:rsidR="006B26A7" w:rsidRPr="005E486B">
        <w:rPr>
          <w:sz w:val="24"/>
          <w:szCs w:val="24"/>
        </w:rPr>
        <w:t xml:space="preserve">Baptist Tabernacle of Los Angeles </w:t>
      </w:r>
    </w:p>
    <w:p w:rsidR="00AD3D4F" w:rsidRPr="005E486B" w:rsidRDefault="005C1B8D" w:rsidP="005E486B">
      <w:pPr>
        <w:spacing w:after="0" w:line="240" w:lineRule="auto"/>
        <w:jc w:val="center"/>
        <w:rPr>
          <w:sz w:val="24"/>
          <w:szCs w:val="24"/>
        </w:rPr>
      </w:pPr>
      <w:r w:rsidRPr="005E486B">
        <w:rPr>
          <w:sz w:val="24"/>
          <w:szCs w:val="24"/>
        </w:rPr>
        <w:t xml:space="preserve">Pada Kebaktian Jum’at Malam, 19 </w:t>
      </w:r>
      <w:r w:rsidR="00B27E08" w:rsidRPr="005E486B">
        <w:rPr>
          <w:sz w:val="24"/>
          <w:szCs w:val="24"/>
        </w:rPr>
        <w:t>Agust</w:t>
      </w:r>
      <w:r w:rsidRPr="005E486B">
        <w:rPr>
          <w:sz w:val="24"/>
          <w:szCs w:val="24"/>
        </w:rPr>
        <w:t>us</w:t>
      </w:r>
      <w:r w:rsidR="00AD3D4F" w:rsidRPr="005E486B">
        <w:rPr>
          <w:sz w:val="24"/>
          <w:szCs w:val="24"/>
        </w:rPr>
        <w:t xml:space="preserve"> 201</w:t>
      </w:r>
      <w:r w:rsidR="00402C67" w:rsidRPr="005E486B">
        <w:rPr>
          <w:sz w:val="24"/>
          <w:szCs w:val="24"/>
        </w:rPr>
        <w:t>6</w:t>
      </w:r>
    </w:p>
    <w:p w:rsidR="00630477" w:rsidRPr="005E486B" w:rsidRDefault="00630477" w:rsidP="005E486B">
      <w:pPr>
        <w:spacing w:after="0" w:line="240" w:lineRule="auto"/>
        <w:jc w:val="center"/>
        <w:rPr>
          <w:b/>
        </w:rPr>
      </w:pPr>
    </w:p>
    <w:p w:rsidR="003D75AD" w:rsidRPr="005E486B" w:rsidRDefault="005C1B8D" w:rsidP="005E486B">
      <w:pPr>
        <w:spacing w:after="0" w:line="240" w:lineRule="auto"/>
        <w:ind w:firstLine="720"/>
        <w:jc w:val="both"/>
      </w:pPr>
      <w:r w:rsidRPr="005E486B">
        <w:t xml:space="preserve">Mari membuka Kisah Rasul 1:8. Itu ada pada halaman </w:t>
      </w:r>
      <w:r w:rsidR="003D75AD" w:rsidRPr="005E486B">
        <w:t xml:space="preserve">1148 </w:t>
      </w:r>
      <w:r w:rsidRPr="005E486B">
        <w:t xml:space="preserve">dalam </w:t>
      </w:r>
      <w:r w:rsidR="003D75AD" w:rsidRPr="005E486B">
        <w:rPr>
          <w:i/>
        </w:rPr>
        <w:t>Scofield Study Bible</w:t>
      </w:r>
      <w:r w:rsidR="003D75AD" w:rsidRPr="005E486B">
        <w:t xml:space="preserve">. </w:t>
      </w:r>
      <w:r w:rsidRPr="005E486B">
        <w:t xml:space="preserve">Mari berdiri ketika membacanya. Itu adalah kalimat yang Kristus sampaikan kepada orang-orang Kristen perdana, </w:t>
      </w:r>
    </w:p>
    <w:p w:rsidR="003D75AD" w:rsidRPr="005E486B" w:rsidRDefault="003D75AD" w:rsidP="005E486B">
      <w:pPr>
        <w:spacing w:after="0" w:line="240" w:lineRule="auto"/>
        <w:ind w:firstLine="720"/>
        <w:jc w:val="both"/>
      </w:pPr>
    </w:p>
    <w:p w:rsidR="005E486B" w:rsidRDefault="003D75AD" w:rsidP="005E486B">
      <w:pPr>
        <w:spacing w:after="0" w:line="240" w:lineRule="auto"/>
        <w:ind w:left="1440" w:right="1440" w:hanging="86"/>
        <w:jc w:val="both"/>
        <w:rPr>
          <w:sz w:val="20"/>
          <w:szCs w:val="20"/>
        </w:rPr>
      </w:pPr>
      <w:r w:rsidRPr="005E486B">
        <w:rPr>
          <w:sz w:val="20"/>
          <w:szCs w:val="20"/>
        </w:rPr>
        <w:t>“</w:t>
      </w:r>
      <w:r w:rsidR="004F2A65" w:rsidRPr="005E486B">
        <w:rPr>
          <w:sz w:val="20"/>
          <w:szCs w:val="20"/>
        </w:rPr>
        <w:t>Tetapi kamu akan menerima kuasa, kalau Roh Kudus turun ke atas kamu, dan kamu akan menjadi saksi-Ku di Yerusalem dan di seluruh Yudea dan Samaria dan sampai ke ujung bumi</w:t>
      </w:r>
      <w:r w:rsidRPr="005E486B">
        <w:rPr>
          <w:sz w:val="20"/>
          <w:szCs w:val="20"/>
        </w:rPr>
        <w:t xml:space="preserve">” </w:t>
      </w:r>
    </w:p>
    <w:p w:rsidR="003D75AD" w:rsidRPr="005E486B" w:rsidRDefault="005E486B" w:rsidP="005E486B">
      <w:pPr>
        <w:spacing w:after="0" w:line="240" w:lineRule="auto"/>
        <w:ind w:left="1440" w:right="1440" w:hanging="86"/>
        <w:jc w:val="both"/>
        <w:rPr>
          <w:sz w:val="20"/>
          <w:szCs w:val="20"/>
        </w:rPr>
      </w:pPr>
      <w:r>
        <w:rPr>
          <w:sz w:val="20"/>
          <w:szCs w:val="20"/>
        </w:rPr>
        <w:t xml:space="preserve">     </w:t>
      </w:r>
      <w:r w:rsidR="003D75AD" w:rsidRPr="005E486B">
        <w:rPr>
          <w:sz w:val="20"/>
          <w:szCs w:val="20"/>
        </w:rPr>
        <w:t>(</w:t>
      </w:r>
      <w:r w:rsidR="004F2A65" w:rsidRPr="005E486B">
        <w:rPr>
          <w:sz w:val="20"/>
          <w:szCs w:val="20"/>
        </w:rPr>
        <w:t>Kisah Rasul</w:t>
      </w:r>
      <w:r w:rsidR="003D75AD" w:rsidRPr="005E486B">
        <w:rPr>
          <w:sz w:val="20"/>
          <w:szCs w:val="20"/>
        </w:rPr>
        <w:t xml:space="preserve"> 1:8).  </w:t>
      </w:r>
    </w:p>
    <w:p w:rsidR="003D75AD" w:rsidRPr="005E486B" w:rsidRDefault="003D75AD" w:rsidP="005E486B">
      <w:pPr>
        <w:spacing w:after="0" w:line="240" w:lineRule="auto"/>
        <w:ind w:firstLine="720"/>
        <w:jc w:val="both"/>
      </w:pPr>
    </w:p>
    <w:p w:rsidR="003D75AD" w:rsidRPr="005E486B" w:rsidRDefault="004F2A65" w:rsidP="005E486B">
      <w:pPr>
        <w:spacing w:after="0" w:line="240" w:lineRule="auto"/>
        <w:jc w:val="both"/>
      </w:pPr>
      <w:r w:rsidRPr="005E486B">
        <w:t xml:space="preserve">Anda dipersilahkan untuk duduk kembali. </w:t>
      </w:r>
    </w:p>
    <w:p w:rsidR="00B0009B" w:rsidRPr="005E486B" w:rsidRDefault="00B0009B" w:rsidP="005E486B">
      <w:pPr>
        <w:spacing w:after="0" w:line="240" w:lineRule="auto"/>
        <w:ind w:firstLine="720"/>
        <w:jc w:val="both"/>
      </w:pPr>
      <w:r w:rsidRPr="005E486B">
        <w:t xml:space="preserve">Beberapa pengkhotbah mengatakan </w:t>
      </w:r>
      <w:r w:rsidR="004F2A65" w:rsidRPr="005E486B">
        <w:t xml:space="preserve">ayat </w:t>
      </w:r>
      <w:r w:rsidRPr="005E486B">
        <w:t>ini hanya merujuk kepada pencurahan Roh Kudus pada hari Pentakosta. Mereka mengatakan bahwa kita tidak bisa mengharapkan Roh Kudus turun ke</w:t>
      </w:r>
      <w:r w:rsidR="004F2A65" w:rsidRPr="005E486B">
        <w:t xml:space="preserve"> atas</w:t>
      </w:r>
      <w:r w:rsidRPr="005E486B">
        <w:t xml:space="preserve"> kita seperti yang Ia </w:t>
      </w:r>
      <w:r w:rsidR="004F2A65" w:rsidRPr="005E486B">
        <w:t xml:space="preserve">pernah </w:t>
      </w:r>
      <w:r w:rsidRPr="005E486B">
        <w:t xml:space="preserve">lakukan </w:t>
      </w:r>
      <w:r w:rsidR="004F2A65" w:rsidRPr="005E486B">
        <w:t xml:space="preserve">pada </w:t>
      </w:r>
      <w:r w:rsidRPr="005E486B">
        <w:t>saat itu.</w:t>
      </w:r>
      <w:r w:rsidR="004F2A65" w:rsidRPr="005E486B">
        <w:t xml:space="preserve"> Banyak dari mereka takut bila jemaat </w:t>
      </w:r>
      <w:r w:rsidRPr="005E486B">
        <w:t xml:space="preserve">mereka akan menjadi Pentakosta jika mereka mengatakan kepada mereka pencurahan Roh bisa </w:t>
      </w:r>
      <w:r w:rsidR="004F2A65" w:rsidRPr="005E486B">
        <w:t>terjadi</w:t>
      </w:r>
      <w:r w:rsidRPr="005E486B">
        <w:t xml:space="preserve"> hari ini. Sehingga mereka mem</w:t>
      </w:r>
      <w:r w:rsidR="004F2A65" w:rsidRPr="005E486B">
        <w:t>adamkan</w:t>
      </w:r>
      <w:r w:rsidRPr="005E486B">
        <w:t xml:space="preserve"> karya </w:t>
      </w:r>
      <w:r w:rsidR="004F2A65" w:rsidRPr="005E486B">
        <w:t>Roh Kudus yang menginsafkan</w:t>
      </w:r>
      <w:r w:rsidRPr="005E486B">
        <w:t xml:space="preserve"> dan </w:t>
      </w:r>
      <w:r w:rsidR="004F2A65" w:rsidRPr="005E486B">
        <w:t xml:space="preserve">yang mempertobatkan </w:t>
      </w:r>
      <w:r w:rsidRPr="005E486B">
        <w:t xml:space="preserve">karena mereka takut </w:t>
      </w:r>
      <w:r w:rsidR="004F2A65" w:rsidRPr="005E486B">
        <w:t xml:space="preserve">menjadi </w:t>
      </w:r>
      <w:r w:rsidRPr="005E486B">
        <w:t>Pentakostalisme. T</w:t>
      </w:r>
      <w:r w:rsidR="004F2A65" w:rsidRPr="005E486B">
        <w:t>et</w:t>
      </w:r>
      <w:r w:rsidRPr="005E486B">
        <w:t xml:space="preserve">api mereka salah ketika mereka mengatakan </w:t>
      </w:r>
      <w:r w:rsidR="004F2A65" w:rsidRPr="005E486B">
        <w:t xml:space="preserve">bahwa </w:t>
      </w:r>
      <w:r w:rsidRPr="005E486B">
        <w:t xml:space="preserve">kita tidak bisa mengharapkan Roh Kudus untuk turun di zaman kita. </w:t>
      </w:r>
      <w:r w:rsidR="00C062E0" w:rsidRPr="005E486B">
        <w:t>Lima</w:t>
      </w:r>
      <w:r w:rsidRPr="005E486B">
        <w:t xml:space="preserve"> kata terakhir dari teks kita </w:t>
      </w:r>
      <w:r w:rsidR="00C062E0" w:rsidRPr="005E486B">
        <w:t xml:space="preserve">ini </w:t>
      </w:r>
      <w:r w:rsidR="004F2A65" w:rsidRPr="005E486B">
        <w:t xml:space="preserve">menunjukkan bahwa </w:t>
      </w:r>
      <w:r w:rsidRPr="005E486B">
        <w:t>mereka</w:t>
      </w:r>
      <w:r w:rsidR="004F2A65" w:rsidRPr="005E486B">
        <w:t xml:space="preserve"> salah, “dan sampai ke ujung bumi</w:t>
      </w:r>
      <w:r w:rsidRPr="005E486B">
        <w:t>.</w:t>
      </w:r>
      <w:r w:rsidR="004F2A65" w:rsidRPr="005E486B">
        <w:t>”</w:t>
      </w:r>
      <w:r w:rsidRPr="005E486B">
        <w:t xml:space="preserve"> Terjemahan modern </w:t>
      </w:r>
      <w:r w:rsidR="00C062E0" w:rsidRPr="005E486B">
        <w:t>mengatakan, “dan sampai ke ujung bumi.” Sejak orang-orang Kristen mula-mula</w:t>
      </w:r>
      <w:r w:rsidRPr="005E486B">
        <w:t xml:space="preserve"> tidak pergi ke </w:t>
      </w:r>
      <w:r w:rsidR="00C062E0" w:rsidRPr="005E486B">
        <w:t>“</w:t>
      </w:r>
      <w:r w:rsidRPr="005E486B">
        <w:t>ujung</w:t>
      </w:r>
      <w:r w:rsidR="00C062E0" w:rsidRPr="005E486B">
        <w:t xml:space="preserve">” atau “daerah </w:t>
      </w:r>
      <w:r w:rsidRPr="005E486B">
        <w:t>terpencil</w:t>
      </w:r>
      <w:r w:rsidR="00C062E0" w:rsidRPr="005E486B">
        <w:t>”</w:t>
      </w:r>
      <w:r w:rsidRPr="005E486B">
        <w:t xml:space="preserve"> dari dunia, Yesus </w:t>
      </w:r>
      <w:r w:rsidR="00C062E0" w:rsidRPr="005E486B">
        <w:t xml:space="preserve">sedang </w:t>
      </w:r>
      <w:r w:rsidRPr="005E486B">
        <w:t xml:space="preserve">berbicara kepada semua orang Kristen, untuk semua waktu. Dia mengatakan kepada mereka, dan kita, </w:t>
      </w:r>
      <w:r w:rsidR="00C062E0" w:rsidRPr="005E486B">
        <w:t>“Kamu akan menerima kuasa, kalau Roh Kudus turun ke atas kamu.” I</w:t>
      </w:r>
      <w:r w:rsidRPr="005E486B">
        <w:t>ni dibuktikan dengan apa yang dikatakan Petr</w:t>
      </w:r>
      <w:r w:rsidR="00C062E0" w:rsidRPr="005E486B">
        <w:t>us tidak lama setelah itu</w:t>
      </w:r>
      <w:r w:rsidRPr="005E486B">
        <w:t xml:space="preserve">, dalam Kisah Para Rasul 2:39. </w:t>
      </w:r>
      <w:r w:rsidR="00C062E0" w:rsidRPr="005E486B">
        <w:t>Mari membuka ayat tersebut</w:t>
      </w:r>
      <w:r w:rsidRPr="005E486B">
        <w:t>.</w:t>
      </w:r>
    </w:p>
    <w:p w:rsidR="003D75AD" w:rsidRPr="005E486B" w:rsidRDefault="003D75AD" w:rsidP="005E486B">
      <w:pPr>
        <w:spacing w:after="0" w:line="240" w:lineRule="auto"/>
        <w:ind w:firstLine="720"/>
        <w:jc w:val="both"/>
      </w:pPr>
    </w:p>
    <w:p w:rsidR="003D75AD" w:rsidRPr="005E486B" w:rsidRDefault="003D75AD" w:rsidP="005E486B">
      <w:pPr>
        <w:spacing w:after="0" w:line="240" w:lineRule="auto"/>
        <w:ind w:left="1440" w:right="1440" w:hanging="86"/>
        <w:jc w:val="both"/>
        <w:rPr>
          <w:sz w:val="20"/>
          <w:szCs w:val="20"/>
        </w:rPr>
      </w:pPr>
      <w:r w:rsidRPr="005E486B">
        <w:rPr>
          <w:sz w:val="20"/>
          <w:szCs w:val="20"/>
        </w:rPr>
        <w:t>“</w:t>
      </w:r>
      <w:r w:rsidR="00C062E0" w:rsidRPr="005E486B">
        <w:rPr>
          <w:sz w:val="20"/>
          <w:szCs w:val="20"/>
        </w:rPr>
        <w:t xml:space="preserve">Sebab bagi kamulah janji [tentang Roh Kudus] itu dan bagi anak-anakmu dan </w:t>
      </w:r>
      <w:r w:rsidR="00C062E0" w:rsidRPr="005E486B">
        <w:rPr>
          <w:sz w:val="20"/>
          <w:szCs w:val="20"/>
          <w:u w:val="single"/>
        </w:rPr>
        <w:t xml:space="preserve">bagi orang yang masih jauh, yaitu sebanyak </w:t>
      </w:r>
      <w:r w:rsidR="00C062E0" w:rsidRPr="005E486B">
        <w:rPr>
          <w:sz w:val="20"/>
          <w:szCs w:val="20"/>
          <w:u w:val="single"/>
        </w:rPr>
        <w:lastRenderedPageBreak/>
        <w:t>yang akan dipanggil oleh Tuhan Allah kita</w:t>
      </w:r>
      <w:r w:rsidR="00C062E0" w:rsidRPr="005E486B">
        <w:rPr>
          <w:sz w:val="20"/>
          <w:szCs w:val="20"/>
        </w:rPr>
        <w:t>”</w:t>
      </w:r>
      <w:r w:rsidRPr="005E486B">
        <w:rPr>
          <w:sz w:val="20"/>
          <w:szCs w:val="20"/>
        </w:rPr>
        <w:t xml:space="preserve"> (</w:t>
      </w:r>
      <w:r w:rsidR="00C062E0" w:rsidRPr="005E486B">
        <w:rPr>
          <w:sz w:val="20"/>
          <w:szCs w:val="20"/>
        </w:rPr>
        <w:t>Kisah Rasul</w:t>
      </w:r>
      <w:r w:rsidRPr="005E486B">
        <w:rPr>
          <w:sz w:val="20"/>
          <w:szCs w:val="20"/>
        </w:rPr>
        <w:t xml:space="preserve"> 2:39).</w:t>
      </w:r>
    </w:p>
    <w:p w:rsidR="003D75AD" w:rsidRPr="005E486B" w:rsidRDefault="003D75AD" w:rsidP="005E486B">
      <w:pPr>
        <w:spacing w:after="0" w:line="240" w:lineRule="auto"/>
        <w:ind w:firstLine="720"/>
        <w:jc w:val="both"/>
      </w:pPr>
    </w:p>
    <w:p w:rsidR="00B0009B" w:rsidRPr="005E486B" w:rsidRDefault="00C062E0" w:rsidP="005E486B">
      <w:pPr>
        <w:spacing w:after="0" w:line="240" w:lineRule="auto"/>
        <w:ind w:firstLine="720"/>
        <w:jc w:val="both"/>
      </w:pPr>
      <w:r w:rsidRPr="005E486B">
        <w:t>Sehingga</w:t>
      </w:r>
      <w:r w:rsidR="00B0009B" w:rsidRPr="005E486B">
        <w:t xml:space="preserve"> </w:t>
      </w:r>
      <w:r w:rsidRPr="005E486B">
        <w:t>para m</w:t>
      </w:r>
      <w:r w:rsidR="00B0009B" w:rsidRPr="005E486B">
        <w:t xml:space="preserve">urid kembali ke Yerusalem, dan masuk ke ruang atas untuk berdoa. Apa yang mereka doakan? Mereka berdoa untuk kuasa Roh Kudus </w:t>
      </w:r>
      <w:r w:rsidRPr="005E486B">
        <w:t xml:space="preserve">yang Yesus telah </w:t>
      </w:r>
      <w:r w:rsidR="00B0009B" w:rsidRPr="005E486B">
        <w:t>janji</w:t>
      </w:r>
      <w:r w:rsidRPr="005E486B">
        <w:t>kan</w:t>
      </w:r>
      <w:r w:rsidR="00B0009B" w:rsidRPr="005E486B">
        <w:t xml:space="preserve"> ketika Ia </w:t>
      </w:r>
      <w:r w:rsidRPr="005E486B">
        <w:t>berkata, “</w:t>
      </w:r>
      <w:r w:rsidR="00B0009B" w:rsidRPr="005E486B">
        <w:t xml:space="preserve">Tetapi </w:t>
      </w:r>
      <w:r w:rsidRPr="005E486B">
        <w:t>kamu akan menerima kuasa, kalau Roh Kudus turun ke atas kamu” (Kisah Para Rasul 1:</w:t>
      </w:r>
      <w:r w:rsidR="00B0009B" w:rsidRPr="005E486B">
        <w:t>8). Saya sepenuhnya setuju dengan Iain H. Murray. Dia berkata,</w:t>
      </w:r>
    </w:p>
    <w:p w:rsidR="003D75AD" w:rsidRPr="005E486B" w:rsidRDefault="003D75AD" w:rsidP="005E486B">
      <w:pPr>
        <w:spacing w:after="0" w:line="240" w:lineRule="auto"/>
        <w:ind w:firstLine="720"/>
        <w:jc w:val="both"/>
      </w:pPr>
    </w:p>
    <w:p w:rsidR="003D75AD" w:rsidRPr="005E486B" w:rsidRDefault="00B0009B" w:rsidP="005E486B">
      <w:pPr>
        <w:spacing w:after="0" w:line="240" w:lineRule="auto"/>
        <w:ind w:left="1440" w:right="1440"/>
        <w:jc w:val="both"/>
        <w:rPr>
          <w:sz w:val="20"/>
        </w:rPr>
      </w:pPr>
      <w:r w:rsidRPr="005E486B">
        <w:rPr>
          <w:sz w:val="20"/>
        </w:rPr>
        <w:t>Sementara Pentakosta melembagakan s</w:t>
      </w:r>
      <w:r w:rsidR="00C062E0" w:rsidRPr="005E486B">
        <w:rPr>
          <w:sz w:val="20"/>
        </w:rPr>
        <w:t xml:space="preserve">ebuah era baru, karya Kristus dalam </w:t>
      </w:r>
      <w:r w:rsidRPr="005E486B">
        <w:rPr>
          <w:sz w:val="20"/>
        </w:rPr>
        <w:t>menganugerahkan Roh tidak berakhir kemudian. Dan komunikasi yang lebih lengkap dari Roh yang menandai seluruh</w:t>
      </w:r>
      <w:r w:rsidR="00C062E0" w:rsidRPr="005E486B">
        <w:rPr>
          <w:sz w:val="20"/>
        </w:rPr>
        <w:t xml:space="preserve"> zaman</w:t>
      </w:r>
      <w:r w:rsidRPr="005E486B">
        <w:rPr>
          <w:sz w:val="20"/>
        </w:rPr>
        <w:t xml:space="preserve"> [K</w:t>
      </w:r>
      <w:r w:rsidR="00C062E0" w:rsidRPr="005E486B">
        <w:rPr>
          <w:sz w:val="20"/>
        </w:rPr>
        <w:t>ek</w:t>
      </w:r>
      <w:r w:rsidRPr="005E486B">
        <w:rPr>
          <w:sz w:val="20"/>
        </w:rPr>
        <w:t>risten</w:t>
      </w:r>
      <w:r w:rsidR="00C062E0" w:rsidRPr="005E486B">
        <w:rPr>
          <w:sz w:val="20"/>
        </w:rPr>
        <w:t>an]</w:t>
      </w:r>
      <w:r w:rsidRPr="005E486B">
        <w:rPr>
          <w:sz w:val="20"/>
        </w:rPr>
        <w:t xml:space="preserve">, dimulai pada hari Pentakosta, tidak konstan dan sebangun; </w:t>
      </w:r>
      <w:r w:rsidR="00C062E0" w:rsidRPr="005E486B">
        <w:rPr>
          <w:sz w:val="20"/>
        </w:rPr>
        <w:t>oleh sebab itu</w:t>
      </w:r>
      <w:r w:rsidRPr="005E486B">
        <w:rPr>
          <w:sz w:val="20"/>
        </w:rPr>
        <w:t xml:space="preserve">, apa </w:t>
      </w:r>
      <w:r w:rsidR="00C062E0" w:rsidRPr="005E486B">
        <w:rPr>
          <w:sz w:val="20"/>
        </w:rPr>
        <w:t xml:space="preserve">yang </w:t>
      </w:r>
      <w:r w:rsidR="00C062E0" w:rsidRPr="005E486B">
        <w:rPr>
          <w:sz w:val="20"/>
          <w:szCs w:val="20"/>
        </w:rPr>
        <w:t xml:space="preserve">menjadi </w:t>
      </w:r>
      <w:r w:rsidRPr="005E486B">
        <w:rPr>
          <w:sz w:val="20"/>
          <w:szCs w:val="20"/>
        </w:rPr>
        <w:t xml:space="preserve">tujuan </w:t>
      </w:r>
      <w:r w:rsidR="00C062E0" w:rsidRPr="005E486B">
        <w:rPr>
          <w:sz w:val="20"/>
          <w:szCs w:val="20"/>
        </w:rPr>
        <w:t>dari</w:t>
      </w:r>
      <w:r w:rsidRPr="005E486B">
        <w:rPr>
          <w:sz w:val="20"/>
          <w:szCs w:val="20"/>
        </w:rPr>
        <w:t xml:space="preserve"> </w:t>
      </w:r>
      <w:r w:rsidR="00C062E0" w:rsidRPr="005E486B">
        <w:rPr>
          <w:sz w:val="20"/>
          <w:szCs w:val="20"/>
        </w:rPr>
        <w:t xml:space="preserve">permohonan doa untuk pelayanan yang </w:t>
      </w:r>
      <w:r w:rsidRPr="005E486B">
        <w:rPr>
          <w:sz w:val="20"/>
          <w:szCs w:val="20"/>
          <w:u w:val="single"/>
        </w:rPr>
        <w:t>lebih</w:t>
      </w:r>
      <w:r w:rsidRPr="005E486B">
        <w:rPr>
          <w:sz w:val="20"/>
          <w:szCs w:val="20"/>
        </w:rPr>
        <w:t xml:space="preserve"> dari Roh Allah </w:t>
      </w:r>
      <w:r w:rsidR="00C062E0" w:rsidRPr="005E486B">
        <w:rPr>
          <w:sz w:val="20"/>
          <w:szCs w:val="20"/>
        </w:rPr>
        <w:t>yang dengan jelas dipanjatkan oleh para murid</w:t>
      </w:r>
      <w:r w:rsidRPr="005E486B">
        <w:rPr>
          <w:sz w:val="20"/>
          <w:szCs w:val="20"/>
        </w:rPr>
        <w:t xml:space="preserve">? Itu </w:t>
      </w:r>
      <w:r w:rsidR="001E3A48" w:rsidRPr="005E486B">
        <w:rPr>
          <w:sz w:val="20"/>
          <w:szCs w:val="20"/>
        </w:rPr>
        <w:t xml:space="preserve">adalah tanggapan terhadap permintaan “ajarlah kami berdoa’ sehingga kemudian Yesus berkata: “Jadi jika kamu yang jahat tahu memberi pemberian yang baik kepada anak-anakmu, apalagi Bapamu yang di sorga! Ia akan memberikan Roh Kudus kepada mereka yang meminta kepada-Nya” </w:t>
      </w:r>
      <w:r w:rsidRPr="005E486B">
        <w:rPr>
          <w:sz w:val="20"/>
          <w:szCs w:val="20"/>
        </w:rPr>
        <w:t xml:space="preserve">(Lukas 11:13). Janji ini tidak memiliki relevansi berkelanjutan bagi orang Kristen kecuali selalu </w:t>
      </w:r>
      <w:r w:rsidR="0022003B" w:rsidRPr="005E486B">
        <w:rPr>
          <w:sz w:val="20"/>
          <w:szCs w:val="20"/>
        </w:rPr>
        <w:t xml:space="preserve">ada </w:t>
      </w:r>
      <w:r w:rsidR="001E3A48" w:rsidRPr="005E486B">
        <w:rPr>
          <w:sz w:val="20"/>
          <w:szCs w:val="20"/>
        </w:rPr>
        <w:t xml:space="preserve">lagi dan lagi doa yang seperti itu </w:t>
      </w:r>
      <w:r w:rsidRPr="005E486B">
        <w:rPr>
          <w:sz w:val="20"/>
          <w:szCs w:val="20"/>
        </w:rPr>
        <w:t>diterima</w:t>
      </w:r>
      <w:r w:rsidR="001E3A48" w:rsidRPr="005E486B">
        <w:rPr>
          <w:sz w:val="20"/>
          <w:szCs w:val="20"/>
        </w:rPr>
        <w:t>”</w:t>
      </w:r>
      <w:r w:rsidR="003D75AD" w:rsidRPr="005E486B">
        <w:rPr>
          <w:sz w:val="20"/>
        </w:rPr>
        <w:t xml:space="preserve"> (Iain H. Murray, </w:t>
      </w:r>
      <w:r w:rsidR="003D75AD" w:rsidRPr="005E486B">
        <w:rPr>
          <w:b/>
          <w:i/>
          <w:sz w:val="20"/>
        </w:rPr>
        <w:t>Pentecost Today? The Biblical Understanding of Revival,</w:t>
      </w:r>
      <w:r w:rsidR="003D75AD" w:rsidRPr="005E486B">
        <w:rPr>
          <w:sz w:val="20"/>
        </w:rPr>
        <w:t xml:space="preserve"> The Banner of Truth Trust, 1998, </w:t>
      </w:r>
      <w:r w:rsidR="001E3A48" w:rsidRPr="005E486B">
        <w:rPr>
          <w:sz w:val="20"/>
        </w:rPr>
        <w:t>hal</w:t>
      </w:r>
      <w:r w:rsidR="003D75AD" w:rsidRPr="005E486B">
        <w:rPr>
          <w:sz w:val="20"/>
        </w:rPr>
        <w:t xml:space="preserve">. 21).  </w:t>
      </w:r>
    </w:p>
    <w:p w:rsidR="003D75AD" w:rsidRPr="005E486B" w:rsidRDefault="003D75AD" w:rsidP="005E486B">
      <w:pPr>
        <w:spacing w:after="0" w:line="240" w:lineRule="auto"/>
        <w:ind w:left="1440" w:right="1440"/>
        <w:jc w:val="both"/>
        <w:rPr>
          <w:sz w:val="14"/>
        </w:rPr>
      </w:pPr>
    </w:p>
    <w:p w:rsidR="00B0009B" w:rsidRPr="005E486B" w:rsidRDefault="00B0009B" w:rsidP="005E486B">
      <w:pPr>
        <w:spacing w:after="0" w:line="240" w:lineRule="auto"/>
        <w:jc w:val="both"/>
      </w:pPr>
      <w:r w:rsidRPr="005E486B">
        <w:t xml:space="preserve">Alexander Moody Stuart </w:t>
      </w:r>
      <w:r w:rsidR="001E3A48" w:rsidRPr="005E486B">
        <w:t>berkata</w:t>
      </w:r>
      <w:r w:rsidRPr="005E486B">
        <w:t xml:space="preserve">, </w:t>
      </w:r>
      <w:r w:rsidR="001E3A48" w:rsidRPr="005E486B">
        <w:t>“</w:t>
      </w:r>
      <w:r w:rsidRPr="005E486B">
        <w:t>Sementara Roh Kudus selalu hadir d</w:t>
      </w:r>
      <w:r w:rsidR="001E3A48" w:rsidRPr="005E486B">
        <w:t>alam gereja-N</w:t>
      </w:r>
      <w:r w:rsidRPr="005E486B">
        <w:t xml:space="preserve">ya, ada saat-saat </w:t>
      </w:r>
      <w:r w:rsidR="001E3A48" w:rsidRPr="005E486B">
        <w:t>di mana D</w:t>
      </w:r>
      <w:r w:rsidRPr="005E486B">
        <w:t>ia semakin dekat dan men</w:t>
      </w:r>
      <w:r w:rsidR="001E3A48" w:rsidRPr="005E486B">
        <w:t xml:space="preserve">ingkatkan kekuatan </w:t>
      </w:r>
      <w:r w:rsidRPr="005E486B">
        <w:t xml:space="preserve">yang lebih besar </w:t>
      </w:r>
      <w:r w:rsidR="001E3A48" w:rsidRPr="005E486B">
        <w:t xml:space="preserve">dari kuasa-Nya” </w:t>
      </w:r>
      <w:r w:rsidRPr="005E486B">
        <w:t>(Mur</w:t>
      </w:r>
      <w:r w:rsidR="001E3A48" w:rsidRPr="005E486B">
        <w:t>ray, ibid., h</w:t>
      </w:r>
      <w:r w:rsidRPr="005E486B">
        <w:t>al. 22).</w:t>
      </w:r>
    </w:p>
    <w:p w:rsidR="00B0009B" w:rsidRPr="005E486B" w:rsidRDefault="00B0009B" w:rsidP="005E486B">
      <w:pPr>
        <w:spacing w:after="0" w:line="240" w:lineRule="auto"/>
        <w:ind w:firstLine="720"/>
        <w:jc w:val="both"/>
      </w:pPr>
      <w:r w:rsidRPr="005E486B">
        <w:t>T</w:t>
      </w:r>
      <w:r w:rsidR="00C93757" w:rsidRPr="005E486B">
        <w:t>et</w:t>
      </w:r>
      <w:r w:rsidRPr="005E486B">
        <w:t>api kita telah melihat hanya sedikit sejak kebang</w:t>
      </w:r>
      <w:r w:rsidR="00C93757" w:rsidRPr="005E486B">
        <w:t xml:space="preserve">unan rohani </w:t>
      </w:r>
      <w:r w:rsidRPr="005E486B">
        <w:t xml:space="preserve">besar pada tahun 1859, </w:t>
      </w:r>
      <w:r w:rsidR="00C93757" w:rsidRPr="005E486B">
        <w:t xml:space="preserve">benar-benar </w:t>
      </w:r>
      <w:r w:rsidRPr="005E486B">
        <w:t>sangat sedikit. Saya yakin bahwa alasan utama</w:t>
      </w:r>
      <w:r w:rsidR="00C93757" w:rsidRPr="005E486B">
        <w:t>nya</w:t>
      </w:r>
      <w:r w:rsidRPr="005E486B">
        <w:t xml:space="preserve"> adalah kenyataan bahwa sebagian besar</w:t>
      </w:r>
      <w:r w:rsidR="00C93757" w:rsidRPr="005E486B">
        <w:t xml:space="preserve"> orang</w:t>
      </w:r>
      <w:r w:rsidRPr="005E486B">
        <w:t xml:space="preserve"> injili tidak lagi percaya </w:t>
      </w:r>
      <w:r w:rsidR="00C93757" w:rsidRPr="005E486B">
        <w:t>bahwa pertobatan adalah mujizat</w:t>
      </w:r>
      <w:r w:rsidRPr="005E486B">
        <w:t xml:space="preserve">. Kebanyakan </w:t>
      </w:r>
      <w:r w:rsidR="00C93757" w:rsidRPr="005E486B">
        <w:t xml:space="preserve">orang </w:t>
      </w:r>
      <w:r w:rsidRPr="005E486B">
        <w:t xml:space="preserve">injili hari ini berpikir bahwa </w:t>
      </w:r>
      <w:r w:rsidR="00C93757" w:rsidRPr="005E486B">
        <w:t>pertobatan</w:t>
      </w:r>
      <w:r w:rsidRPr="005E486B">
        <w:t xml:space="preserve"> tidak lebih dari </w:t>
      </w:r>
      <w:r w:rsidR="00C93757" w:rsidRPr="005E486B">
        <w:t xml:space="preserve">sebuah </w:t>
      </w:r>
      <w:r w:rsidRPr="005E486B">
        <w:t xml:space="preserve">keputusan manusia. Mereka berpikir </w:t>
      </w:r>
      <w:r w:rsidR="00C93757" w:rsidRPr="005E486B">
        <w:t xml:space="preserve">bahwa </w:t>
      </w:r>
      <w:r w:rsidRPr="005E486B">
        <w:t xml:space="preserve">yang harus Anda lakukan adalah membujuk orang </w:t>
      </w:r>
      <w:r w:rsidR="00C93757" w:rsidRPr="005E486B">
        <w:t>ter</w:t>
      </w:r>
      <w:r w:rsidRPr="005E486B">
        <w:t>hilang untuk meng</w:t>
      </w:r>
      <w:r w:rsidR="00C93757" w:rsidRPr="005E486B">
        <w:t>ucapkan</w:t>
      </w:r>
      <w:r w:rsidRPr="005E486B">
        <w:t xml:space="preserve"> kata-kata yang disebut </w:t>
      </w:r>
      <w:r w:rsidR="00C93757" w:rsidRPr="005E486B">
        <w:t>dengan “</w:t>
      </w:r>
      <w:r w:rsidRPr="005E486B">
        <w:t>doa orang berdosa</w:t>
      </w:r>
      <w:r w:rsidR="00C93757" w:rsidRPr="005E486B">
        <w:t>” [di Indonesia Anda menyebutnya “doa terima Yesus”].</w:t>
      </w:r>
      <w:r w:rsidRPr="005E486B">
        <w:t xml:space="preserve"> Hanya meng</w:t>
      </w:r>
      <w:r w:rsidR="00C93757" w:rsidRPr="005E486B">
        <w:t>ucapkan</w:t>
      </w:r>
      <w:r w:rsidRPr="005E486B">
        <w:t xml:space="preserve"> kata-kata </w:t>
      </w:r>
      <w:r w:rsidR="00C93757" w:rsidRPr="005E486B">
        <w:t xml:space="preserve">itu </w:t>
      </w:r>
      <w:r w:rsidRPr="005E486B">
        <w:t xml:space="preserve">dan Anda diselamatkan! Joel Osteen mengatakan </w:t>
      </w:r>
      <w:r w:rsidR="00C93757" w:rsidRPr="005E486B">
        <w:t>itu</w:t>
      </w:r>
      <w:r w:rsidRPr="005E486B">
        <w:t xml:space="preserve"> pada akhir setiap khotbah</w:t>
      </w:r>
      <w:r w:rsidR="00C93757" w:rsidRPr="005E486B">
        <w:t>nya</w:t>
      </w:r>
      <w:r w:rsidRPr="005E486B">
        <w:t xml:space="preserve">. Dia </w:t>
      </w:r>
      <w:r w:rsidR="00C93757" w:rsidRPr="005E486B">
        <w:t>memimpin orang-</w:t>
      </w:r>
      <w:r w:rsidRPr="005E486B">
        <w:t xml:space="preserve">orang </w:t>
      </w:r>
      <w:r w:rsidR="00C93757" w:rsidRPr="005E486B">
        <w:t xml:space="preserve">untuk </w:t>
      </w:r>
      <w:r w:rsidRPr="005E486B">
        <w:t>meng</w:t>
      </w:r>
      <w:r w:rsidR="00C93757" w:rsidRPr="005E486B">
        <w:t>ucapkan</w:t>
      </w:r>
      <w:r w:rsidRPr="005E486B">
        <w:t xml:space="preserve"> doa</w:t>
      </w:r>
      <w:r w:rsidR="00C93757" w:rsidRPr="005E486B">
        <w:t xml:space="preserve"> seperti itu. Lalu ia berkata, “</w:t>
      </w:r>
      <w:r w:rsidRPr="005E486B">
        <w:t xml:space="preserve">Kami percaya jika Anda mengucapkan kata-kata </w:t>
      </w:r>
      <w:r w:rsidR="00BD1E46" w:rsidRPr="005E486B">
        <w:t xml:space="preserve">itu </w:t>
      </w:r>
      <w:r w:rsidR="00C93757" w:rsidRPr="005E486B">
        <w:t xml:space="preserve">Anda </w:t>
      </w:r>
      <w:r w:rsidR="00BD1E46" w:rsidRPr="005E486B">
        <w:t xml:space="preserve">baru saja </w:t>
      </w:r>
      <w:r w:rsidRPr="005E486B">
        <w:t>dilahirkan kembali.</w:t>
      </w:r>
      <w:r w:rsidR="00C93757" w:rsidRPr="005E486B">
        <w:t>”</w:t>
      </w:r>
      <w:r w:rsidRPr="005E486B">
        <w:t xml:space="preserve"> Anda lihat, tidak ada kebutuhan </w:t>
      </w:r>
      <w:r w:rsidR="00C93757" w:rsidRPr="005E486B">
        <w:t>akan karya</w:t>
      </w:r>
      <w:r w:rsidRPr="005E486B">
        <w:t xml:space="preserve"> Roh Kudus untuk melakukan </w:t>
      </w:r>
      <w:r w:rsidR="00C93757" w:rsidRPr="005E486B">
        <w:t>sebuah mujizat</w:t>
      </w:r>
      <w:r w:rsidRPr="005E486B">
        <w:t>! J</w:t>
      </w:r>
      <w:r w:rsidR="00BD1E46" w:rsidRPr="005E486B">
        <w:t>ika Anda mengucapkan kata-kata itu “</w:t>
      </w:r>
      <w:r w:rsidRPr="005E486B">
        <w:t>Anda baru saja d</w:t>
      </w:r>
      <w:r w:rsidR="00BD1E46" w:rsidRPr="005E486B">
        <w:t>ilahirkan kembali.”</w:t>
      </w:r>
    </w:p>
    <w:p w:rsidR="00B0009B" w:rsidRPr="005E486B" w:rsidRDefault="00B0009B" w:rsidP="005E486B">
      <w:pPr>
        <w:spacing w:after="0" w:line="240" w:lineRule="auto"/>
        <w:ind w:firstLine="720"/>
        <w:jc w:val="both"/>
      </w:pPr>
      <w:r w:rsidRPr="005E486B">
        <w:t xml:space="preserve">Ini adalah kembali ke ajaran sesat Pelagianisme </w:t>
      </w:r>
      <w:r w:rsidR="00BD1E46" w:rsidRPr="005E486B">
        <w:t xml:space="preserve">kuno </w:t>
      </w:r>
      <w:r w:rsidRPr="005E486B">
        <w:t>- doktrin yang mengajarkan bahwa manusia mampu me</w:t>
      </w:r>
      <w:r w:rsidR="00BD1E46" w:rsidRPr="005E486B">
        <w:t>ngusahakan</w:t>
      </w:r>
      <w:r w:rsidRPr="005E486B">
        <w:t xml:space="preserve"> keselamatan</w:t>
      </w:r>
      <w:r w:rsidR="00BD1E46" w:rsidRPr="005E486B">
        <w:t>nya</w:t>
      </w:r>
      <w:r w:rsidRPr="005E486B">
        <w:t xml:space="preserve"> sendiri - </w:t>
      </w:r>
      <w:r w:rsidR="00BD1E46" w:rsidRPr="005E486B">
        <w:t>dalam hal ini, dengan mengucapkan doa singkat tersebut</w:t>
      </w:r>
      <w:r w:rsidRPr="005E486B">
        <w:t xml:space="preserve">! Atau dengan </w:t>
      </w:r>
      <w:r w:rsidR="00BD1E46" w:rsidRPr="005E486B">
        <w:t>“m</w:t>
      </w:r>
      <w:r w:rsidRPr="005E486B">
        <w:t>aju</w:t>
      </w:r>
      <w:r w:rsidR="00BD1E46" w:rsidRPr="005E486B">
        <w:t xml:space="preserve"> ke depan”</w:t>
      </w:r>
      <w:r w:rsidRPr="005E486B">
        <w:t xml:space="preserve"> dalam pelayanan Kristen - atau dengan mengangkat tangan An</w:t>
      </w:r>
      <w:r w:rsidR="00BD1E46" w:rsidRPr="005E486B">
        <w:t>da! “</w:t>
      </w:r>
      <w:r w:rsidRPr="005E486B">
        <w:t xml:space="preserve">Semua Anda yang ingin diselamatkan, hanya </w:t>
      </w:r>
      <w:r w:rsidR="00BD1E46" w:rsidRPr="005E486B">
        <w:t>silahkan mengangkat tangan Anda.” Itu</w:t>
      </w:r>
      <w:r w:rsidRPr="005E486B">
        <w:t xml:space="preserve"> adalah Pelagianisme! </w:t>
      </w:r>
      <w:r w:rsidR="00BD1E46" w:rsidRPr="005E486B">
        <w:t>K</w:t>
      </w:r>
      <w:r w:rsidRPr="005E486B">
        <w:t xml:space="preserve">embali ke </w:t>
      </w:r>
      <w:r w:rsidR="00BD1E46" w:rsidRPr="005E486B">
        <w:t xml:space="preserve">ajaran </w:t>
      </w:r>
      <w:r w:rsidRPr="005E486B">
        <w:t>sesat kuno, yang mengajarkan bahwa orang yang terhilang dapat menyelamatkan dirinya dengan beberapa tindakan, atau dengan mengucapkan doa</w:t>
      </w:r>
      <w:r w:rsidR="00BD1E46" w:rsidRPr="005E486B">
        <w:t xml:space="preserve"> singkat</w:t>
      </w:r>
      <w:r w:rsidRPr="005E486B">
        <w:t xml:space="preserve">. Saya menyebutnya </w:t>
      </w:r>
      <w:r w:rsidR="00BD1E46" w:rsidRPr="005E486B">
        <w:t>“</w:t>
      </w:r>
      <w:r w:rsidRPr="005E486B">
        <w:t>doa sihir.</w:t>
      </w:r>
      <w:r w:rsidR="00BD1E46" w:rsidRPr="005E486B">
        <w:t>”</w:t>
      </w:r>
      <w:r w:rsidRPr="005E486B">
        <w:t xml:space="preserve"> </w:t>
      </w:r>
      <w:r w:rsidR="00BD1E46" w:rsidRPr="005E486B">
        <w:t>Itu</w:t>
      </w:r>
      <w:r w:rsidRPr="005E486B">
        <w:t xml:space="preserve"> sebenarnya </w:t>
      </w:r>
      <w:r w:rsidR="00BD1E46" w:rsidRPr="005E486B">
        <w:t>“</w:t>
      </w:r>
      <w:r w:rsidRPr="005E486B">
        <w:t>magi</w:t>
      </w:r>
      <w:r w:rsidR="00BD1E46" w:rsidRPr="005E486B">
        <w:t>s”</w:t>
      </w:r>
      <w:r w:rsidRPr="005E486B">
        <w:t xml:space="preserve"> </w:t>
      </w:r>
      <w:r w:rsidR="00BD1E46" w:rsidRPr="005E486B">
        <w:t>ketimbang</w:t>
      </w:r>
      <w:r w:rsidRPr="005E486B">
        <w:t xml:space="preserve"> Kristen. </w:t>
      </w:r>
      <w:r w:rsidR="00BD1E46" w:rsidRPr="005E486B">
        <w:t>Dalam magis</w:t>
      </w:r>
      <w:r w:rsidRPr="005E486B">
        <w:t xml:space="preserve"> Anda meng</w:t>
      </w:r>
      <w:r w:rsidR="00BD1E46" w:rsidRPr="005E486B">
        <w:t xml:space="preserve">ucapkan </w:t>
      </w:r>
      <w:r w:rsidRPr="005E486B">
        <w:t xml:space="preserve">kata-kata tertentu, atau melakukan tindakan tertentu, dan kata-kata atau tindakan </w:t>
      </w:r>
      <w:r w:rsidR="00BD1E46" w:rsidRPr="005E486B">
        <w:t xml:space="preserve">tersebut </w:t>
      </w:r>
      <w:r w:rsidRPr="005E486B">
        <w:t xml:space="preserve">menghasilkan </w:t>
      </w:r>
      <w:r w:rsidR="00BD1E46" w:rsidRPr="005E486B">
        <w:t>sesuatu yang supranatural. Gagasan-gagasan “m</w:t>
      </w:r>
      <w:r w:rsidRPr="005E486B">
        <w:t>agi</w:t>
      </w:r>
      <w:r w:rsidR="00BD1E46" w:rsidRPr="005E486B">
        <w:t>s”</w:t>
      </w:r>
      <w:r w:rsidRPr="005E486B">
        <w:t xml:space="preserve"> </w:t>
      </w:r>
      <w:r w:rsidR="00BD1E46" w:rsidRPr="005E486B">
        <w:t>tersebut memenuhi gagasan pertobatan dari orang-orang</w:t>
      </w:r>
      <w:r w:rsidRPr="005E486B">
        <w:t xml:space="preserve"> Injili </w:t>
      </w:r>
      <w:r w:rsidR="0022003B" w:rsidRPr="005E486B">
        <w:t>kita masa kini</w:t>
      </w:r>
      <w:r w:rsidRPr="005E486B">
        <w:t xml:space="preserve">! Untuk </w:t>
      </w:r>
      <w:r w:rsidR="00BD1E46" w:rsidRPr="005E486B">
        <w:t>menguji secara</w:t>
      </w:r>
      <w:r w:rsidRPr="005E486B">
        <w:t xml:space="preserve"> </w:t>
      </w:r>
      <w:r w:rsidRPr="005E486B">
        <w:lastRenderedPageBreak/>
        <w:t xml:space="preserve">menyeluruh </w:t>
      </w:r>
      <w:r w:rsidR="00BD1E46" w:rsidRPr="005E486B">
        <w:t xml:space="preserve">tentang </w:t>
      </w:r>
      <w:r w:rsidRPr="005E486B">
        <w:t>masalah ini baca</w:t>
      </w:r>
      <w:r w:rsidR="00BD1E46" w:rsidRPr="005E486B">
        <w:t>lah</w:t>
      </w:r>
      <w:r w:rsidRPr="005E486B">
        <w:t xml:space="preserve"> buku David Malcolm Bennett, </w:t>
      </w:r>
      <w:r w:rsidR="00BD1E46" w:rsidRPr="005E486B">
        <w:rPr>
          <w:b/>
          <w:i/>
        </w:rPr>
        <w:t>The Sinner’s Prayer: Its Origins and Dangers,</w:t>
      </w:r>
      <w:r w:rsidR="00BD1E46" w:rsidRPr="005E486B">
        <w:t xml:space="preserve"> Even Before Publishing, n.d., </w:t>
      </w:r>
      <w:r w:rsidRPr="005E486B">
        <w:t>tersedia di Amazon.com.</w:t>
      </w:r>
      <w:r w:rsidR="00BD1E46" w:rsidRPr="005E486B">
        <w:t xml:space="preserve"> </w:t>
      </w:r>
    </w:p>
    <w:p w:rsidR="00B0009B" w:rsidRPr="005E486B" w:rsidRDefault="00B0009B" w:rsidP="005E486B">
      <w:pPr>
        <w:spacing w:after="0" w:line="240" w:lineRule="auto"/>
        <w:ind w:firstLine="720"/>
        <w:jc w:val="both"/>
        <w:rPr>
          <w:i/>
        </w:rPr>
      </w:pPr>
      <w:r w:rsidRPr="005E486B">
        <w:t xml:space="preserve">Setiap pertobatan sejati adalah sebuah keajaiban. Mari </w:t>
      </w:r>
      <w:r w:rsidR="00BD1E46" w:rsidRPr="005E486B">
        <w:t xml:space="preserve">bersama </w:t>
      </w:r>
      <w:r w:rsidRPr="005E486B">
        <w:t xml:space="preserve">dengan saya untuk </w:t>
      </w:r>
      <w:r w:rsidR="00BD1E46" w:rsidRPr="005E486B">
        <w:t xml:space="preserve">membuka </w:t>
      </w:r>
      <w:r w:rsidRPr="005E486B">
        <w:t>Mark</w:t>
      </w:r>
      <w:r w:rsidR="00BD1E46" w:rsidRPr="005E486B">
        <w:t>us</w:t>
      </w:r>
      <w:r w:rsidRPr="005E486B">
        <w:t xml:space="preserve"> 10:26. I</w:t>
      </w:r>
      <w:r w:rsidR="00BD1E46" w:rsidRPr="005E486B">
        <w:t xml:space="preserve">tu ada pada halaman 1059 dalam </w:t>
      </w:r>
      <w:r w:rsidRPr="005E486B">
        <w:rPr>
          <w:i/>
        </w:rPr>
        <w:t xml:space="preserve"> Scofield Study Bible.</w:t>
      </w:r>
    </w:p>
    <w:p w:rsidR="00FC456B" w:rsidRPr="005E486B" w:rsidRDefault="00FC456B" w:rsidP="005E486B">
      <w:pPr>
        <w:spacing w:after="0" w:line="240" w:lineRule="auto"/>
        <w:ind w:firstLine="720"/>
        <w:jc w:val="both"/>
      </w:pPr>
    </w:p>
    <w:p w:rsidR="00FC456B" w:rsidRPr="005E486B" w:rsidRDefault="00FC456B" w:rsidP="005E486B">
      <w:pPr>
        <w:spacing w:after="0" w:line="240" w:lineRule="auto"/>
        <w:ind w:left="1440" w:right="1440" w:hanging="86"/>
        <w:jc w:val="both"/>
        <w:rPr>
          <w:sz w:val="20"/>
          <w:szCs w:val="20"/>
        </w:rPr>
      </w:pPr>
      <w:r w:rsidRPr="005E486B">
        <w:rPr>
          <w:sz w:val="20"/>
          <w:szCs w:val="20"/>
        </w:rPr>
        <w:t>“</w:t>
      </w:r>
      <w:r w:rsidR="004C2380" w:rsidRPr="005E486B">
        <w:rPr>
          <w:sz w:val="20"/>
          <w:szCs w:val="20"/>
        </w:rPr>
        <w:t>Mereka makin gempar dan berkata seorang kepada yang lain: Jika demikian, siapakah yang dapat diselamatkan? Yesus memandang mereka dan berkata: Bagi manusia hal itu tidak mungkin…”</w:t>
      </w:r>
      <w:r w:rsidR="005E486B">
        <w:rPr>
          <w:sz w:val="20"/>
          <w:szCs w:val="20"/>
        </w:rPr>
        <w:t xml:space="preserve"> </w:t>
      </w:r>
      <w:r w:rsidRPr="005E486B">
        <w:rPr>
          <w:sz w:val="20"/>
          <w:szCs w:val="20"/>
        </w:rPr>
        <w:t>(Mark</w:t>
      </w:r>
      <w:r w:rsidR="005E486B">
        <w:rPr>
          <w:sz w:val="20"/>
          <w:szCs w:val="20"/>
        </w:rPr>
        <w:t>us</w:t>
      </w:r>
      <w:r w:rsidRPr="005E486B">
        <w:rPr>
          <w:sz w:val="20"/>
          <w:szCs w:val="20"/>
        </w:rPr>
        <w:t xml:space="preserve"> 10:26, 27).  </w:t>
      </w:r>
    </w:p>
    <w:p w:rsidR="00FC456B" w:rsidRPr="005E486B" w:rsidRDefault="00FC456B" w:rsidP="005E486B">
      <w:pPr>
        <w:spacing w:after="0" w:line="240" w:lineRule="auto"/>
        <w:ind w:firstLine="720"/>
        <w:jc w:val="both"/>
      </w:pPr>
    </w:p>
    <w:p w:rsidR="001D33EA" w:rsidRPr="005E486B" w:rsidRDefault="00C312C9" w:rsidP="005E486B">
      <w:pPr>
        <w:spacing w:after="0" w:line="240" w:lineRule="auto"/>
        <w:jc w:val="both"/>
      </w:pPr>
      <w:r w:rsidRPr="005E486B">
        <w:t>Mereka bertanya, “Jika demikian, siapakah yang dapat diselamatkan?”</w:t>
      </w:r>
      <w:r w:rsidR="00B0009B" w:rsidRPr="005E486B">
        <w:t xml:space="preserve"> Yesus menjawab, </w:t>
      </w:r>
      <w:r w:rsidRPr="005E486B">
        <w:t>“Bagi manusia hal itu tidak mungkin.”</w:t>
      </w:r>
      <w:r w:rsidR="00B0009B" w:rsidRPr="005E486B">
        <w:t xml:space="preserve"> Man</w:t>
      </w:r>
      <w:r w:rsidRPr="005E486B">
        <w:t>usia</w:t>
      </w:r>
      <w:r w:rsidR="00B0009B" w:rsidRPr="005E486B">
        <w:t xml:space="preserve"> dalam keadaan </w:t>
      </w:r>
      <w:r w:rsidRPr="005E486B">
        <w:t>ber</w:t>
      </w:r>
      <w:r w:rsidR="00B0009B" w:rsidRPr="005E486B">
        <w:t xml:space="preserve">dosa tidak dapat melakukan </w:t>
      </w:r>
      <w:r w:rsidR="00B0009B" w:rsidRPr="005E486B">
        <w:rPr>
          <w:u w:val="single"/>
        </w:rPr>
        <w:t>apapun</w:t>
      </w:r>
      <w:r w:rsidR="00B0009B" w:rsidRPr="005E486B">
        <w:t xml:space="preserve"> untuk diselamatkan atau bahkan membantu dirinya untuk diselamatkan! T</w:t>
      </w:r>
      <w:r w:rsidRPr="005E486B">
        <w:t>etapi kemudian Yesus berkata, “tetapi bukan demikian bagi Allah. Sebab segala sesuatu adalah mungkin bagi Allah</w:t>
      </w:r>
      <w:r w:rsidR="00B0009B" w:rsidRPr="005E486B">
        <w:t>.</w:t>
      </w:r>
      <w:r w:rsidRPr="005E486B">
        <w:t>” Keselamatan sese</w:t>
      </w:r>
      <w:r w:rsidR="00B0009B" w:rsidRPr="005E486B">
        <w:t xml:space="preserve">orang adalah </w:t>
      </w:r>
      <w:r w:rsidRPr="005E486B">
        <w:t>sebuah mujizat dari Allah</w:t>
      </w:r>
      <w:r w:rsidR="00B0009B" w:rsidRPr="005E486B">
        <w:t xml:space="preserve">! Kita telah melihat beberapa </w:t>
      </w:r>
      <w:r w:rsidR="001D33EA" w:rsidRPr="005E486B">
        <w:t xml:space="preserve">orang yang kita </w:t>
      </w:r>
      <w:r w:rsidR="00B0009B" w:rsidRPr="005E486B">
        <w:t>harap</w:t>
      </w:r>
      <w:r w:rsidR="001D33EA" w:rsidRPr="005E486B">
        <w:t>kan benar-benar telah bertobat</w:t>
      </w:r>
      <w:r w:rsidR="00B0009B" w:rsidRPr="005E486B">
        <w:t xml:space="preserve"> tahun ini, salah satu dari mereka </w:t>
      </w:r>
      <w:r w:rsidR="001D33EA" w:rsidRPr="005E486B">
        <w:t xml:space="preserve">adalah </w:t>
      </w:r>
      <w:r w:rsidR="00B0009B" w:rsidRPr="005E486B">
        <w:t xml:space="preserve">tadi malam. Setiap pertobatan sejati adalah sebuah </w:t>
      </w:r>
      <w:r w:rsidR="001D33EA" w:rsidRPr="005E486B">
        <w:t>mujizat</w:t>
      </w:r>
      <w:r w:rsidR="00B0009B" w:rsidRPr="005E486B">
        <w:t xml:space="preserve">. Paul Cook </w:t>
      </w:r>
      <w:r w:rsidR="001D33EA" w:rsidRPr="005E486B">
        <w:t xml:space="preserve">dengan </w:t>
      </w:r>
      <w:r w:rsidR="00B0009B" w:rsidRPr="005E486B">
        <w:t xml:space="preserve">benar berkata, </w:t>
      </w:r>
      <w:r w:rsidR="001D33EA" w:rsidRPr="005E486B">
        <w:t>“</w:t>
      </w:r>
      <w:r w:rsidR="00B0009B" w:rsidRPr="005E486B">
        <w:t xml:space="preserve">Karakteristik </w:t>
      </w:r>
      <w:r w:rsidR="001D33EA" w:rsidRPr="005E486B">
        <w:t xml:space="preserve">dari sebuah </w:t>
      </w:r>
      <w:r w:rsidR="00B0009B" w:rsidRPr="005E486B">
        <w:t>kebang</w:t>
      </w:r>
      <w:r w:rsidR="001D33EA" w:rsidRPr="005E486B">
        <w:t>unan rohani</w:t>
      </w:r>
      <w:r w:rsidR="00B0009B" w:rsidRPr="005E486B">
        <w:t xml:space="preserve"> tidak berbeda </w:t>
      </w:r>
      <w:r w:rsidR="001D33EA" w:rsidRPr="005E486B">
        <w:t xml:space="preserve">dengan </w:t>
      </w:r>
      <w:r w:rsidR="00B0009B" w:rsidRPr="005E486B">
        <w:t>karakteristik dari setiap k</w:t>
      </w:r>
      <w:r w:rsidR="001D33EA" w:rsidRPr="005E486B">
        <w:t>arya</w:t>
      </w:r>
      <w:r w:rsidR="00B0009B" w:rsidRPr="005E486B">
        <w:t xml:space="preserve"> normal dari Roh Kudus kecuali dalam hal intensitas dan luasnya</w:t>
      </w:r>
      <w:r w:rsidR="001D33EA" w:rsidRPr="005E486B">
        <w:t>”</w:t>
      </w:r>
      <w:r w:rsidR="00B0009B" w:rsidRPr="005E486B">
        <w:t xml:space="preserve"> </w:t>
      </w:r>
      <w:r w:rsidR="001D33EA" w:rsidRPr="005E486B">
        <w:t>(</w:t>
      </w:r>
      <w:r w:rsidR="001D33EA" w:rsidRPr="005E486B">
        <w:rPr>
          <w:b/>
          <w:i/>
        </w:rPr>
        <w:t>Fire From Heaven,</w:t>
      </w:r>
      <w:r w:rsidR="001D33EA" w:rsidRPr="005E486B">
        <w:t xml:space="preserve"> EP Books, 2009, hal. 117).  </w:t>
      </w:r>
    </w:p>
    <w:p w:rsidR="00B0009B" w:rsidRPr="005E486B" w:rsidRDefault="001D33EA" w:rsidP="005E486B">
      <w:pPr>
        <w:spacing w:after="0" w:line="240" w:lineRule="auto"/>
        <w:ind w:firstLine="720"/>
        <w:jc w:val="both"/>
      </w:pPr>
      <w:r w:rsidRPr="005E486B">
        <w:t>Ketika satu orang diselamatkan</w:t>
      </w:r>
      <w:r w:rsidR="00B0009B" w:rsidRPr="005E486B">
        <w:t xml:space="preserve"> itu adalah </w:t>
      </w:r>
      <w:r w:rsidRPr="005E486B">
        <w:t>mujizat dari Allah</w:t>
      </w:r>
      <w:r w:rsidR="00B0009B" w:rsidRPr="005E486B">
        <w:t>. Ketika banyak orang yang di</w:t>
      </w:r>
      <w:r w:rsidRPr="005E486B">
        <w:t>selamatkan</w:t>
      </w:r>
      <w:r w:rsidR="00B0009B" w:rsidRPr="005E486B">
        <w:t xml:space="preserve"> dalam waktu singkat itu adalah </w:t>
      </w:r>
      <w:r w:rsidRPr="005E486B">
        <w:t>mujizat dari Allah</w:t>
      </w:r>
      <w:r w:rsidR="00B0009B" w:rsidRPr="005E486B">
        <w:t>.</w:t>
      </w:r>
      <w:r w:rsidRPr="005E486B">
        <w:t xml:space="preserve"> Satu-satunya perbedaan adalah “</w:t>
      </w:r>
      <w:r w:rsidR="00B0009B" w:rsidRPr="005E486B">
        <w:t>dalam hal intensitas dan luasnya.</w:t>
      </w:r>
      <w:r w:rsidRPr="005E486B">
        <w:t>”</w:t>
      </w:r>
      <w:r w:rsidR="00B0009B" w:rsidRPr="005E486B">
        <w:t xml:space="preserve"> Ketika kita berdoa untuk kebangunan rohani, kita berdoa </w:t>
      </w:r>
      <w:r w:rsidRPr="005E486B">
        <w:t>agar</w:t>
      </w:r>
      <w:r w:rsidR="00B0009B" w:rsidRPr="005E486B">
        <w:t xml:space="preserve"> Roh Kudus bekerja di hati banyak orang </w:t>
      </w:r>
      <w:r w:rsidRPr="005E486B">
        <w:t>sekaligus</w:t>
      </w:r>
      <w:r w:rsidR="00B0009B" w:rsidRPr="005E486B">
        <w:t>.</w:t>
      </w:r>
    </w:p>
    <w:p w:rsidR="00B0009B" w:rsidRPr="005E486B" w:rsidRDefault="00B0009B" w:rsidP="005E486B">
      <w:pPr>
        <w:spacing w:after="0" w:line="240" w:lineRule="auto"/>
        <w:ind w:firstLine="720"/>
        <w:jc w:val="both"/>
      </w:pPr>
      <w:r w:rsidRPr="005E486B">
        <w:t xml:space="preserve">Apa </w:t>
      </w:r>
      <w:r w:rsidR="00ED5234" w:rsidRPr="005E486B">
        <w:t xml:space="preserve">yang </w:t>
      </w:r>
      <w:r w:rsidRPr="005E486B">
        <w:t xml:space="preserve">Roh Kudus lakukan </w:t>
      </w:r>
      <w:r w:rsidR="00ED5234" w:rsidRPr="005E486B">
        <w:t>dalam pertobatan</w:t>
      </w:r>
      <w:r w:rsidRPr="005E486B">
        <w:t xml:space="preserve">? Pertama, </w:t>
      </w:r>
      <w:r w:rsidR="00ED5234" w:rsidRPr="005E486B">
        <w:t>“Dan kalau Ia datang, Ia akan menginsafkan dunia akan dosa”</w:t>
      </w:r>
      <w:r w:rsidRPr="005E486B">
        <w:t xml:space="preserve"> (Yohanes</w:t>
      </w:r>
      <w:r w:rsidR="00ED5234" w:rsidRPr="005E486B">
        <w:t xml:space="preserve"> 16: 8). Paul Cook mengatakan, “</w:t>
      </w:r>
      <w:r w:rsidRPr="005E486B">
        <w:t xml:space="preserve">Orang-orang tidak pernah </w:t>
      </w:r>
      <w:r w:rsidR="00ED5234" w:rsidRPr="005E486B">
        <w:t>diinsafkan akan</w:t>
      </w:r>
      <w:r w:rsidRPr="005E486B">
        <w:t xml:space="preserve"> dosa mereka</w:t>
      </w:r>
      <w:r w:rsidR="00ED5234" w:rsidRPr="005E486B">
        <w:t xml:space="preserve"> secara alami</w:t>
      </w:r>
      <w:r w:rsidRPr="005E486B">
        <w:t xml:space="preserve">; </w:t>
      </w:r>
      <w:r w:rsidR="00ED5234" w:rsidRPr="005E486B">
        <w:t xml:space="preserve">secara </w:t>
      </w:r>
      <w:r w:rsidRPr="005E486B">
        <w:t>alam</w:t>
      </w:r>
      <w:r w:rsidR="00ED5234" w:rsidRPr="005E486B">
        <w:t>i</w:t>
      </w:r>
      <w:r w:rsidRPr="005E486B">
        <w:t xml:space="preserve"> mereka </w:t>
      </w:r>
      <w:r w:rsidR="00ED5234" w:rsidRPr="005E486B">
        <w:t xml:space="preserve">selalu </w:t>
      </w:r>
      <w:r w:rsidRPr="005E486B">
        <w:t>membenarkan</w:t>
      </w:r>
      <w:r w:rsidR="00ED5234" w:rsidRPr="005E486B">
        <w:t xml:space="preserve"> dirinya sendiri</w:t>
      </w:r>
      <w:r w:rsidRPr="005E486B">
        <w:t xml:space="preserve">. Sebuah karya tertentu </w:t>
      </w:r>
      <w:r w:rsidR="00ED5234" w:rsidRPr="005E486B">
        <w:t xml:space="preserve">dari </w:t>
      </w:r>
      <w:r w:rsidRPr="005E486B">
        <w:t xml:space="preserve">Roh diperlukan. Dan ketika Roh bekerja, dosa menjadi </w:t>
      </w:r>
      <w:r w:rsidR="00ED5234" w:rsidRPr="005E486B">
        <w:t xml:space="preserve">nampak </w:t>
      </w:r>
      <w:r w:rsidRPr="005E486B">
        <w:t xml:space="preserve">menjijikkan [mengerikan, menjijikkan], yang </w:t>
      </w:r>
      <w:r w:rsidR="00ED5234" w:rsidRPr="005E486B">
        <w:t>menuntun</w:t>
      </w:r>
      <w:r w:rsidRPr="005E486B">
        <w:t xml:space="preserve"> seseorang untuk membencinya dan meninggalkannya. Se</w:t>
      </w:r>
      <w:r w:rsidR="00ED5234" w:rsidRPr="005E486B">
        <w:t>perti</w:t>
      </w:r>
      <w:r w:rsidRPr="005E486B">
        <w:t xml:space="preserve"> salah satu gadis berkata,</w:t>
      </w:r>
      <w:r w:rsidR="00ED5234" w:rsidRPr="005E486B">
        <w:t xml:space="preserve"> “Saya</w:t>
      </w:r>
      <w:r w:rsidRPr="005E486B">
        <w:t xml:space="preserve"> merasa jijik dengan diri</w:t>
      </w:r>
      <w:r w:rsidR="00ED5234" w:rsidRPr="005E486B">
        <w:t xml:space="preserve"> saya</w:t>
      </w:r>
      <w:r w:rsidRPr="005E486B">
        <w:t xml:space="preserve"> sendiri.</w:t>
      </w:r>
      <w:r w:rsidR="00ED5234" w:rsidRPr="005E486B">
        <w:t>”</w:t>
      </w:r>
      <w:r w:rsidRPr="005E486B">
        <w:t xml:space="preserve"> Itu </w:t>
      </w:r>
      <w:r w:rsidR="00ED5234" w:rsidRPr="005E486B">
        <w:t>adalah</w:t>
      </w:r>
      <w:r w:rsidRPr="005E486B">
        <w:t xml:space="preserve"> definisi </w:t>
      </w:r>
      <w:r w:rsidR="00ED5234" w:rsidRPr="005E486B">
        <w:t xml:space="preserve">yang baik </w:t>
      </w:r>
      <w:r w:rsidRPr="005E486B">
        <w:t xml:space="preserve">dari </w:t>
      </w:r>
      <w:r w:rsidR="00ED5234" w:rsidRPr="005E486B">
        <w:t xml:space="preserve">keinsafan </w:t>
      </w:r>
      <w:r w:rsidRPr="005E486B">
        <w:t xml:space="preserve">seperti yang pernah saya </w:t>
      </w:r>
      <w:r w:rsidR="00ED5234" w:rsidRPr="005E486B">
        <w:t>saksikan</w:t>
      </w:r>
      <w:r w:rsidRPr="005E486B">
        <w:t xml:space="preserve">. </w:t>
      </w:r>
      <w:r w:rsidR="00ED5234" w:rsidRPr="005E486B">
        <w:t>“Saya merasa jijik dengan diri saya sendiri.”</w:t>
      </w:r>
      <w:r w:rsidRPr="005E486B">
        <w:t xml:space="preserve"> Jika Anda tidak memiliki setidaknya beberapa keinsafan akan dosa seperti itu, Anda tidak akan memiliki pertobatan sejati. Jadi kita harus berdoa memohon Roh Kudus untuk memberikan ke</w:t>
      </w:r>
      <w:r w:rsidR="00ED5234" w:rsidRPr="005E486B">
        <w:t>insafan akan</w:t>
      </w:r>
      <w:r w:rsidRPr="005E486B">
        <w:t xml:space="preserve"> dosa bagi mereka yang belum diselamatkan.</w:t>
      </w:r>
    </w:p>
    <w:p w:rsidR="00B0009B" w:rsidRPr="005E486B" w:rsidRDefault="00B0009B" w:rsidP="005E486B">
      <w:pPr>
        <w:spacing w:after="0" w:line="240" w:lineRule="auto"/>
        <w:ind w:firstLine="720"/>
        <w:jc w:val="both"/>
      </w:pPr>
      <w:r w:rsidRPr="005E486B">
        <w:t>Hal kedua</w:t>
      </w:r>
      <w:r w:rsidR="00ED5234" w:rsidRPr="005E486B">
        <w:t xml:space="preserve"> yang</w:t>
      </w:r>
      <w:r w:rsidRPr="005E486B">
        <w:t xml:space="preserve"> Roh Kudus </w:t>
      </w:r>
      <w:r w:rsidR="00ED5234" w:rsidRPr="005E486B">
        <w:t xml:space="preserve">kerjakan </w:t>
      </w:r>
      <w:r w:rsidRPr="005E486B">
        <w:t xml:space="preserve">dalam </w:t>
      </w:r>
      <w:r w:rsidR="00ED5234" w:rsidRPr="005E486B">
        <w:t>pertobatan</w:t>
      </w:r>
      <w:r w:rsidRPr="005E486B">
        <w:t xml:space="preserve"> adalah untuk membuat Kristus dikenal orang yang </w:t>
      </w:r>
      <w:r w:rsidR="00ED5234" w:rsidRPr="005E486B">
        <w:t xml:space="preserve">sedang </w:t>
      </w:r>
      <w:r w:rsidRPr="005E486B">
        <w:t xml:space="preserve">berada di bawah keinsafan akan dosa. Yesus berkata, </w:t>
      </w:r>
      <w:r w:rsidR="00ED5234" w:rsidRPr="005E486B">
        <w:t>“Ia akan memuliakan Aku, sebab Ia akan memberitakan kepadamu”</w:t>
      </w:r>
      <w:r w:rsidRPr="005E486B">
        <w:t xml:space="preserve"> (Yohanes 16:14). Terjemahan modern </w:t>
      </w:r>
      <w:r w:rsidR="00ED5234" w:rsidRPr="005E486B">
        <w:t>menerjemahkan demikian</w:t>
      </w:r>
      <w:r w:rsidRPr="005E486B">
        <w:t xml:space="preserve">, </w:t>
      </w:r>
      <w:r w:rsidR="00ED5234" w:rsidRPr="005E486B">
        <w:t>“</w:t>
      </w:r>
      <w:r w:rsidRPr="005E486B">
        <w:t>Dia akan</w:t>
      </w:r>
      <w:r w:rsidR="00ED5234" w:rsidRPr="005E486B">
        <w:t xml:space="preserve"> memberitakan kepadamu apa yang diterimanya dari pada-Ku dan membuatnya dikenal olehmu.”</w:t>
      </w:r>
      <w:r w:rsidRPr="005E486B">
        <w:t xml:space="preserve"> Seseorang yang </w:t>
      </w:r>
      <w:r w:rsidR="00ED5234" w:rsidRPr="005E486B">
        <w:t>ter</w:t>
      </w:r>
      <w:r w:rsidRPr="005E486B">
        <w:t>hilang tidak akan pernah mengenal Kristus secara pribadi kecuali Roh Kudus membuat-Nya dikenal. T</w:t>
      </w:r>
      <w:r w:rsidR="00ED5234" w:rsidRPr="005E486B">
        <w:t>et</w:t>
      </w:r>
      <w:r w:rsidRPr="005E486B">
        <w:t xml:space="preserve">api jika Anda tidak </w:t>
      </w:r>
      <w:r w:rsidR="00ED5234" w:rsidRPr="005E486B">
        <w:t>diinsafkan akan</w:t>
      </w:r>
      <w:r w:rsidRPr="005E486B">
        <w:t xml:space="preserve"> dosa, Roh Kudus tidak akan membuat Kristus nyata </w:t>
      </w:r>
      <w:r w:rsidR="00ED5234" w:rsidRPr="005E486B">
        <w:t>bagi</w:t>
      </w:r>
      <w:r w:rsidRPr="005E486B">
        <w:t xml:space="preserve"> Anda dalam keselamatan.</w:t>
      </w:r>
    </w:p>
    <w:p w:rsidR="00C7696E" w:rsidRPr="005E486B" w:rsidRDefault="00B0009B" w:rsidP="005E486B">
      <w:pPr>
        <w:spacing w:after="0" w:line="240" w:lineRule="auto"/>
        <w:ind w:firstLine="720"/>
        <w:jc w:val="both"/>
      </w:pPr>
      <w:r w:rsidRPr="005E486B">
        <w:t xml:space="preserve">Jadi, ketika kita berdoa </w:t>
      </w:r>
      <w:r w:rsidR="00C7696E" w:rsidRPr="005E486B">
        <w:t>agar</w:t>
      </w:r>
      <w:r w:rsidRPr="005E486B">
        <w:t xml:space="preserve"> Roh Kudus turun dalam k</w:t>
      </w:r>
      <w:r w:rsidR="00C7696E" w:rsidRPr="005E486B">
        <w:t>uasa</w:t>
      </w:r>
      <w:r w:rsidRPr="005E486B">
        <w:t>, ki</w:t>
      </w:r>
      <w:r w:rsidR="00C7696E" w:rsidRPr="005E486B">
        <w:t>ta</w:t>
      </w:r>
      <w:r w:rsidRPr="005E486B">
        <w:t xml:space="preserve"> terutama meminta </w:t>
      </w:r>
      <w:r w:rsidR="00C7696E" w:rsidRPr="005E486B">
        <w:t>Allah</w:t>
      </w:r>
      <w:r w:rsidRPr="005E486B">
        <w:t xml:space="preserve"> mengutus Roh untuk (1) meng</w:t>
      </w:r>
      <w:r w:rsidR="00C7696E" w:rsidRPr="005E486B">
        <w:t xml:space="preserve">insafkan </w:t>
      </w:r>
      <w:r w:rsidRPr="005E486B">
        <w:t xml:space="preserve">orang yang </w:t>
      </w:r>
      <w:r w:rsidR="00C7696E" w:rsidRPr="005E486B">
        <w:t>ter</w:t>
      </w:r>
      <w:r w:rsidRPr="005E486B">
        <w:t>hilang</w:t>
      </w:r>
      <w:r w:rsidR="00C7696E" w:rsidRPr="005E486B">
        <w:t xml:space="preserve"> akan sifat dosanya yang</w:t>
      </w:r>
      <w:r w:rsidRPr="005E486B">
        <w:t xml:space="preserve"> mengerikan, dan (2) kita harus berdoa </w:t>
      </w:r>
      <w:r w:rsidR="00C7696E" w:rsidRPr="005E486B">
        <w:t>agar Roh</w:t>
      </w:r>
      <w:r w:rsidRPr="005E486B">
        <w:t xml:space="preserve"> Kudus </w:t>
      </w:r>
      <w:r w:rsidR="00C7696E" w:rsidRPr="005E486B">
        <w:t>menying</w:t>
      </w:r>
      <w:r w:rsidRPr="005E486B">
        <w:t xml:space="preserve">kapkan Kristus kepada orang itu, sehingga ia benar-benar dapat </w:t>
      </w:r>
      <w:r w:rsidRPr="005E486B">
        <w:rPr>
          <w:u w:val="single"/>
        </w:rPr>
        <w:t>mengetahui</w:t>
      </w:r>
      <w:r w:rsidRPr="005E486B">
        <w:t xml:space="preserve"> kekuatan Darah Kristus </w:t>
      </w:r>
      <w:r w:rsidR="00C7696E" w:rsidRPr="005E486B">
        <w:t>untuk menyucikan</w:t>
      </w:r>
      <w:r w:rsidRPr="005E486B">
        <w:t xml:space="preserve"> dirinya dari dosa. Keinsafan akan dosa dan pe</w:t>
      </w:r>
      <w:r w:rsidR="00C7696E" w:rsidRPr="005E486B">
        <w:t>nyucian</w:t>
      </w:r>
      <w:r w:rsidRPr="005E486B">
        <w:t xml:space="preserve"> oleh Darah Kristus adalah dua karya utama dari Roh Allah dalam pertobatan sejati, </w:t>
      </w:r>
      <w:r w:rsidR="00C7696E" w:rsidRPr="005E486B">
        <w:t>sebagaimana dinyatakan</w:t>
      </w:r>
      <w:r w:rsidRPr="005E486B">
        <w:t xml:space="preserve"> dalam </w:t>
      </w:r>
      <w:r w:rsidR="00C7696E" w:rsidRPr="005E486B">
        <w:t>Yohanes pasal</w:t>
      </w:r>
      <w:r w:rsidRPr="005E486B">
        <w:t xml:space="preserve"> 16. Brian H. Edwards </w:t>
      </w:r>
      <w:r w:rsidR="00C7696E" w:rsidRPr="005E486B">
        <w:t>berkata</w:t>
      </w:r>
      <w:r w:rsidRPr="005E486B">
        <w:t xml:space="preserve">, </w:t>
      </w:r>
      <w:r w:rsidR="00C7696E" w:rsidRPr="005E486B">
        <w:t>“</w:t>
      </w:r>
      <w:r w:rsidRPr="005E486B">
        <w:t xml:space="preserve">Tidak banyak orang Kristen hari ini </w:t>
      </w:r>
      <w:r w:rsidR="00C7696E" w:rsidRPr="005E486B">
        <w:t xml:space="preserve">yang </w:t>
      </w:r>
      <w:r w:rsidRPr="005E486B">
        <w:t xml:space="preserve">tahu apa yang harus </w:t>
      </w:r>
      <w:r w:rsidR="00C7696E" w:rsidRPr="005E486B">
        <w:t>di</w:t>
      </w:r>
      <w:r w:rsidRPr="005E486B">
        <w:t>doa</w:t>
      </w:r>
      <w:r w:rsidR="00C7696E" w:rsidRPr="005E486B">
        <w:t>kan</w:t>
      </w:r>
      <w:r w:rsidRPr="005E486B">
        <w:t xml:space="preserve"> ketika mereka </w:t>
      </w:r>
      <w:r w:rsidR="00C7696E" w:rsidRPr="005E486B">
        <w:t xml:space="preserve">diminta </w:t>
      </w:r>
      <w:r w:rsidR="00C7696E" w:rsidRPr="005E486B">
        <w:lastRenderedPageBreak/>
        <w:t>berdoa untuk kebangunan rohani”</w:t>
      </w:r>
      <w:r w:rsidRPr="005E486B">
        <w:t xml:space="preserve"> </w:t>
      </w:r>
      <w:r w:rsidR="00C7696E" w:rsidRPr="005E486B">
        <w:t xml:space="preserve">Brian H. Edwards, </w:t>
      </w:r>
      <w:r w:rsidR="00C7696E" w:rsidRPr="005E486B">
        <w:rPr>
          <w:b/>
          <w:i/>
        </w:rPr>
        <w:t>Revival,</w:t>
      </w:r>
      <w:r w:rsidR="00C7696E" w:rsidRPr="005E486B">
        <w:t xml:space="preserve"> Evangelical Press, 2004 edition, hal. 80).  </w:t>
      </w:r>
    </w:p>
    <w:p w:rsidR="00B0009B" w:rsidRPr="005E486B" w:rsidRDefault="00B0009B" w:rsidP="005E486B">
      <w:pPr>
        <w:spacing w:after="0" w:line="240" w:lineRule="auto"/>
        <w:ind w:firstLine="720"/>
        <w:jc w:val="both"/>
      </w:pPr>
      <w:r w:rsidRPr="005E486B">
        <w:t xml:space="preserve">Salah satu alasan mereka tidak tahu apa yang harus </w:t>
      </w:r>
      <w:r w:rsidR="00A54038" w:rsidRPr="005E486B">
        <w:t>di</w:t>
      </w:r>
      <w:r w:rsidRPr="005E486B">
        <w:t>doa</w:t>
      </w:r>
      <w:r w:rsidR="00A54038" w:rsidRPr="005E486B">
        <w:t>kan</w:t>
      </w:r>
      <w:r w:rsidRPr="005E486B">
        <w:t xml:space="preserve"> adalah </w:t>
      </w:r>
      <w:r w:rsidR="00A54038" w:rsidRPr="005E486B">
        <w:t xml:space="preserve">karena </w:t>
      </w:r>
      <w:r w:rsidRPr="005E486B">
        <w:t xml:space="preserve">kebanyakan orang Kristen saat ini tidak melihat kebutuhan dari </w:t>
      </w:r>
      <w:r w:rsidR="00A54038" w:rsidRPr="005E486B">
        <w:t>orang-orang ter</w:t>
      </w:r>
      <w:r w:rsidRPr="005E486B">
        <w:t>hilang</w:t>
      </w:r>
      <w:r w:rsidR="00A54038" w:rsidRPr="005E486B">
        <w:t xml:space="preserve"> untuk berada </w:t>
      </w:r>
      <w:r w:rsidRPr="005E486B">
        <w:t>di bawah keinsafan akan dosa, dan mereka tidak percaya pada</w:t>
      </w:r>
      <w:r w:rsidR="00A54038" w:rsidRPr="005E486B">
        <w:t xml:space="preserve"> “</w:t>
      </w:r>
      <w:r w:rsidRPr="005E486B">
        <w:t>krisis</w:t>
      </w:r>
      <w:r w:rsidR="00A54038" w:rsidRPr="005E486B">
        <w:t xml:space="preserve"> pertobatan”</w:t>
      </w:r>
      <w:r w:rsidRPr="005E486B">
        <w:t xml:space="preserve"> seperti </w:t>
      </w:r>
      <w:r w:rsidR="00A54038" w:rsidRPr="005E486B">
        <w:t xml:space="preserve">yang dipercaya oleh </w:t>
      </w:r>
      <w:r w:rsidRPr="005E486B">
        <w:t>nenek moyang kita. T</w:t>
      </w:r>
      <w:r w:rsidR="00A54038" w:rsidRPr="005E486B">
        <w:t>et</w:t>
      </w:r>
      <w:r w:rsidRPr="005E486B">
        <w:t>api saya telah</w:t>
      </w:r>
      <w:r w:rsidR="00A54038" w:rsidRPr="005E486B">
        <w:t xml:space="preserve"> mengatakan kepada Anda bahwa k</w:t>
      </w:r>
      <w:r w:rsidRPr="005E486B">
        <w:t>i</w:t>
      </w:r>
      <w:r w:rsidR="00A54038" w:rsidRPr="005E486B">
        <w:t>ta</w:t>
      </w:r>
      <w:r w:rsidRPr="005E486B">
        <w:t xml:space="preserve"> harus berdoa memohon Roh Kudus untuk turun dan </w:t>
      </w:r>
      <w:r w:rsidR="00A54038" w:rsidRPr="005E486B">
        <w:t>menginsafkan orang-orang yang datang ke gereja kita ini yang masih ter</w:t>
      </w:r>
      <w:r w:rsidRPr="005E486B">
        <w:t xml:space="preserve">hilang. Jika mereka tidak </w:t>
      </w:r>
      <w:r w:rsidR="00A54038" w:rsidRPr="005E486B">
        <w:t>berada</w:t>
      </w:r>
      <w:r w:rsidRPr="005E486B">
        <w:t xml:space="preserve"> di bawah keinsafan </w:t>
      </w:r>
      <w:r w:rsidR="00A54038" w:rsidRPr="005E486B">
        <w:t>akan dosa mereka tidak akan diselamatkan</w:t>
      </w:r>
      <w:r w:rsidRPr="005E486B">
        <w:t>.</w:t>
      </w:r>
    </w:p>
    <w:p w:rsidR="004B3C72" w:rsidRPr="005E486B" w:rsidRDefault="00B0009B" w:rsidP="005E486B">
      <w:pPr>
        <w:spacing w:after="0" w:line="240" w:lineRule="auto"/>
        <w:ind w:firstLine="720"/>
        <w:jc w:val="both"/>
      </w:pPr>
      <w:r w:rsidRPr="005E486B">
        <w:t xml:space="preserve">Dan kemudian, alasan </w:t>
      </w:r>
      <w:r w:rsidR="004B3C72" w:rsidRPr="005E486B">
        <w:t>lainnya mengapa banyak orang</w:t>
      </w:r>
      <w:r w:rsidRPr="005E486B">
        <w:t xml:space="preserve"> Injili </w:t>
      </w:r>
      <w:r w:rsidR="004B3C72" w:rsidRPr="005E486B">
        <w:t>tidak tahu apa yang harus di</w:t>
      </w:r>
      <w:r w:rsidRPr="005E486B">
        <w:t>doa</w:t>
      </w:r>
      <w:r w:rsidR="004B3C72" w:rsidRPr="005E486B">
        <w:t>kan</w:t>
      </w:r>
      <w:r w:rsidRPr="005E486B">
        <w:t xml:space="preserve"> adalah </w:t>
      </w:r>
      <w:r w:rsidR="004B3C72" w:rsidRPr="005E486B">
        <w:t>karena kebanyakan orang</w:t>
      </w:r>
      <w:r w:rsidRPr="005E486B">
        <w:t xml:space="preserve"> Inji</w:t>
      </w:r>
      <w:r w:rsidR="004B3C72" w:rsidRPr="005E486B">
        <w:t>li hari ini tidak percaya pada “</w:t>
      </w:r>
      <w:r w:rsidRPr="005E486B">
        <w:t>krisis</w:t>
      </w:r>
      <w:r w:rsidR="004B3C72" w:rsidRPr="005E486B">
        <w:t>”</w:t>
      </w:r>
      <w:r w:rsidRPr="005E486B">
        <w:t xml:space="preserve"> </w:t>
      </w:r>
      <w:r w:rsidR="004B3C72" w:rsidRPr="005E486B">
        <w:t>pertobatan</w:t>
      </w:r>
      <w:r w:rsidRPr="005E486B">
        <w:t xml:space="preserve">, seperti </w:t>
      </w:r>
      <w:r w:rsidR="004B3C72" w:rsidRPr="005E486B">
        <w:t xml:space="preserve">yang dipercaya oleh </w:t>
      </w:r>
      <w:r w:rsidR="005B5F5B" w:rsidRPr="005E486B">
        <w:t xml:space="preserve">nenek </w:t>
      </w:r>
      <w:r w:rsidRPr="005E486B">
        <w:t xml:space="preserve">moyang kita. </w:t>
      </w:r>
      <w:r w:rsidR="004B3C72" w:rsidRPr="005E486B">
        <w:t>N</w:t>
      </w:r>
      <w:r w:rsidRPr="005E486B">
        <w:t xml:space="preserve">enek moyang kita mengatakan bahwa </w:t>
      </w:r>
      <w:r w:rsidR="004B3C72" w:rsidRPr="005E486B">
        <w:t>sese</w:t>
      </w:r>
      <w:r w:rsidRPr="005E486B">
        <w:t xml:space="preserve">orang </w:t>
      </w:r>
      <w:r w:rsidR="004B3C72" w:rsidRPr="005E486B">
        <w:t xml:space="preserve">yang berada </w:t>
      </w:r>
      <w:r w:rsidR="005B5F5B" w:rsidRPr="005E486B">
        <w:t>di bawah keinsafa</w:t>
      </w:r>
      <w:r w:rsidRPr="005E486B">
        <w:t xml:space="preserve">n </w:t>
      </w:r>
      <w:r w:rsidR="004B3C72" w:rsidRPr="005E486B">
        <w:t>adalah orang yang “</w:t>
      </w:r>
      <w:r w:rsidRPr="005E486B">
        <w:t>terbangun,</w:t>
      </w:r>
      <w:r w:rsidR="004B3C72" w:rsidRPr="005E486B">
        <w:t>”</w:t>
      </w:r>
      <w:r w:rsidRPr="005E486B">
        <w:t xml:space="preserve"> tetapi belum dis</w:t>
      </w:r>
      <w:r w:rsidR="004B3C72" w:rsidRPr="005E486B">
        <w:t>elamatkan. N</w:t>
      </w:r>
      <w:r w:rsidRPr="005E486B">
        <w:t xml:space="preserve">enek moyang kita mengatakan bahwa orang yang terbangun harus melalui </w:t>
      </w:r>
      <w:r w:rsidR="004B3C72" w:rsidRPr="005E486B">
        <w:t>pergumulan yang berat untuk</w:t>
      </w:r>
      <w:r w:rsidRPr="005E486B">
        <w:t xml:space="preserve"> berbalik dari dosa, </w:t>
      </w:r>
      <w:r w:rsidR="004B3C72" w:rsidRPr="005E486B">
        <w:t xml:space="preserve">yang </w:t>
      </w:r>
      <w:r w:rsidRPr="005E486B">
        <w:t xml:space="preserve">disamakan dengan seorang wanita </w:t>
      </w:r>
      <w:r w:rsidR="004B3C72" w:rsidRPr="005E486B">
        <w:t xml:space="preserve">yang </w:t>
      </w:r>
      <w:r w:rsidRPr="005E486B">
        <w:t xml:space="preserve">akan melalui </w:t>
      </w:r>
      <w:r w:rsidR="004B3C72" w:rsidRPr="005E486B">
        <w:t>rasa sakit ketika melahirkan seorang</w:t>
      </w:r>
      <w:r w:rsidRPr="005E486B">
        <w:t xml:space="preserve"> bayi. Hanya dengan cara ini, nenek moyang kita mengatakan, seseorang </w:t>
      </w:r>
      <w:r w:rsidR="004B3C72" w:rsidRPr="005E486B">
        <w:t>bisa</w:t>
      </w:r>
      <w:r w:rsidRPr="005E486B">
        <w:t xml:space="preserve"> benar-benar mengalami pertobatan </w:t>
      </w:r>
      <w:r w:rsidR="004B3C72" w:rsidRPr="005E486B">
        <w:t>(lihat pertobatan “Si Kristen dalam “</w:t>
      </w:r>
      <w:r w:rsidR="004B3C72" w:rsidRPr="005E486B">
        <w:rPr>
          <w:b/>
          <w:i/>
        </w:rPr>
        <w:t>Perjalanan Seorang Musyafir</w:t>
      </w:r>
      <w:r w:rsidR="004B3C72" w:rsidRPr="005E486B">
        <w:t xml:space="preserve">).  </w:t>
      </w:r>
    </w:p>
    <w:p w:rsidR="00B0009B" w:rsidRPr="005E486B" w:rsidRDefault="00B0009B" w:rsidP="005E486B">
      <w:pPr>
        <w:spacing w:after="0" w:line="240" w:lineRule="auto"/>
        <w:ind w:firstLine="720"/>
        <w:jc w:val="both"/>
      </w:pPr>
      <w:r w:rsidRPr="005E486B">
        <w:t xml:space="preserve">John Samuel Cagan mengalami krisis </w:t>
      </w:r>
      <w:r w:rsidR="004B3C72" w:rsidRPr="005E486B">
        <w:t>pertobatan yang jelas. P</w:t>
      </w:r>
      <w:r w:rsidRPr="005E486B">
        <w:t xml:space="preserve">ertobatannya adalah seperti </w:t>
      </w:r>
      <w:r w:rsidR="004B3C72" w:rsidRPr="005E486B">
        <w:t>yang dialami oleh</w:t>
      </w:r>
      <w:r w:rsidRPr="005E486B">
        <w:t xml:space="preserve"> John Bunyan, tidak seperti </w:t>
      </w:r>
      <w:r w:rsidR="004B3C72" w:rsidRPr="005E486B">
        <w:t xml:space="preserve">apa </w:t>
      </w:r>
      <w:r w:rsidRPr="005E486B">
        <w:t xml:space="preserve">yang disebut keselamatan </w:t>
      </w:r>
      <w:r w:rsidR="004B3C72" w:rsidRPr="005E486B">
        <w:t>oleh orang-orang injili masa kini.</w:t>
      </w:r>
    </w:p>
    <w:p w:rsidR="008C4E22" w:rsidRPr="005E486B" w:rsidRDefault="008C4E22" w:rsidP="005E486B">
      <w:pPr>
        <w:spacing w:after="0" w:line="240" w:lineRule="auto"/>
        <w:ind w:firstLine="720"/>
        <w:jc w:val="both"/>
      </w:pPr>
    </w:p>
    <w:p w:rsidR="00F2632F" w:rsidRPr="005E486B" w:rsidRDefault="00F2632F" w:rsidP="005E486B">
      <w:pPr>
        <w:spacing w:after="0" w:line="240" w:lineRule="auto"/>
        <w:ind w:left="1440" w:right="1440" w:firstLine="432"/>
        <w:jc w:val="both"/>
        <w:rPr>
          <w:sz w:val="20"/>
          <w:szCs w:val="24"/>
        </w:rPr>
      </w:pPr>
      <w:r w:rsidRPr="005E486B">
        <w:rPr>
          <w:sz w:val="20"/>
          <w:szCs w:val="24"/>
        </w:rPr>
        <w:t>Sebelum saya</w:t>
      </w:r>
      <w:r w:rsidR="004B3C72" w:rsidRPr="005E486B">
        <w:rPr>
          <w:sz w:val="20"/>
          <w:szCs w:val="24"/>
        </w:rPr>
        <w:t xml:space="preserve"> diselamatkan saya merasa seperti sekarat</w:t>
      </w:r>
      <w:r w:rsidRPr="005E486B">
        <w:rPr>
          <w:sz w:val="20"/>
          <w:szCs w:val="24"/>
        </w:rPr>
        <w:t xml:space="preserve">... </w:t>
      </w:r>
      <w:r w:rsidR="004B3C72" w:rsidRPr="005E486B">
        <w:rPr>
          <w:sz w:val="20"/>
          <w:szCs w:val="24"/>
        </w:rPr>
        <w:t xml:space="preserve">Saya </w:t>
      </w:r>
      <w:r w:rsidRPr="005E486B">
        <w:rPr>
          <w:sz w:val="20"/>
          <w:szCs w:val="24"/>
        </w:rPr>
        <w:t xml:space="preserve">tidak bisa menemukan bentuk </w:t>
      </w:r>
      <w:r w:rsidR="004B3C72" w:rsidRPr="005E486B">
        <w:rPr>
          <w:sz w:val="20"/>
          <w:szCs w:val="24"/>
        </w:rPr>
        <w:t>damai apapun</w:t>
      </w:r>
      <w:r w:rsidRPr="005E486B">
        <w:rPr>
          <w:sz w:val="20"/>
          <w:szCs w:val="24"/>
        </w:rPr>
        <w:t xml:space="preserve">... Roh Kudus mulai </w:t>
      </w:r>
      <w:r w:rsidR="004B3C72" w:rsidRPr="005E486B">
        <w:rPr>
          <w:sz w:val="20"/>
          <w:szCs w:val="24"/>
        </w:rPr>
        <w:t>mengakimi saya akan</w:t>
      </w:r>
      <w:r w:rsidRPr="005E486B">
        <w:rPr>
          <w:sz w:val="20"/>
          <w:szCs w:val="24"/>
        </w:rPr>
        <w:t xml:space="preserve"> dosa saya pada waktu itu</w:t>
      </w:r>
      <w:r w:rsidR="004B3C72" w:rsidRPr="005E486B">
        <w:rPr>
          <w:sz w:val="20"/>
          <w:szCs w:val="24"/>
        </w:rPr>
        <w:t xml:space="preserve"> dengan sangat</w:t>
      </w:r>
      <w:r w:rsidRPr="005E486B">
        <w:rPr>
          <w:sz w:val="20"/>
          <w:szCs w:val="24"/>
        </w:rPr>
        <w:t xml:space="preserve">, tetapi dengan seluruh </w:t>
      </w:r>
      <w:r w:rsidR="004B3C72" w:rsidRPr="005E486B">
        <w:rPr>
          <w:sz w:val="20"/>
          <w:szCs w:val="24"/>
        </w:rPr>
        <w:t xml:space="preserve">kekuatan </w:t>
      </w:r>
      <w:r w:rsidRPr="005E486B">
        <w:rPr>
          <w:sz w:val="20"/>
          <w:szCs w:val="24"/>
        </w:rPr>
        <w:t>saya</w:t>
      </w:r>
      <w:r w:rsidR="004B3C72" w:rsidRPr="005E486B">
        <w:rPr>
          <w:sz w:val="20"/>
          <w:szCs w:val="24"/>
        </w:rPr>
        <w:t>,</w:t>
      </w:r>
      <w:r w:rsidRPr="005E486B">
        <w:rPr>
          <w:sz w:val="20"/>
          <w:szCs w:val="24"/>
        </w:rPr>
        <w:t xml:space="preserve"> saya </w:t>
      </w:r>
      <w:r w:rsidR="004B3C72" w:rsidRPr="005E486B">
        <w:rPr>
          <w:sz w:val="20"/>
          <w:szCs w:val="24"/>
        </w:rPr>
        <w:t xml:space="preserve">mau </w:t>
      </w:r>
      <w:r w:rsidRPr="005E486B">
        <w:rPr>
          <w:sz w:val="20"/>
          <w:szCs w:val="24"/>
        </w:rPr>
        <w:t xml:space="preserve">menolak semua pikiran saya tentang Allah dan </w:t>
      </w:r>
      <w:r w:rsidR="004B3C72" w:rsidRPr="005E486B">
        <w:rPr>
          <w:sz w:val="20"/>
          <w:szCs w:val="24"/>
        </w:rPr>
        <w:t>pertobatan</w:t>
      </w:r>
      <w:r w:rsidRPr="005E486B">
        <w:rPr>
          <w:sz w:val="20"/>
          <w:szCs w:val="24"/>
        </w:rPr>
        <w:t xml:space="preserve">. Saya menolak untuk berpikir tentang hal itu, namun saya tidak bisa berhenti merasa begitu tersiksa. </w:t>
      </w:r>
      <w:r w:rsidR="004B3C72" w:rsidRPr="005E486B">
        <w:rPr>
          <w:sz w:val="20"/>
          <w:szCs w:val="24"/>
        </w:rPr>
        <w:t>Sebelum</w:t>
      </w:r>
      <w:r w:rsidRPr="005E486B">
        <w:rPr>
          <w:sz w:val="20"/>
          <w:szCs w:val="24"/>
        </w:rPr>
        <w:t xml:space="preserve"> Minggu pagi </w:t>
      </w:r>
      <w:r w:rsidR="004B3C72" w:rsidRPr="005E486B">
        <w:rPr>
          <w:sz w:val="20"/>
          <w:szCs w:val="24"/>
        </w:rPr>
        <w:t xml:space="preserve">pada tanggal </w:t>
      </w:r>
      <w:r w:rsidRPr="005E486B">
        <w:rPr>
          <w:sz w:val="20"/>
          <w:szCs w:val="24"/>
        </w:rPr>
        <w:t xml:space="preserve">21 Juni 2009, saya benar-benar kelelahan. </w:t>
      </w:r>
      <w:r w:rsidR="004B3C72" w:rsidRPr="005E486B">
        <w:rPr>
          <w:sz w:val="20"/>
          <w:szCs w:val="24"/>
        </w:rPr>
        <w:t xml:space="preserve">Saya </w:t>
      </w:r>
      <w:r w:rsidRPr="005E486B">
        <w:rPr>
          <w:sz w:val="20"/>
          <w:szCs w:val="24"/>
        </w:rPr>
        <w:t xml:space="preserve">sangat lelah </w:t>
      </w:r>
      <w:r w:rsidR="004B3C72" w:rsidRPr="005E486B">
        <w:rPr>
          <w:sz w:val="20"/>
          <w:szCs w:val="24"/>
        </w:rPr>
        <w:t>melewati</w:t>
      </w:r>
      <w:r w:rsidRPr="005E486B">
        <w:rPr>
          <w:sz w:val="20"/>
          <w:szCs w:val="24"/>
        </w:rPr>
        <w:t xml:space="preserve"> semua itu. </w:t>
      </w:r>
      <w:r w:rsidR="004B3C72" w:rsidRPr="005E486B">
        <w:rPr>
          <w:sz w:val="20"/>
          <w:szCs w:val="24"/>
        </w:rPr>
        <w:t>Saya</w:t>
      </w:r>
      <w:r w:rsidRPr="005E486B">
        <w:rPr>
          <w:sz w:val="20"/>
          <w:szCs w:val="24"/>
        </w:rPr>
        <w:t xml:space="preserve"> mulai membenci diri</w:t>
      </w:r>
      <w:r w:rsidR="004B3C72" w:rsidRPr="005E486B">
        <w:rPr>
          <w:sz w:val="20"/>
          <w:szCs w:val="24"/>
        </w:rPr>
        <w:t xml:space="preserve"> saya send</w:t>
      </w:r>
      <w:r w:rsidRPr="005E486B">
        <w:rPr>
          <w:sz w:val="20"/>
          <w:szCs w:val="24"/>
        </w:rPr>
        <w:t xml:space="preserve">iri, membenci dosa saya dan </w:t>
      </w:r>
      <w:r w:rsidR="004B3C72" w:rsidRPr="005E486B">
        <w:rPr>
          <w:sz w:val="20"/>
          <w:szCs w:val="24"/>
        </w:rPr>
        <w:t xml:space="preserve">itulah yang saya </w:t>
      </w:r>
      <w:r w:rsidRPr="005E486B">
        <w:rPr>
          <w:sz w:val="20"/>
          <w:szCs w:val="24"/>
        </w:rPr>
        <w:t>rasa</w:t>
      </w:r>
      <w:r w:rsidR="004B3C72" w:rsidRPr="005E486B">
        <w:rPr>
          <w:sz w:val="20"/>
          <w:szCs w:val="24"/>
        </w:rPr>
        <w:t>kan</w:t>
      </w:r>
      <w:r w:rsidRPr="005E486B">
        <w:rPr>
          <w:sz w:val="20"/>
          <w:szCs w:val="24"/>
        </w:rPr>
        <w:t>.</w:t>
      </w:r>
    </w:p>
    <w:p w:rsidR="00F2632F" w:rsidRPr="005E486B" w:rsidRDefault="00F2632F" w:rsidP="005E486B">
      <w:pPr>
        <w:spacing w:after="0" w:line="240" w:lineRule="auto"/>
        <w:ind w:left="1440" w:right="1440" w:firstLine="432"/>
        <w:jc w:val="both"/>
        <w:rPr>
          <w:sz w:val="20"/>
          <w:szCs w:val="24"/>
        </w:rPr>
      </w:pPr>
      <w:r w:rsidRPr="005E486B">
        <w:rPr>
          <w:sz w:val="20"/>
          <w:szCs w:val="24"/>
        </w:rPr>
        <w:t>Seme</w:t>
      </w:r>
      <w:r w:rsidR="004B3C72" w:rsidRPr="005E486B">
        <w:rPr>
          <w:sz w:val="20"/>
          <w:szCs w:val="24"/>
        </w:rPr>
        <w:t xml:space="preserve">ntara Dr. Hymers berkhotbah, kesombongan </w:t>
      </w:r>
      <w:r w:rsidRPr="005E486B">
        <w:rPr>
          <w:sz w:val="20"/>
          <w:szCs w:val="24"/>
        </w:rPr>
        <w:t>saya berusaha mati-matian untuk menolaknya, tidak mendengarkan</w:t>
      </w:r>
      <w:r w:rsidR="004B3C72" w:rsidRPr="005E486B">
        <w:rPr>
          <w:sz w:val="20"/>
          <w:szCs w:val="24"/>
        </w:rPr>
        <w:t>nya</w:t>
      </w:r>
      <w:r w:rsidRPr="005E486B">
        <w:rPr>
          <w:sz w:val="20"/>
          <w:szCs w:val="24"/>
        </w:rPr>
        <w:t xml:space="preserve">, tetapi </w:t>
      </w:r>
      <w:r w:rsidR="004B3C72" w:rsidRPr="005E486B">
        <w:rPr>
          <w:sz w:val="20"/>
          <w:szCs w:val="24"/>
        </w:rPr>
        <w:t>sementara</w:t>
      </w:r>
      <w:r w:rsidRPr="005E486B">
        <w:rPr>
          <w:sz w:val="20"/>
          <w:szCs w:val="24"/>
        </w:rPr>
        <w:t xml:space="preserve"> ia berkhotbah </w:t>
      </w:r>
      <w:r w:rsidR="004B3C72" w:rsidRPr="005E486B">
        <w:rPr>
          <w:sz w:val="20"/>
          <w:szCs w:val="24"/>
        </w:rPr>
        <w:t>saya</w:t>
      </w:r>
      <w:r w:rsidRPr="005E486B">
        <w:rPr>
          <w:sz w:val="20"/>
          <w:szCs w:val="24"/>
        </w:rPr>
        <w:t xml:space="preserve"> benar-benar bisa merasakan semua dosa saya di </w:t>
      </w:r>
      <w:r w:rsidR="004B3C72" w:rsidRPr="005E486B">
        <w:rPr>
          <w:sz w:val="20"/>
          <w:szCs w:val="24"/>
        </w:rPr>
        <w:t xml:space="preserve">dalam </w:t>
      </w:r>
      <w:r w:rsidRPr="005E486B">
        <w:rPr>
          <w:sz w:val="20"/>
          <w:szCs w:val="24"/>
        </w:rPr>
        <w:t>jiwa</w:t>
      </w:r>
      <w:r w:rsidR="004B3C72" w:rsidRPr="005E486B">
        <w:rPr>
          <w:sz w:val="20"/>
          <w:szCs w:val="24"/>
        </w:rPr>
        <w:t xml:space="preserve"> saya</w:t>
      </w:r>
      <w:r w:rsidRPr="005E486B">
        <w:rPr>
          <w:sz w:val="20"/>
          <w:szCs w:val="24"/>
        </w:rPr>
        <w:t xml:space="preserve">. Saya menghitung mundur detik-detik sampai khotbah </w:t>
      </w:r>
      <w:r w:rsidR="004C16D7" w:rsidRPr="005E486B">
        <w:rPr>
          <w:sz w:val="20"/>
          <w:szCs w:val="24"/>
        </w:rPr>
        <w:t xml:space="preserve">itu </w:t>
      </w:r>
      <w:r w:rsidRPr="005E486B">
        <w:rPr>
          <w:sz w:val="20"/>
          <w:szCs w:val="24"/>
        </w:rPr>
        <w:t xml:space="preserve">akan berakhir, </w:t>
      </w:r>
      <w:r w:rsidR="004C16D7" w:rsidRPr="005E486B">
        <w:rPr>
          <w:sz w:val="20"/>
          <w:szCs w:val="24"/>
        </w:rPr>
        <w:t>te</w:t>
      </w:r>
      <w:r w:rsidRPr="005E486B">
        <w:rPr>
          <w:sz w:val="20"/>
          <w:szCs w:val="24"/>
        </w:rPr>
        <w:t xml:space="preserve">tapi pendeta </w:t>
      </w:r>
      <w:r w:rsidR="004C16D7" w:rsidRPr="005E486B">
        <w:rPr>
          <w:sz w:val="20"/>
          <w:szCs w:val="24"/>
        </w:rPr>
        <w:t xml:space="preserve">ini </w:t>
      </w:r>
      <w:r w:rsidRPr="005E486B">
        <w:rPr>
          <w:sz w:val="20"/>
          <w:szCs w:val="24"/>
        </w:rPr>
        <w:t xml:space="preserve">terus berkhotbah, dan dosa-dosa saya menjadi </w:t>
      </w:r>
      <w:r w:rsidR="004C16D7" w:rsidRPr="005E486B">
        <w:rPr>
          <w:sz w:val="20"/>
          <w:szCs w:val="24"/>
        </w:rPr>
        <w:t xml:space="preserve">nampak semakin </w:t>
      </w:r>
      <w:r w:rsidRPr="005E486B">
        <w:rPr>
          <w:sz w:val="20"/>
          <w:szCs w:val="24"/>
        </w:rPr>
        <w:t>buruk dan buruk</w:t>
      </w:r>
      <w:r w:rsidR="004C16D7" w:rsidRPr="005E486B">
        <w:rPr>
          <w:sz w:val="20"/>
          <w:szCs w:val="24"/>
        </w:rPr>
        <w:t xml:space="preserve"> sekali</w:t>
      </w:r>
      <w:r w:rsidRPr="005E486B">
        <w:rPr>
          <w:sz w:val="20"/>
          <w:szCs w:val="24"/>
        </w:rPr>
        <w:t xml:space="preserve">. </w:t>
      </w:r>
      <w:r w:rsidR="004C16D7" w:rsidRPr="005E486B">
        <w:rPr>
          <w:sz w:val="20"/>
          <w:szCs w:val="24"/>
        </w:rPr>
        <w:t xml:space="preserve">Saya </w:t>
      </w:r>
      <w:r w:rsidRPr="005E486B">
        <w:rPr>
          <w:sz w:val="20"/>
          <w:szCs w:val="24"/>
        </w:rPr>
        <w:t xml:space="preserve">tidak bisa lagi menendang </w:t>
      </w:r>
      <w:r w:rsidR="004C16D7" w:rsidRPr="005E486B">
        <w:rPr>
          <w:sz w:val="20"/>
          <w:szCs w:val="24"/>
        </w:rPr>
        <w:t>galah rangsang</w:t>
      </w:r>
      <w:r w:rsidRPr="005E486B">
        <w:rPr>
          <w:sz w:val="20"/>
          <w:szCs w:val="24"/>
        </w:rPr>
        <w:t xml:space="preserve">, </w:t>
      </w:r>
      <w:r w:rsidR="004C16D7" w:rsidRPr="005E486B">
        <w:rPr>
          <w:sz w:val="20"/>
          <w:szCs w:val="24"/>
        </w:rPr>
        <w:t>saya</w:t>
      </w:r>
      <w:r w:rsidRPr="005E486B">
        <w:rPr>
          <w:sz w:val="20"/>
          <w:szCs w:val="24"/>
        </w:rPr>
        <w:t xml:space="preserve"> harus diselamatkan! Bahkan </w:t>
      </w:r>
      <w:r w:rsidR="004C16D7" w:rsidRPr="005E486B">
        <w:rPr>
          <w:sz w:val="20"/>
          <w:szCs w:val="24"/>
        </w:rPr>
        <w:t>ketika</w:t>
      </w:r>
      <w:r w:rsidRPr="005E486B">
        <w:rPr>
          <w:sz w:val="20"/>
          <w:szCs w:val="24"/>
        </w:rPr>
        <w:t xml:space="preserve"> undangan diberikan saya </w:t>
      </w:r>
      <w:r w:rsidR="004C16D7" w:rsidRPr="005E486B">
        <w:rPr>
          <w:sz w:val="20"/>
          <w:szCs w:val="24"/>
        </w:rPr>
        <w:t xml:space="preserve">masih </w:t>
      </w:r>
      <w:r w:rsidRPr="005E486B">
        <w:rPr>
          <w:sz w:val="20"/>
          <w:szCs w:val="24"/>
        </w:rPr>
        <w:t>menolak, t</w:t>
      </w:r>
      <w:r w:rsidR="004C16D7" w:rsidRPr="005E486B">
        <w:rPr>
          <w:sz w:val="20"/>
          <w:szCs w:val="24"/>
        </w:rPr>
        <w:t>et</w:t>
      </w:r>
      <w:r w:rsidRPr="005E486B">
        <w:rPr>
          <w:sz w:val="20"/>
          <w:szCs w:val="24"/>
        </w:rPr>
        <w:t xml:space="preserve">api </w:t>
      </w:r>
      <w:r w:rsidR="004C16D7" w:rsidRPr="005E486B">
        <w:rPr>
          <w:sz w:val="20"/>
          <w:szCs w:val="24"/>
        </w:rPr>
        <w:t>saya</w:t>
      </w:r>
      <w:r w:rsidRPr="005E486B">
        <w:rPr>
          <w:sz w:val="20"/>
          <w:szCs w:val="24"/>
        </w:rPr>
        <w:t xml:space="preserve"> tidak bisa tahan lagi. </w:t>
      </w:r>
      <w:r w:rsidR="004C16D7" w:rsidRPr="005E486B">
        <w:rPr>
          <w:sz w:val="20"/>
          <w:szCs w:val="24"/>
        </w:rPr>
        <w:t>Saya</w:t>
      </w:r>
      <w:r w:rsidRPr="005E486B">
        <w:rPr>
          <w:sz w:val="20"/>
          <w:szCs w:val="24"/>
        </w:rPr>
        <w:t xml:space="preserve"> tahu bahwa </w:t>
      </w:r>
      <w:r w:rsidR="004C16D7" w:rsidRPr="005E486B">
        <w:rPr>
          <w:sz w:val="20"/>
          <w:szCs w:val="24"/>
        </w:rPr>
        <w:t>saya</w:t>
      </w:r>
      <w:r w:rsidRPr="005E486B">
        <w:rPr>
          <w:sz w:val="20"/>
          <w:szCs w:val="24"/>
        </w:rPr>
        <w:t xml:space="preserve"> adalah orang berdosa yang paling buruk dan bahwa Allah adalah benar untuk meng</w:t>
      </w:r>
      <w:r w:rsidR="004C16D7" w:rsidRPr="005E486B">
        <w:rPr>
          <w:sz w:val="20"/>
          <w:szCs w:val="24"/>
        </w:rPr>
        <w:t>hukum</w:t>
      </w:r>
      <w:r w:rsidRPr="005E486B">
        <w:rPr>
          <w:sz w:val="20"/>
          <w:szCs w:val="24"/>
        </w:rPr>
        <w:t xml:space="preserve"> saya ke neraka. </w:t>
      </w:r>
      <w:r w:rsidR="004C16D7" w:rsidRPr="005E486B">
        <w:rPr>
          <w:sz w:val="20"/>
          <w:szCs w:val="24"/>
        </w:rPr>
        <w:t>Saya</w:t>
      </w:r>
      <w:r w:rsidRPr="005E486B">
        <w:rPr>
          <w:sz w:val="20"/>
          <w:szCs w:val="24"/>
        </w:rPr>
        <w:t xml:space="preserve"> sangat lelah berjuang, </w:t>
      </w:r>
      <w:r w:rsidR="004C16D7" w:rsidRPr="005E486B">
        <w:rPr>
          <w:sz w:val="20"/>
          <w:szCs w:val="24"/>
        </w:rPr>
        <w:t>saya</w:t>
      </w:r>
      <w:r w:rsidRPr="005E486B">
        <w:rPr>
          <w:sz w:val="20"/>
          <w:szCs w:val="24"/>
        </w:rPr>
        <w:t xml:space="preserve"> sangat lelah </w:t>
      </w:r>
      <w:r w:rsidR="004C16D7" w:rsidRPr="005E486B">
        <w:rPr>
          <w:sz w:val="20"/>
          <w:szCs w:val="24"/>
        </w:rPr>
        <w:t>sekali</w:t>
      </w:r>
      <w:r w:rsidRPr="005E486B">
        <w:rPr>
          <w:sz w:val="20"/>
          <w:szCs w:val="24"/>
        </w:rPr>
        <w:t xml:space="preserve">. </w:t>
      </w:r>
      <w:r w:rsidR="004C16D7" w:rsidRPr="005E486B">
        <w:rPr>
          <w:sz w:val="20"/>
          <w:szCs w:val="24"/>
        </w:rPr>
        <w:t>P</w:t>
      </w:r>
      <w:r w:rsidR="005B5F5B" w:rsidRPr="005E486B">
        <w:rPr>
          <w:sz w:val="20"/>
          <w:szCs w:val="24"/>
        </w:rPr>
        <w:t>endeta menase</w:t>
      </w:r>
      <w:r w:rsidRPr="005E486B">
        <w:rPr>
          <w:sz w:val="20"/>
          <w:szCs w:val="24"/>
        </w:rPr>
        <w:t>hati saya, dan mengatakan kepada saya untuk datang kepada Kristus, t</w:t>
      </w:r>
      <w:r w:rsidR="004C16D7" w:rsidRPr="005E486B">
        <w:rPr>
          <w:sz w:val="20"/>
          <w:szCs w:val="24"/>
        </w:rPr>
        <w:t>et</w:t>
      </w:r>
      <w:r w:rsidRPr="005E486B">
        <w:rPr>
          <w:sz w:val="20"/>
          <w:szCs w:val="24"/>
        </w:rPr>
        <w:t>api saya tidak mau. Bahkan k</w:t>
      </w:r>
      <w:r w:rsidR="004C16D7" w:rsidRPr="005E486B">
        <w:rPr>
          <w:sz w:val="20"/>
          <w:szCs w:val="24"/>
        </w:rPr>
        <w:t>etika</w:t>
      </w:r>
      <w:r w:rsidRPr="005E486B">
        <w:rPr>
          <w:sz w:val="20"/>
          <w:szCs w:val="24"/>
        </w:rPr>
        <w:t xml:space="preserve"> semua dosa saya di</w:t>
      </w:r>
      <w:r w:rsidR="004C16D7" w:rsidRPr="005E486B">
        <w:rPr>
          <w:sz w:val="20"/>
          <w:szCs w:val="24"/>
        </w:rPr>
        <w:t>insafkan,</w:t>
      </w:r>
      <w:r w:rsidRPr="005E486B">
        <w:rPr>
          <w:sz w:val="20"/>
          <w:szCs w:val="24"/>
        </w:rPr>
        <w:t xml:space="preserve"> saya masih tidak </w:t>
      </w:r>
      <w:r w:rsidR="004C16D7" w:rsidRPr="005E486B">
        <w:rPr>
          <w:sz w:val="20"/>
          <w:szCs w:val="24"/>
        </w:rPr>
        <w:t>mau menerima</w:t>
      </w:r>
      <w:r w:rsidRPr="005E486B">
        <w:rPr>
          <w:sz w:val="20"/>
          <w:szCs w:val="24"/>
        </w:rPr>
        <w:t xml:space="preserve"> Yesus. </w:t>
      </w:r>
      <w:r w:rsidR="004C16D7" w:rsidRPr="005E486B">
        <w:rPr>
          <w:sz w:val="20"/>
          <w:szCs w:val="24"/>
        </w:rPr>
        <w:t>S</w:t>
      </w:r>
      <w:r w:rsidRPr="005E486B">
        <w:rPr>
          <w:sz w:val="20"/>
          <w:szCs w:val="24"/>
        </w:rPr>
        <w:t xml:space="preserve">aat </w:t>
      </w:r>
      <w:r w:rsidR="004C16D7" w:rsidRPr="005E486B">
        <w:rPr>
          <w:sz w:val="20"/>
          <w:szCs w:val="24"/>
        </w:rPr>
        <w:t>itu</w:t>
      </w:r>
      <w:r w:rsidRPr="005E486B">
        <w:rPr>
          <w:sz w:val="20"/>
          <w:szCs w:val="24"/>
        </w:rPr>
        <w:t xml:space="preserve"> adalah </w:t>
      </w:r>
      <w:r w:rsidR="004C16D7" w:rsidRPr="005E486B">
        <w:rPr>
          <w:sz w:val="20"/>
          <w:szCs w:val="24"/>
        </w:rPr>
        <w:t xml:space="preserve">saat </w:t>
      </w:r>
      <w:r w:rsidRPr="005E486B">
        <w:rPr>
          <w:sz w:val="20"/>
          <w:szCs w:val="24"/>
        </w:rPr>
        <w:t xml:space="preserve">yang terburuk </w:t>
      </w:r>
      <w:r w:rsidR="004C16D7" w:rsidRPr="005E486B">
        <w:rPr>
          <w:sz w:val="20"/>
          <w:szCs w:val="24"/>
        </w:rPr>
        <w:t xml:space="preserve">ketika </w:t>
      </w:r>
      <w:r w:rsidRPr="005E486B">
        <w:rPr>
          <w:sz w:val="20"/>
          <w:szCs w:val="24"/>
        </w:rPr>
        <w:t xml:space="preserve">saya merasa seolah-olah </w:t>
      </w:r>
      <w:r w:rsidR="004C16D7" w:rsidRPr="005E486B">
        <w:rPr>
          <w:sz w:val="20"/>
          <w:szCs w:val="24"/>
        </w:rPr>
        <w:t xml:space="preserve">saya </w:t>
      </w:r>
      <w:r w:rsidRPr="005E486B">
        <w:rPr>
          <w:sz w:val="20"/>
          <w:szCs w:val="24"/>
        </w:rPr>
        <w:t xml:space="preserve">tidak bisa diselamatkan dan saya </w:t>
      </w:r>
      <w:r w:rsidR="004C16D7" w:rsidRPr="005E486B">
        <w:rPr>
          <w:sz w:val="20"/>
          <w:szCs w:val="24"/>
        </w:rPr>
        <w:t>pasti</w:t>
      </w:r>
      <w:r w:rsidRPr="005E486B">
        <w:rPr>
          <w:sz w:val="20"/>
          <w:szCs w:val="24"/>
        </w:rPr>
        <w:t xml:space="preserve"> pergi ke neraka. </w:t>
      </w:r>
      <w:r w:rsidR="004C16D7" w:rsidRPr="005E486B">
        <w:rPr>
          <w:sz w:val="20"/>
          <w:szCs w:val="24"/>
        </w:rPr>
        <w:t>Saya “</w:t>
      </w:r>
      <w:r w:rsidRPr="005E486B">
        <w:rPr>
          <w:sz w:val="20"/>
          <w:szCs w:val="24"/>
        </w:rPr>
        <w:t>mencoba</w:t>
      </w:r>
      <w:r w:rsidR="004C16D7" w:rsidRPr="005E486B">
        <w:rPr>
          <w:sz w:val="20"/>
          <w:szCs w:val="24"/>
        </w:rPr>
        <w:t>”</w:t>
      </w:r>
      <w:r w:rsidRPr="005E486B">
        <w:rPr>
          <w:sz w:val="20"/>
          <w:szCs w:val="24"/>
        </w:rPr>
        <w:t xml:space="preserve"> untuk diselamatkan, saya </w:t>
      </w:r>
      <w:r w:rsidR="004C16D7" w:rsidRPr="005E486B">
        <w:rPr>
          <w:sz w:val="20"/>
          <w:szCs w:val="24"/>
        </w:rPr>
        <w:t>“mencoba”</w:t>
      </w:r>
      <w:r w:rsidRPr="005E486B">
        <w:rPr>
          <w:sz w:val="20"/>
          <w:szCs w:val="24"/>
        </w:rPr>
        <w:t xml:space="preserve"> untuk percaya Kristus dan saya tidak bisa, saya hanya tidak bisa </w:t>
      </w:r>
      <w:r w:rsidR="004C16D7" w:rsidRPr="005E486B">
        <w:rPr>
          <w:sz w:val="20"/>
          <w:szCs w:val="24"/>
        </w:rPr>
        <w:t xml:space="preserve">mendorong diri saya sendiri untuk datang </w:t>
      </w:r>
      <w:r w:rsidRPr="005E486B">
        <w:rPr>
          <w:sz w:val="20"/>
          <w:szCs w:val="24"/>
        </w:rPr>
        <w:t xml:space="preserve">kepada Kristus, dan </w:t>
      </w:r>
      <w:r w:rsidRPr="005E486B">
        <w:rPr>
          <w:sz w:val="20"/>
          <w:szCs w:val="24"/>
        </w:rPr>
        <w:lastRenderedPageBreak/>
        <w:t xml:space="preserve">itu membuat saya merasa begitu putus asa. </w:t>
      </w:r>
      <w:r w:rsidR="004C16D7" w:rsidRPr="005E486B">
        <w:rPr>
          <w:sz w:val="20"/>
          <w:szCs w:val="24"/>
        </w:rPr>
        <w:t>Saya</w:t>
      </w:r>
      <w:r w:rsidRPr="005E486B">
        <w:rPr>
          <w:sz w:val="20"/>
          <w:szCs w:val="24"/>
        </w:rPr>
        <w:t xml:space="preserve"> bisa merasakan dosa saya mendorong saya ke dalam neraka namun </w:t>
      </w:r>
      <w:r w:rsidR="004C16D7" w:rsidRPr="005E486B">
        <w:rPr>
          <w:sz w:val="20"/>
          <w:szCs w:val="24"/>
        </w:rPr>
        <w:t xml:space="preserve">saya </w:t>
      </w:r>
      <w:r w:rsidRPr="005E486B">
        <w:rPr>
          <w:sz w:val="20"/>
          <w:szCs w:val="24"/>
        </w:rPr>
        <w:t>bisa merasakan keras kepala saya me</w:t>
      </w:r>
      <w:r w:rsidR="004C16D7" w:rsidRPr="005E486B">
        <w:rPr>
          <w:sz w:val="20"/>
          <w:szCs w:val="24"/>
        </w:rPr>
        <w:t>nekan</w:t>
      </w:r>
      <w:r w:rsidRPr="005E486B">
        <w:rPr>
          <w:sz w:val="20"/>
          <w:szCs w:val="24"/>
        </w:rPr>
        <w:t xml:space="preserve"> airmata saya. </w:t>
      </w:r>
      <w:r w:rsidR="004C16D7" w:rsidRPr="005E486B">
        <w:rPr>
          <w:sz w:val="20"/>
          <w:szCs w:val="24"/>
        </w:rPr>
        <w:t xml:space="preserve">Saya </w:t>
      </w:r>
      <w:r w:rsidRPr="005E486B">
        <w:rPr>
          <w:sz w:val="20"/>
          <w:szCs w:val="24"/>
        </w:rPr>
        <w:t>terjebak dalam konflik ini.</w:t>
      </w:r>
    </w:p>
    <w:p w:rsidR="00F2632F" w:rsidRPr="005E486B" w:rsidRDefault="00F2632F" w:rsidP="005E486B">
      <w:pPr>
        <w:spacing w:after="0" w:line="240" w:lineRule="auto"/>
        <w:ind w:left="1440" w:right="1440" w:firstLine="432"/>
        <w:jc w:val="both"/>
        <w:rPr>
          <w:sz w:val="20"/>
          <w:szCs w:val="24"/>
        </w:rPr>
      </w:pPr>
      <w:r w:rsidRPr="005E486B">
        <w:rPr>
          <w:sz w:val="20"/>
          <w:szCs w:val="24"/>
        </w:rPr>
        <w:t xml:space="preserve">Tiba-tiba kata-kata </w:t>
      </w:r>
      <w:r w:rsidR="00B820F2" w:rsidRPr="005E486B">
        <w:rPr>
          <w:sz w:val="20"/>
          <w:szCs w:val="24"/>
        </w:rPr>
        <w:t xml:space="preserve">dari </w:t>
      </w:r>
      <w:r w:rsidRPr="005E486B">
        <w:rPr>
          <w:sz w:val="20"/>
          <w:szCs w:val="24"/>
        </w:rPr>
        <w:t xml:space="preserve">kotbah </w:t>
      </w:r>
      <w:r w:rsidR="00B820F2" w:rsidRPr="005E486B">
        <w:rPr>
          <w:sz w:val="20"/>
          <w:szCs w:val="24"/>
        </w:rPr>
        <w:t xml:space="preserve">yang pernah dikhotbahkan pada </w:t>
      </w:r>
      <w:r w:rsidRPr="005E486B">
        <w:rPr>
          <w:sz w:val="20"/>
          <w:szCs w:val="24"/>
        </w:rPr>
        <w:t>tahun sebelum</w:t>
      </w:r>
      <w:r w:rsidR="00B820F2" w:rsidRPr="005E486B">
        <w:rPr>
          <w:sz w:val="20"/>
          <w:szCs w:val="24"/>
        </w:rPr>
        <w:t>nya</w:t>
      </w:r>
      <w:r w:rsidRPr="005E486B">
        <w:rPr>
          <w:sz w:val="20"/>
          <w:szCs w:val="24"/>
        </w:rPr>
        <w:t xml:space="preserve"> memasuki pikiran saya: </w:t>
      </w:r>
      <w:r w:rsidR="00B820F2" w:rsidRPr="005E486B">
        <w:rPr>
          <w:sz w:val="20"/>
          <w:szCs w:val="24"/>
        </w:rPr>
        <w:t>“Menyerahlah</w:t>
      </w:r>
      <w:r w:rsidRPr="005E486B">
        <w:rPr>
          <w:sz w:val="20"/>
          <w:szCs w:val="24"/>
        </w:rPr>
        <w:t xml:space="preserve"> kepada Kristus! Menyerah</w:t>
      </w:r>
      <w:r w:rsidR="00B820F2" w:rsidRPr="005E486B">
        <w:rPr>
          <w:sz w:val="20"/>
          <w:szCs w:val="24"/>
        </w:rPr>
        <w:t>lah kepada</w:t>
      </w:r>
      <w:r w:rsidRPr="005E486B">
        <w:rPr>
          <w:sz w:val="20"/>
          <w:szCs w:val="24"/>
        </w:rPr>
        <w:t xml:space="preserve"> Kristus!</w:t>
      </w:r>
      <w:r w:rsidR="00B820F2" w:rsidRPr="005E486B">
        <w:rPr>
          <w:sz w:val="20"/>
          <w:szCs w:val="24"/>
        </w:rPr>
        <w:t xml:space="preserve">” </w:t>
      </w:r>
      <w:r w:rsidRPr="005E486B">
        <w:rPr>
          <w:sz w:val="20"/>
          <w:szCs w:val="24"/>
        </w:rPr>
        <w:t xml:space="preserve">Pikiran bahwa </w:t>
      </w:r>
      <w:r w:rsidR="00B820F2" w:rsidRPr="005E486B">
        <w:rPr>
          <w:sz w:val="20"/>
          <w:szCs w:val="24"/>
        </w:rPr>
        <w:t>saya</w:t>
      </w:r>
      <w:r w:rsidRPr="005E486B">
        <w:rPr>
          <w:sz w:val="20"/>
          <w:szCs w:val="24"/>
        </w:rPr>
        <w:t xml:space="preserve"> harus menyerah kepada Yesus </w:t>
      </w:r>
      <w:r w:rsidR="00B820F2" w:rsidRPr="005E486B">
        <w:rPr>
          <w:sz w:val="20"/>
          <w:szCs w:val="24"/>
        </w:rPr>
        <w:t>begitu men</w:t>
      </w:r>
      <w:r w:rsidRPr="005E486B">
        <w:rPr>
          <w:sz w:val="20"/>
          <w:szCs w:val="24"/>
        </w:rPr>
        <w:t xml:space="preserve">ekan saya. Yesus telah memberikan hidup-Nya bagi saya. Yesus </w:t>
      </w:r>
      <w:r w:rsidR="00502E24" w:rsidRPr="005E486B">
        <w:rPr>
          <w:sz w:val="20"/>
          <w:szCs w:val="24"/>
        </w:rPr>
        <w:t>benar-benar telah</w:t>
      </w:r>
      <w:r w:rsidRPr="005E486B">
        <w:rPr>
          <w:sz w:val="20"/>
          <w:szCs w:val="24"/>
        </w:rPr>
        <w:t xml:space="preserve"> disalibkan bagi saya ketika saya adalah musuh-Nya dan saya tidak </w:t>
      </w:r>
      <w:r w:rsidR="00502E24" w:rsidRPr="005E486B">
        <w:rPr>
          <w:sz w:val="20"/>
          <w:szCs w:val="24"/>
        </w:rPr>
        <w:t>mau</w:t>
      </w:r>
      <w:r w:rsidRPr="005E486B">
        <w:rPr>
          <w:sz w:val="20"/>
          <w:szCs w:val="24"/>
        </w:rPr>
        <w:t xml:space="preserve"> menyerah kepada-Nya. Pikiran ini </w:t>
      </w:r>
      <w:r w:rsidR="00502E24" w:rsidRPr="005E486B">
        <w:rPr>
          <w:sz w:val="20"/>
          <w:szCs w:val="24"/>
        </w:rPr>
        <w:t>menghancurkan</w:t>
      </w:r>
      <w:r w:rsidRPr="005E486B">
        <w:rPr>
          <w:sz w:val="20"/>
          <w:szCs w:val="24"/>
        </w:rPr>
        <w:t xml:space="preserve"> saya; </w:t>
      </w:r>
      <w:r w:rsidR="00502E24" w:rsidRPr="005E486B">
        <w:rPr>
          <w:sz w:val="20"/>
          <w:szCs w:val="24"/>
        </w:rPr>
        <w:t>Saya</w:t>
      </w:r>
      <w:r w:rsidRPr="005E486B">
        <w:rPr>
          <w:sz w:val="20"/>
          <w:szCs w:val="24"/>
        </w:rPr>
        <w:t xml:space="preserve"> harus membiarkan semua itu </w:t>
      </w:r>
      <w:r w:rsidR="00502E24" w:rsidRPr="005E486B">
        <w:rPr>
          <w:sz w:val="20"/>
          <w:szCs w:val="24"/>
        </w:rPr>
        <w:t>berlangsung</w:t>
      </w:r>
      <w:r w:rsidRPr="005E486B">
        <w:rPr>
          <w:sz w:val="20"/>
          <w:szCs w:val="24"/>
        </w:rPr>
        <w:t xml:space="preserve">. </w:t>
      </w:r>
      <w:r w:rsidR="00502E24" w:rsidRPr="005E486B">
        <w:rPr>
          <w:sz w:val="20"/>
          <w:szCs w:val="24"/>
        </w:rPr>
        <w:t xml:space="preserve">Saya </w:t>
      </w:r>
      <w:r w:rsidRPr="005E486B">
        <w:rPr>
          <w:sz w:val="20"/>
          <w:szCs w:val="24"/>
        </w:rPr>
        <w:t xml:space="preserve">hanya tidak </w:t>
      </w:r>
      <w:r w:rsidR="00502E24" w:rsidRPr="005E486B">
        <w:rPr>
          <w:sz w:val="20"/>
          <w:szCs w:val="24"/>
        </w:rPr>
        <w:t>dapat mempertahankan diri</w:t>
      </w:r>
      <w:r w:rsidRPr="005E486B">
        <w:rPr>
          <w:sz w:val="20"/>
          <w:szCs w:val="24"/>
        </w:rPr>
        <w:t xml:space="preserve"> sendiri lagi, saya harus memiliki Yesus! Pada saat itu saya </w:t>
      </w:r>
      <w:r w:rsidRPr="005E486B">
        <w:rPr>
          <w:sz w:val="20"/>
          <w:szCs w:val="20"/>
        </w:rPr>
        <w:t xml:space="preserve">menyerah kepada-Nya dan datang kepada Yesus dengan iman. </w:t>
      </w:r>
      <w:r w:rsidR="00502E24" w:rsidRPr="005E486B">
        <w:rPr>
          <w:sz w:val="20"/>
          <w:szCs w:val="20"/>
        </w:rPr>
        <w:t>Pada saat itu rasanya saya membiarkan diri  saya, mati,</w:t>
      </w:r>
      <w:r w:rsidRPr="005E486B">
        <w:rPr>
          <w:sz w:val="20"/>
          <w:szCs w:val="20"/>
        </w:rPr>
        <w:t xml:space="preserve"> dan kemudian Kristus memberi</w:t>
      </w:r>
      <w:r w:rsidR="00502E24" w:rsidRPr="005E486B">
        <w:rPr>
          <w:sz w:val="20"/>
          <w:szCs w:val="20"/>
        </w:rPr>
        <w:t>kan</w:t>
      </w:r>
      <w:r w:rsidRPr="005E486B">
        <w:rPr>
          <w:sz w:val="20"/>
          <w:szCs w:val="20"/>
        </w:rPr>
        <w:t xml:space="preserve"> saya hidup! </w:t>
      </w:r>
      <w:r w:rsidR="00502E24" w:rsidRPr="005E486B">
        <w:rPr>
          <w:sz w:val="20"/>
          <w:szCs w:val="20"/>
        </w:rPr>
        <w:t xml:space="preserve"> </w:t>
      </w:r>
      <w:r w:rsidRPr="005E486B">
        <w:rPr>
          <w:sz w:val="20"/>
          <w:szCs w:val="20"/>
        </w:rPr>
        <w:t xml:space="preserve">Tidak ada tindakan atau kehendak pikiran saya tetapi dengan hati saya, </w:t>
      </w:r>
      <w:r w:rsidR="00502E24" w:rsidRPr="005E486B">
        <w:rPr>
          <w:sz w:val="20"/>
          <w:szCs w:val="20"/>
        </w:rPr>
        <w:t xml:space="preserve">hanya </w:t>
      </w:r>
      <w:r w:rsidRPr="005E486B">
        <w:rPr>
          <w:sz w:val="20"/>
          <w:szCs w:val="20"/>
        </w:rPr>
        <w:t xml:space="preserve">dengan </w:t>
      </w:r>
      <w:r w:rsidR="00502E24" w:rsidRPr="005E486B">
        <w:rPr>
          <w:sz w:val="20"/>
          <w:szCs w:val="20"/>
        </w:rPr>
        <w:t>ber</w:t>
      </w:r>
      <w:r w:rsidRPr="005E486B">
        <w:rPr>
          <w:sz w:val="20"/>
          <w:szCs w:val="20"/>
        </w:rPr>
        <w:t xml:space="preserve">istirahat di dalam Kristus, Dia menyelamatkan saya! Ia membasuh dosa saya </w:t>
      </w:r>
      <w:r w:rsidR="00502E24" w:rsidRPr="005E486B">
        <w:rPr>
          <w:sz w:val="20"/>
          <w:szCs w:val="20"/>
        </w:rPr>
        <w:t>di dalam</w:t>
      </w:r>
      <w:r w:rsidRPr="005E486B">
        <w:rPr>
          <w:sz w:val="20"/>
          <w:szCs w:val="20"/>
        </w:rPr>
        <w:t xml:space="preserve"> Darah-Nya! </w:t>
      </w:r>
      <w:r w:rsidR="00502E24" w:rsidRPr="005E486B">
        <w:rPr>
          <w:sz w:val="20"/>
          <w:szCs w:val="20"/>
        </w:rPr>
        <w:t>Pada saat itu juga</w:t>
      </w:r>
      <w:r w:rsidRPr="005E486B">
        <w:rPr>
          <w:sz w:val="20"/>
          <w:szCs w:val="20"/>
        </w:rPr>
        <w:t xml:space="preserve">, saya berhenti menolak Kristus. </w:t>
      </w:r>
      <w:r w:rsidR="00502E24" w:rsidRPr="005E486B">
        <w:rPr>
          <w:sz w:val="20"/>
          <w:szCs w:val="20"/>
        </w:rPr>
        <w:t>S</w:t>
      </w:r>
      <w:r w:rsidRPr="005E486B">
        <w:rPr>
          <w:sz w:val="20"/>
          <w:szCs w:val="20"/>
        </w:rPr>
        <w:t xml:space="preserve">angat jelas bahwa semua </w:t>
      </w:r>
      <w:r w:rsidR="005B5F5B" w:rsidRPr="005E486B">
        <w:rPr>
          <w:sz w:val="20"/>
          <w:szCs w:val="20"/>
        </w:rPr>
        <w:t xml:space="preserve">yang </w:t>
      </w:r>
      <w:r w:rsidRPr="005E486B">
        <w:rPr>
          <w:sz w:val="20"/>
          <w:szCs w:val="20"/>
        </w:rPr>
        <w:t xml:space="preserve">harus saya lakukan </w:t>
      </w:r>
      <w:r w:rsidR="00502E24" w:rsidRPr="005E486B">
        <w:rPr>
          <w:sz w:val="20"/>
          <w:szCs w:val="20"/>
        </w:rPr>
        <w:t>hanyalah</w:t>
      </w:r>
      <w:r w:rsidRPr="005E486B">
        <w:rPr>
          <w:sz w:val="20"/>
          <w:szCs w:val="20"/>
        </w:rPr>
        <w:t xml:space="preserve"> percaya kepada-Nya; S</w:t>
      </w:r>
      <w:r w:rsidR="005B5F5B" w:rsidRPr="005E486B">
        <w:rPr>
          <w:sz w:val="20"/>
          <w:szCs w:val="20"/>
        </w:rPr>
        <w:t>eketika itu juga saya</w:t>
      </w:r>
      <w:r w:rsidR="00502E24" w:rsidRPr="005E486B">
        <w:rPr>
          <w:sz w:val="20"/>
          <w:szCs w:val="20"/>
        </w:rPr>
        <w:t xml:space="preserve"> diselamatkan dan itu </w:t>
      </w:r>
      <w:r w:rsidRPr="005E486B">
        <w:rPr>
          <w:sz w:val="20"/>
          <w:szCs w:val="20"/>
        </w:rPr>
        <w:t xml:space="preserve">hanya </w:t>
      </w:r>
      <w:r w:rsidR="00502E24" w:rsidRPr="005E486B">
        <w:rPr>
          <w:sz w:val="20"/>
          <w:szCs w:val="20"/>
        </w:rPr>
        <w:t xml:space="preserve">oleh </w:t>
      </w:r>
      <w:r w:rsidRPr="005E486B">
        <w:rPr>
          <w:sz w:val="20"/>
          <w:szCs w:val="20"/>
        </w:rPr>
        <w:t xml:space="preserve">Kristus. </w:t>
      </w:r>
      <w:r w:rsidR="00502E24" w:rsidRPr="005E486B">
        <w:rPr>
          <w:sz w:val="20"/>
          <w:szCs w:val="20"/>
        </w:rPr>
        <w:t>Saya</w:t>
      </w:r>
      <w:r w:rsidRPr="005E486B">
        <w:rPr>
          <w:sz w:val="20"/>
          <w:szCs w:val="20"/>
        </w:rPr>
        <w:t xml:space="preserve"> harus </w:t>
      </w:r>
      <w:r w:rsidR="00502E24" w:rsidRPr="005E486B">
        <w:rPr>
          <w:sz w:val="20"/>
          <w:szCs w:val="20"/>
        </w:rPr>
        <w:t>menyerah</w:t>
      </w:r>
      <w:r w:rsidRPr="005E486B">
        <w:rPr>
          <w:sz w:val="20"/>
          <w:szCs w:val="20"/>
        </w:rPr>
        <w:t xml:space="preserve">! Pada saat itu tidak ada perasaan </w:t>
      </w:r>
      <w:r w:rsidR="00502E24" w:rsidRPr="005E486B">
        <w:rPr>
          <w:sz w:val="20"/>
          <w:szCs w:val="20"/>
        </w:rPr>
        <w:t>apapun</w:t>
      </w:r>
      <w:r w:rsidRPr="005E486B">
        <w:rPr>
          <w:sz w:val="20"/>
          <w:szCs w:val="20"/>
        </w:rPr>
        <w:t xml:space="preserve"> atau </w:t>
      </w:r>
      <w:r w:rsidR="00502E24" w:rsidRPr="005E486B">
        <w:rPr>
          <w:sz w:val="20"/>
          <w:szCs w:val="20"/>
        </w:rPr>
        <w:t xml:space="preserve">melihat </w:t>
      </w:r>
      <w:r w:rsidRPr="005E486B">
        <w:rPr>
          <w:sz w:val="20"/>
          <w:szCs w:val="20"/>
        </w:rPr>
        <w:t xml:space="preserve">cahaya yang menyilaukan, </w:t>
      </w:r>
      <w:r w:rsidR="00502E24" w:rsidRPr="005E486B">
        <w:rPr>
          <w:sz w:val="20"/>
          <w:szCs w:val="20"/>
        </w:rPr>
        <w:t>saya</w:t>
      </w:r>
      <w:r w:rsidRPr="005E486B">
        <w:rPr>
          <w:sz w:val="20"/>
          <w:szCs w:val="20"/>
        </w:rPr>
        <w:t xml:space="preserve"> tidak</w:t>
      </w:r>
      <w:r w:rsidRPr="005E486B">
        <w:rPr>
          <w:sz w:val="20"/>
          <w:szCs w:val="24"/>
        </w:rPr>
        <w:t xml:space="preserve"> membutuhkan perasaan, </w:t>
      </w:r>
      <w:r w:rsidR="00502E24" w:rsidRPr="005E486B">
        <w:rPr>
          <w:sz w:val="20"/>
          <w:szCs w:val="24"/>
        </w:rPr>
        <w:t xml:space="preserve">saya membutuhkan </w:t>
      </w:r>
      <w:r w:rsidRPr="005E486B">
        <w:rPr>
          <w:sz w:val="20"/>
          <w:szCs w:val="24"/>
        </w:rPr>
        <w:t xml:space="preserve">Kristus! Namun </w:t>
      </w:r>
      <w:r w:rsidR="00502E24" w:rsidRPr="005E486B">
        <w:rPr>
          <w:sz w:val="20"/>
          <w:szCs w:val="24"/>
        </w:rPr>
        <w:t xml:space="preserve">ketika saya </w:t>
      </w:r>
      <w:r w:rsidRPr="005E486B">
        <w:rPr>
          <w:sz w:val="20"/>
          <w:szCs w:val="24"/>
        </w:rPr>
        <w:t>percaya Kristus</w:t>
      </w:r>
      <w:r w:rsidR="00502E24" w:rsidRPr="005E486B">
        <w:rPr>
          <w:sz w:val="20"/>
          <w:szCs w:val="24"/>
        </w:rPr>
        <w:t>, saya</w:t>
      </w:r>
      <w:r w:rsidRPr="005E486B">
        <w:rPr>
          <w:sz w:val="20"/>
          <w:szCs w:val="24"/>
        </w:rPr>
        <w:t xml:space="preserve"> merasa seolah-olah dosa saya </w:t>
      </w:r>
      <w:r w:rsidR="00502E24" w:rsidRPr="005E486B">
        <w:rPr>
          <w:sz w:val="20"/>
          <w:szCs w:val="24"/>
        </w:rPr>
        <w:t xml:space="preserve">telah </w:t>
      </w:r>
      <w:r w:rsidRPr="005E486B">
        <w:rPr>
          <w:sz w:val="20"/>
          <w:szCs w:val="24"/>
        </w:rPr>
        <w:t xml:space="preserve">diangkat dari jiwa saya. </w:t>
      </w:r>
      <w:r w:rsidR="00502E24" w:rsidRPr="005E486B">
        <w:rPr>
          <w:sz w:val="20"/>
          <w:szCs w:val="24"/>
        </w:rPr>
        <w:t>Saya</w:t>
      </w:r>
      <w:r w:rsidRPr="005E486B">
        <w:rPr>
          <w:sz w:val="20"/>
          <w:szCs w:val="24"/>
        </w:rPr>
        <w:t xml:space="preserve"> berbalik dari dosa saya, dan saya melihat Yesus sendiri! Yesus menyelamatkan saya.</w:t>
      </w:r>
    </w:p>
    <w:p w:rsidR="00F2632F" w:rsidRPr="005E486B" w:rsidRDefault="00F2632F" w:rsidP="005E486B">
      <w:pPr>
        <w:spacing w:after="0" w:line="240" w:lineRule="auto"/>
        <w:ind w:left="1440" w:right="1440" w:firstLine="432"/>
        <w:jc w:val="both"/>
        <w:rPr>
          <w:sz w:val="20"/>
          <w:szCs w:val="24"/>
        </w:rPr>
      </w:pPr>
      <w:r w:rsidRPr="005E486B">
        <w:rPr>
          <w:sz w:val="20"/>
          <w:szCs w:val="24"/>
        </w:rPr>
        <w:t>B</w:t>
      </w:r>
      <w:r w:rsidR="00CB4D5C" w:rsidRPr="005E486B">
        <w:rPr>
          <w:sz w:val="20"/>
          <w:szCs w:val="24"/>
        </w:rPr>
        <w:t>etapa</w:t>
      </w:r>
      <w:r w:rsidRPr="005E486B">
        <w:rPr>
          <w:sz w:val="20"/>
          <w:szCs w:val="24"/>
        </w:rPr>
        <w:t xml:space="preserve"> Yesus </w:t>
      </w:r>
      <w:r w:rsidR="00CB4D5C" w:rsidRPr="005E486B">
        <w:rPr>
          <w:sz w:val="20"/>
          <w:szCs w:val="24"/>
        </w:rPr>
        <w:t>begitu mengasihi saya sehingga mau</w:t>
      </w:r>
      <w:r w:rsidRPr="005E486B">
        <w:rPr>
          <w:sz w:val="20"/>
          <w:szCs w:val="24"/>
        </w:rPr>
        <w:t xml:space="preserve"> mengampuni orang berdosa yang dibesarkan di sebuah gereja yang baik dan masih </w:t>
      </w:r>
      <w:r w:rsidR="00614984" w:rsidRPr="005E486B">
        <w:rPr>
          <w:sz w:val="20"/>
          <w:szCs w:val="24"/>
        </w:rPr>
        <w:t xml:space="preserve">terus </w:t>
      </w:r>
      <w:r w:rsidRPr="005E486B">
        <w:rPr>
          <w:sz w:val="20"/>
          <w:szCs w:val="24"/>
        </w:rPr>
        <w:t>berbalik melawan Dia</w:t>
      </w:r>
      <w:r w:rsidR="00614984" w:rsidRPr="005E486B">
        <w:rPr>
          <w:sz w:val="20"/>
          <w:szCs w:val="24"/>
        </w:rPr>
        <w:t xml:space="preserve"> ini</w:t>
      </w:r>
      <w:r w:rsidRPr="005E486B">
        <w:rPr>
          <w:sz w:val="20"/>
          <w:szCs w:val="24"/>
        </w:rPr>
        <w:t>! Kata</w:t>
      </w:r>
      <w:r w:rsidR="00614984" w:rsidRPr="005E486B">
        <w:rPr>
          <w:sz w:val="20"/>
          <w:szCs w:val="24"/>
        </w:rPr>
        <w:t>-kata</w:t>
      </w:r>
      <w:r w:rsidRPr="005E486B">
        <w:rPr>
          <w:sz w:val="20"/>
          <w:szCs w:val="24"/>
        </w:rPr>
        <w:t xml:space="preserve"> tampaknya </w:t>
      </w:r>
      <w:r w:rsidR="00614984" w:rsidRPr="005E486B">
        <w:rPr>
          <w:sz w:val="20"/>
          <w:szCs w:val="24"/>
        </w:rPr>
        <w:t>tidak dapat mengambarkan</w:t>
      </w:r>
      <w:r w:rsidRPr="005E486B">
        <w:rPr>
          <w:sz w:val="20"/>
          <w:szCs w:val="24"/>
        </w:rPr>
        <w:t xml:space="preserve"> pengalaman </w:t>
      </w:r>
      <w:r w:rsidR="00614984" w:rsidRPr="005E486B">
        <w:rPr>
          <w:sz w:val="20"/>
          <w:szCs w:val="24"/>
        </w:rPr>
        <w:t>pertobatan</w:t>
      </w:r>
      <w:r w:rsidRPr="005E486B">
        <w:rPr>
          <w:sz w:val="20"/>
          <w:szCs w:val="24"/>
        </w:rPr>
        <w:t xml:space="preserve"> saya dan </w:t>
      </w:r>
      <w:r w:rsidR="00614984" w:rsidRPr="005E486B">
        <w:rPr>
          <w:sz w:val="20"/>
          <w:szCs w:val="24"/>
        </w:rPr>
        <w:t>meng</w:t>
      </w:r>
      <w:r w:rsidRPr="005E486B">
        <w:rPr>
          <w:sz w:val="20"/>
          <w:szCs w:val="24"/>
        </w:rPr>
        <w:t>ekspresi</w:t>
      </w:r>
      <w:r w:rsidR="00614984" w:rsidRPr="005E486B">
        <w:rPr>
          <w:sz w:val="20"/>
          <w:szCs w:val="24"/>
        </w:rPr>
        <w:t>kan kasih</w:t>
      </w:r>
      <w:r w:rsidRPr="005E486B">
        <w:rPr>
          <w:sz w:val="20"/>
          <w:szCs w:val="24"/>
        </w:rPr>
        <w:t xml:space="preserve"> saya </w:t>
      </w:r>
      <w:r w:rsidR="00614984" w:rsidRPr="005E486B">
        <w:rPr>
          <w:sz w:val="20"/>
          <w:szCs w:val="24"/>
        </w:rPr>
        <w:t xml:space="preserve">kepada </w:t>
      </w:r>
      <w:r w:rsidRPr="005E486B">
        <w:rPr>
          <w:sz w:val="20"/>
          <w:szCs w:val="24"/>
        </w:rPr>
        <w:t xml:space="preserve">Kristus. Kristus </w:t>
      </w:r>
      <w:r w:rsidR="00614984" w:rsidRPr="005E486B">
        <w:rPr>
          <w:sz w:val="20"/>
          <w:szCs w:val="24"/>
        </w:rPr>
        <w:t xml:space="preserve">telah </w:t>
      </w:r>
      <w:r w:rsidRPr="005E486B">
        <w:rPr>
          <w:sz w:val="20"/>
          <w:szCs w:val="24"/>
        </w:rPr>
        <w:t xml:space="preserve">memberikan hidup-Nya bagi saya dan untuk ini saya akan memberikan segalanya kepada-Nya. Yesus </w:t>
      </w:r>
      <w:r w:rsidR="00614984" w:rsidRPr="005E486B">
        <w:rPr>
          <w:sz w:val="20"/>
          <w:szCs w:val="24"/>
        </w:rPr>
        <w:t xml:space="preserve">telah </w:t>
      </w:r>
      <w:r w:rsidRPr="005E486B">
        <w:rPr>
          <w:sz w:val="20"/>
          <w:szCs w:val="24"/>
        </w:rPr>
        <w:t xml:space="preserve">mengorbankan takhta-Nya untuk </w:t>
      </w:r>
      <w:r w:rsidR="00614984" w:rsidRPr="005E486B">
        <w:rPr>
          <w:sz w:val="20"/>
          <w:szCs w:val="24"/>
        </w:rPr>
        <w:t>tersalib</w:t>
      </w:r>
      <w:r w:rsidRPr="005E486B">
        <w:rPr>
          <w:sz w:val="20"/>
          <w:szCs w:val="24"/>
        </w:rPr>
        <w:t xml:space="preserve"> bagi saya bahkan ketika saya meludahi gereja-Nya dan mengejek keselamatan-Nya; bagaimana </w:t>
      </w:r>
      <w:r w:rsidR="00614984" w:rsidRPr="005E486B">
        <w:rPr>
          <w:sz w:val="20"/>
          <w:szCs w:val="24"/>
        </w:rPr>
        <w:t>saya</w:t>
      </w:r>
      <w:r w:rsidRPr="005E486B">
        <w:rPr>
          <w:sz w:val="20"/>
          <w:szCs w:val="24"/>
        </w:rPr>
        <w:t xml:space="preserve"> bisa cukup menyatakan </w:t>
      </w:r>
      <w:r w:rsidR="00614984" w:rsidRPr="005E486B">
        <w:rPr>
          <w:sz w:val="20"/>
          <w:szCs w:val="24"/>
        </w:rPr>
        <w:t>kasih</w:t>
      </w:r>
      <w:r w:rsidRPr="005E486B">
        <w:rPr>
          <w:sz w:val="20"/>
          <w:szCs w:val="24"/>
        </w:rPr>
        <w:t xml:space="preserve"> dan rahmat-Nya? </w:t>
      </w:r>
      <w:r w:rsidR="00614984" w:rsidRPr="005E486B">
        <w:rPr>
          <w:sz w:val="20"/>
          <w:szCs w:val="24"/>
        </w:rPr>
        <w:t xml:space="preserve">Sebaliknya </w:t>
      </w:r>
      <w:r w:rsidRPr="005E486B">
        <w:rPr>
          <w:sz w:val="20"/>
          <w:szCs w:val="24"/>
        </w:rPr>
        <w:t xml:space="preserve">Yesus </w:t>
      </w:r>
      <w:r w:rsidR="00614984" w:rsidRPr="005E486B">
        <w:rPr>
          <w:sz w:val="20"/>
          <w:szCs w:val="24"/>
        </w:rPr>
        <w:t xml:space="preserve">telah </w:t>
      </w:r>
      <w:r w:rsidRPr="005E486B">
        <w:rPr>
          <w:sz w:val="20"/>
          <w:szCs w:val="24"/>
        </w:rPr>
        <w:t>meng</w:t>
      </w:r>
      <w:r w:rsidR="00614984" w:rsidRPr="005E486B">
        <w:rPr>
          <w:sz w:val="20"/>
          <w:szCs w:val="24"/>
        </w:rPr>
        <w:t>hapus</w:t>
      </w:r>
      <w:r w:rsidRPr="005E486B">
        <w:rPr>
          <w:sz w:val="20"/>
          <w:szCs w:val="24"/>
        </w:rPr>
        <w:t xml:space="preserve"> kebencian dan kemarahan saya dan memberi</w:t>
      </w:r>
      <w:r w:rsidR="00614984" w:rsidRPr="005E486B">
        <w:rPr>
          <w:sz w:val="20"/>
          <w:szCs w:val="24"/>
        </w:rPr>
        <w:t xml:space="preserve">kan kasih kepada </w:t>
      </w:r>
      <w:r w:rsidRPr="005E486B">
        <w:rPr>
          <w:sz w:val="20"/>
          <w:szCs w:val="24"/>
        </w:rPr>
        <w:t>saya. Dia memberi</w:t>
      </w:r>
      <w:r w:rsidR="00614984" w:rsidRPr="005E486B">
        <w:rPr>
          <w:sz w:val="20"/>
          <w:szCs w:val="24"/>
        </w:rPr>
        <w:t>kan kepada</w:t>
      </w:r>
      <w:r w:rsidRPr="005E486B">
        <w:rPr>
          <w:sz w:val="20"/>
          <w:szCs w:val="24"/>
        </w:rPr>
        <w:t xml:space="preserve"> saya lebih dari sekedar sebuah awal </w:t>
      </w:r>
      <w:r w:rsidR="00614984" w:rsidRPr="005E486B">
        <w:rPr>
          <w:sz w:val="20"/>
          <w:szCs w:val="24"/>
        </w:rPr>
        <w:t xml:space="preserve">yang </w:t>
      </w:r>
      <w:r w:rsidRPr="005E486B">
        <w:rPr>
          <w:sz w:val="20"/>
          <w:szCs w:val="24"/>
        </w:rPr>
        <w:t xml:space="preserve">baru - Dia </w:t>
      </w:r>
      <w:r w:rsidR="00614984" w:rsidRPr="005E486B">
        <w:rPr>
          <w:sz w:val="20"/>
          <w:szCs w:val="24"/>
        </w:rPr>
        <w:t xml:space="preserve">telah </w:t>
      </w:r>
      <w:r w:rsidRPr="005E486B">
        <w:rPr>
          <w:sz w:val="20"/>
          <w:szCs w:val="24"/>
        </w:rPr>
        <w:t>memberi</w:t>
      </w:r>
      <w:r w:rsidR="00614984" w:rsidRPr="005E486B">
        <w:rPr>
          <w:sz w:val="20"/>
          <w:szCs w:val="24"/>
        </w:rPr>
        <w:t>kan</w:t>
      </w:r>
      <w:r w:rsidRPr="005E486B">
        <w:rPr>
          <w:sz w:val="20"/>
          <w:szCs w:val="24"/>
        </w:rPr>
        <w:t xml:space="preserve"> hidup baru</w:t>
      </w:r>
      <w:r w:rsidR="00614984" w:rsidRPr="005E486B">
        <w:rPr>
          <w:sz w:val="20"/>
          <w:szCs w:val="24"/>
        </w:rPr>
        <w:t xml:space="preserve"> kepada saya</w:t>
      </w:r>
      <w:r w:rsidRPr="005E486B">
        <w:rPr>
          <w:sz w:val="20"/>
          <w:szCs w:val="24"/>
        </w:rPr>
        <w:t>.</w:t>
      </w:r>
    </w:p>
    <w:p w:rsidR="008C4E22" w:rsidRPr="005E486B" w:rsidRDefault="008C4E22" w:rsidP="005E486B">
      <w:pPr>
        <w:spacing w:after="0" w:line="240" w:lineRule="auto"/>
        <w:ind w:left="1440" w:right="1440" w:firstLine="432"/>
        <w:jc w:val="both"/>
        <w:rPr>
          <w:sz w:val="20"/>
          <w:szCs w:val="24"/>
        </w:rPr>
      </w:pPr>
      <w:r w:rsidRPr="005E486B">
        <w:rPr>
          <w:sz w:val="20"/>
          <w:szCs w:val="24"/>
        </w:rPr>
        <w:t xml:space="preserve"> </w:t>
      </w:r>
    </w:p>
    <w:p w:rsidR="008C4E22" w:rsidRPr="005E486B" w:rsidRDefault="008C4E22" w:rsidP="005E486B">
      <w:pPr>
        <w:spacing w:after="0" w:line="240" w:lineRule="auto"/>
        <w:ind w:firstLine="720"/>
        <w:jc w:val="both"/>
      </w:pPr>
    </w:p>
    <w:p w:rsidR="00B0009B" w:rsidRPr="005E486B" w:rsidRDefault="00B0009B" w:rsidP="005E486B">
      <w:pPr>
        <w:spacing w:after="0" w:line="240" w:lineRule="auto"/>
        <w:ind w:firstLine="720"/>
        <w:jc w:val="both"/>
      </w:pPr>
      <w:r w:rsidRPr="005E486B">
        <w:t xml:space="preserve">Saya setuju dengan Dr. Martyn Lloyd-Jones bahwa Rasul Paulus memberi kita contoh pertobatan sejati dalam dua ayat terakhir dari Roma 7. Dr. Lloyd-Jones mengatakan </w:t>
      </w:r>
      <w:r w:rsidR="00CA4113" w:rsidRPr="005E486B">
        <w:t xml:space="preserve">bahwa </w:t>
      </w:r>
      <w:r w:rsidRPr="005E486B">
        <w:t>ayat-ayat ini menjelaskan pertobatan Paulus sendiri. Saya setuju. Paulus berkata,</w:t>
      </w:r>
    </w:p>
    <w:p w:rsidR="00460932" w:rsidRPr="005E486B" w:rsidRDefault="00460932" w:rsidP="005E486B">
      <w:pPr>
        <w:spacing w:after="0" w:line="240" w:lineRule="auto"/>
        <w:ind w:firstLine="720"/>
        <w:jc w:val="both"/>
      </w:pPr>
    </w:p>
    <w:p w:rsidR="00460932" w:rsidRPr="005E486B" w:rsidRDefault="00460932" w:rsidP="005E486B">
      <w:pPr>
        <w:spacing w:after="0" w:line="240" w:lineRule="auto"/>
        <w:ind w:left="1440" w:right="1440" w:hanging="86"/>
        <w:jc w:val="both"/>
        <w:rPr>
          <w:sz w:val="20"/>
          <w:szCs w:val="20"/>
        </w:rPr>
      </w:pPr>
      <w:r w:rsidRPr="005E486B">
        <w:rPr>
          <w:sz w:val="20"/>
          <w:szCs w:val="20"/>
        </w:rPr>
        <w:t>“</w:t>
      </w:r>
      <w:r w:rsidR="00CA4113" w:rsidRPr="005E486B">
        <w:rPr>
          <w:sz w:val="20"/>
          <w:szCs w:val="20"/>
        </w:rPr>
        <w:t>Aku, manusia celaka! Siapakah yang akan melepaskan aku dari tubuh maut ini?</w:t>
      </w:r>
      <w:r w:rsidR="00997EDA" w:rsidRPr="005E486B">
        <w:rPr>
          <w:sz w:val="20"/>
          <w:szCs w:val="20"/>
        </w:rPr>
        <w:t xml:space="preserve">” (Roma 7:24).  </w:t>
      </w:r>
    </w:p>
    <w:p w:rsidR="00FC456B" w:rsidRPr="005E486B" w:rsidRDefault="00FC456B" w:rsidP="005E486B">
      <w:pPr>
        <w:spacing w:after="0" w:line="240" w:lineRule="auto"/>
        <w:ind w:firstLine="720"/>
        <w:jc w:val="both"/>
      </w:pPr>
    </w:p>
    <w:p w:rsidR="00B0009B" w:rsidRPr="005E486B" w:rsidRDefault="00B0009B" w:rsidP="005E486B">
      <w:pPr>
        <w:spacing w:after="0" w:line="240" w:lineRule="auto"/>
        <w:jc w:val="both"/>
      </w:pPr>
      <w:r w:rsidRPr="005E486B">
        <w:lastRenderedPageBreak/>
        <w:t xml:space="preserve">Itulah </w:t>
      </w:r>
      <w:r w:rsidR="00CA4113" w:rsidRPr="005E486B">
        <w:t>adalah keinsafan</w:t>
      </w:r>
      <w:r w:rsidRPr="005E486B">
        <w:t xml:space="preserve">! - </w:t>
      </w:r>
      <w:r w:rsidR="00CA4113" w:rsidRPr="005E486B">
        <w:t>k</w:t>
      </w:r>
      <w:r w:rsidRPr="005E486B">
        <w:t>etika orang berdosa menyerah pada dirinya sendiri dan muak dengan hati</w:t>
      </w:r>
      <w:r w:rsidR="00CA4113" w:rsidRPr="005E486B">
        <w:t>nya</w:t>
      </w:r>
      <w:r w:rsidRPr="005E486B">
        <w:t xml:space="preserve"> yang penuh dosa yang telah </w:t>
      </w:r>
      <w:r w:rsidR="00CA4113" w:rsidRPr="005E486B">
        <w:t>mem</w:t>
      </w:r>
      <w:r w:rsidRPr="005E486B">
        <w:t>perbudak dia. T</w:t>
      </w:r>
      <w:r w:rsidR="00CA4113" w:rsidRPr="005E486B">
        <w:t>et</w:t>
      </w:r>
      <w:r w:rsidRPr="005E486B">
        <w:t>api kemudian Paulus berkata,</w:t>
      </w:r>
    </w:p>
    <w:p w:rsidR="00997EDA" w:rsidRPr="005E486B" w:rsidRDefault="00997EDA" w:rsidP="005E486B">
      <w:pPr>
        <w:spacing w:after="0" w:line="240" w:lineRule="auto"/>
        <w:jc w:val="both"/>
      </w:pPr>
    </w:p>
    <w:p w:rsidR="005E486B" w:rsidRDefault="00997EDA" w:rsidP="005E486B">
      <w:pPr>
        <w:spacing w:after="0" w:line="240" w:lineRule="auto"/>
        <w:ind w:left="1440" w:right="1440" w:hanging="86"/>
        <w:jc w:val="both"/>
        <w:rPr>
          <w:sz w:val="20"/>
          <w:szCs w:val="20"/>
        </w:rPr>
      </w:pPr>
      <w:r w:rsidRPr="005E486B">
        <w:rPr>
          <w:sz w:val="20"/>
          <w:szCs w:val="20"/>
        </w:rPr>
        <w:t>“</w:t>
      </w:r>
      <w:r w:rsidR="00CA4113" w:rsidRPr="005E486B">
        <w:rPr>
          <w:sz w:val="20"/>
          <w:szCs w:val="20"/>
        </w:rPr>
        <w:t>Syukur kepada Allah! oleh Yesus Kristus, Tuhan kita</w:t>
      </w:r>
      <w:r w:rsidRPr="005E486B">
        <w:rPr>
          <w:sz w:val="20"/>
          <w:szCs w:val="20"/>
        </w:rPr>
        <w:t xml:space="preserve">” </w:t>
      </w:r>
    </w:p>
    <w:p w:rsidR="00997EDA" w:rsidRPr="005E486B" w:rsidRDefault="005E486B" w:rsidP="005E486B">
      <w:pPr>
        <w:spacing w:after="0" w:line="240" w:lineRule="auto"/>
        <w:ind w:left="1440" w:right="1440" w:hanging="86"/>
        <w:jc w:val="both"/>
        <w:rPr>
          <w:sz w:val="20"/>
          <w:szCs w:val="20"/>
        </w:rPr>
      </w:pPr>
      <w:r>
        <w:rPr>
          <w:sz w:val="20"/>
          <w:szCs w:val="20"/>
        </w:rPr>
        <w:t xml:space="preserve">     </w:t>
      </w:r>
      <w:r w:rsidR="00997EDA" w:rsidRPr="005E486B">
        <w:rPr>
          <w:sz w:val="20"/>
          <w:szCs w:val="20"/>
        </w:rPr>
        <w:t xml:space="preserve">(Roma 7:25).  </w:t>
      </w:r>
    </w:p>
    <w:p w:rsidR="00997EDA" w:rsidRPr="005E486B" w:rsidRDefault="00997EDA" w:rsidP="005E486B">
      <w:pPr>
        <w:spacing w:after="0" w:line="240" w:lineRule="auto"/>
        <w:jc w:val="both"/>
      </w:pPr>
    </w:p>
    <w:p w:rsidR="00B0009B" w:rsidRPr="005E486B" w:rsidRDefault="00B0009B" w:rsidP="005E486B">
      <w:pPr>
        <w:spacing w:after="0" w:line="240" w:lineRule="auto"/>
        <w:jc w:val="both"/>
      </w:pPr>
      <w:r w:rsidRPr="005E486B">
        <w:t xml:space="preserve">Itu adalah </w:t>
      </w:r>
      <w:r w:rsidR="00BC7BF0" w:rsidRPr="005E486B">
        <w:t>pertobatan</w:t>
      </w:r>
      <w:r w:rsidRPr="005E486B">
        <w:t xml:space="preserve"> - ketika orang berdosa </w:t>
      </w:r>
      <w:r w:rsidR="00BC7BF0" w:rsidRPr="005E486B">
        <w:t xml:space="preserve">yang telah </w:t>
      </w:r>
      <w:r w:rsidRPr="005E486B">
        <w:t>tersiksa d</w:t>
      </w:r>
      <w:r w:rsidR="00BC7BF0" w:rsidRPr="005E486B">
        <w:t xml:space="preserve">iselamatkan </w:t>
      </w:r>
      <w:r w:rsidRPr="005E486B">
        <w:t xml:space="preserve">oleh Yesus Kristus, Tuhan! </w:t>
      </w:r>
      <w:r w:rsidR="00BC7BF0" w:rsidRPr="005E486B">
        <w:t>Itu</w:t>
      </w:r>
      <w:r w:rsidRPr="005E486B">
        <w:t xml:space="preserve"> di sini, untuk pertama kalinya, bah</w:t>
      </w:r>
      <w:r w:rsidR="00BC7BF0" w:rsidRPr="005E486B">
        <w:t>wa orang berdosa, yang telah dibuat m</w:t>
      </w:r>
      <w:r w:rsidRPr="005E486B">
        <w:t>elihat bahwa dia adalah seorang budak dosa</w:t>
      </w:r>
      <w:r w:rsidR="00BC7BF0" w:rsidRPr="005E486B">
        <w:t xml:space="preserve"> yang tidak memiliki harapan</w:t>
      </w:r>
      <w:r w:rsidRPr="005E486B">
        <w:t>, akhirnya berbalik kepada Yesus dan di</w:t>
      </w:r>
      <w:r w:rsidR="00BC7BF0" w:rsidRPr="005E486B">
        <w:t xml:space="preserve">sucikan </w:t>
      </w:r>
      <w:r w:rsidRPr="005E486B">
        <w:t xml:space="preserve">dari dosa dengan darah-Nya. Salah satu tragedi terbesar zaman kita adalah bahwa sebagian besar </w:t>
      </w:r>
      <w:r w:rsidR="00BC7BF0" w:rsidRPr="005E486B">
        <w:t>orang injili</w:t>
      </w:r>
      <w:r w:rsidRPr="005E486B">
        <w:t xml:space="preserve"> tidak pernah mengizinkan siapa pun untuk </w:t>
      </w:r>
      <w:r w:rsidR="00BC7BF0" w:rsidRPr="005E486B">
        <w:t>mengalami</w:t>
      </w:r>
      <w:r w:rsidRPr="005E486B">
        <w:t xml:space="preserve"> dua pengalaman </w:t>
      </w:r>
      <w:r w:rsidR="00BC7BF0" w:rsidRPr="005E486B">
        <w:t>yang</w:t>
      </w:r>
      <w:r w:rsidRPr="005E486B">
        <w:t xml:space="preserve"> sangat penting</w:t>
      </w:r>
      <w:r w:rsidR="00BC7BF0" w:rsidRPr="005E486B">
        <w:t xml:space="preserve"> itu</w:t>
      </w:r>
      <w:r w:rsidRPr="005E486B">
        <w:t xml:space="preserve">. Pada sengatan pertama </w:t>
      </w:r>
      <w:r w:rsidR="00BC7BF0" w:rsidRPr="005E486B">
        <w:t xml:space="preserve">dari </w:t>
      </w:r>
      <w:r w:rsidRPr="005E486B">
        <w:t xml:space="preserve">hati nurani, atau mungkin bahkan tidak, decisionis akan </w:t>
      </w:r>
      <w:r w:rsidR="00BC7BF0" w:rsidRPr="005E486B">
        <w:t>meminta</w:t>
      </w:r>
      <w:r w:rsidRPr="005E486B">
        <w:t xml:space="preserve"> mereka meng</w:t>
      </w:r>
      <w:r w:rsidR="00BC7BF0" w:rsidRPr="005E486B">
        <w:t>ucapkan</w:t>
      </w:r>
      <w:r w:rsidRPr="005E486B">
        <w:t xml:space="preserve"> doa orang berdosa. Saya percaya itu adalah alasan yang paling penting </w:t>
      </w:r>
      <w:r w:rsidR="00BC7BF0" w:rsidRPr="005E486B">
        <w:t xml:space="preserve">mengapa </w:t>
      </w:r>
      <w:r w:rsidRPr="005E486B">
        <w:t>ki</w:t>
      </w:r>
      <w:r w:rsidR="00BC7BF0" w:rsidRPr="005E486B">
        <w:t>ta</w:t>
      </w:r>
      <w:r w:rsidRPr="005E486B">
        <w:t xml:space="preserve"> t</w:t>
      </w:r>
      <w:r w:rsidR="00BC7BF0" w:rsidRPr="005E486B">
        <w:t>idak lagi memiliki k</w:t>
      </w:r>
      <w:r w:rsidRPr="005E486B">
        <w:t>ebang</w:t>
      </w:r>
      <w:r w:rsidR="00BC7BF0" w:rsidRPr="005E486B">
        <w:t xml:space="preserve">unan rohani yang mengubah bangsa </w:t>
      </w:r>
      <w:r w:rsidRPr="005E486B">
        <w:t>di Amerika sejak tahun 1859.</w:t>
      </w:r>
    </w:p>
    <w:p w:rsidR="00B0009B" w:rsidRPr="005E486B" w:rsidRDefault="00B0009B" w:rsidP="005E486B">
      <w:pPr>
        <w:spacing w:after="0" w:line="240" w:lineRule="auto"/>
        <w:ind w:firstLine="720"/>
        <w:jc w:val="both"/>
      </w:pPr>
      <w:r w:rsidRPr="005E486B">
        <w:t xml:space="preserve">Jadi, ini adalah hal yang </w:t>
      </w:r>
      <w:r w:rsidR="002A5003" w:rsidRPr="005E486B">
        <w:t xml:space="preserve">paling harus kita </w:t>
      </w:r>
      <w:r w:rsidRPr="005E486B">
        <w:t>doa</w:t>
      </w:r>
      <w:r w:rsidR="002A5003" w:rsidRPr="005E486B">
        <w:t>kan jika Anda ingin gereja k</w:t>
      </w:r>
      <w:r w:rsidRPr="005E486B">
        <w:t>i</w:t>
      </w:r>
      <w:r w:rsidR="002A5003" w:rsidRPr="005E486B">
        <w:t>ta</w:t>
      </w:r>
      <w:r w:rsidRPr="005E486B">
        <w:t xml:space="preserve"> mengalami kebangunan rohani. Pertama, berdoa </w:t>
      </w:r>
      <w:r w:rsidR="002A5003" w:rsidRPr="005E486B">
        <w:t>kepada</w:t>
      </w:r>
      <w:r w:rsidRPr="005E486B">
        <w:t xml:space="preserve"> Allah untuk mengirim Roh-Nya untuk </w:t>
      </w:r>
      <w:r w:rsidR="002A5003" w:rsidRPr="005E486B">
        <w:t>menginsafkan</w:t>
      </w:r>
      <w:r w:rsidRPr="005E486B">
        <w:t xml:space="preserve"> orang-orang yang </w:t>
      </w:r>
      <w:r w:rsidR="002A5003" w:rsidRPr="005E486B">
        <w:t>ter</w:t>
      </w:r>
      <w:r w:rsidRPr="005E486B">
        <w:t>hilang dari dosa. Kedua, berdoa</w:t>
      </w:r>
      <w:r w:rsidR="008402F8" w:rsidRPr="005E486B">
        <w:t>lah agar</w:t>
      </w:r>
      <w:r w:rsidRPr="005E486B">
        <w:t xml:space="preserve"> Roh Allah men</w:t>
      </w:r>
      <w:r w:rsidR="008402F8" w:rsidRPr="005E486B">
        <w:t>ying</w:t>
      </w:r>
      <w:r w:rsidRPr="005E486B">
        <w:t xml:space="preserve">kapkan Yesus kepada mereka dan menarik mereka kepada-Nya, </w:t>
      </w:r>
      <w:r w:rsidR="008402F8" w:rsidRPr="005E486B">
        <w:t xml:space="preserve">memberi pengampunan </w:t>
      </w:r>
      <w:r w:rsidRPr="005E486B">
        <w:t>melalui kematian-Nya di kayu Salib, dan pe</w:t>
      </w:r>
      <w:r w:rsidR="008402F8" w:rsidRPr="005E486B">
        <w:t xml:space="preserve">nyucian </w:t>
      </w:r>
      <w:r w:rsidRPr="005E486B">
        <w:t>da</w:t>
      </w:r>
      <w:r w:rsidR="008402F8" w:rsidRPr="005E486B">
        <w:t>ri dosa melalui darah-Nya yang mahal</w:t>
      </w:r>
      <w:r w:rsidRPr="005E486B">
        <w:t>!</w:t>
      </w:r>
    </w:p>
    <w:p w:rsidR="00B0009B" w:rsidRPr="005E486B" w:rsidRDefault="00B0009B" w:rsidP="005E486B">
      <w:pPr>
        <w:spacing w:after="0" w:line="240" w:lineRule="auto"/>
        <w:ind w:firstLine="720"/>
        <w:jc w:val="both"/>
      </w:pPr>
      <w:r w:rsidRPr="005E486B">
        <w:t>P</w:t>
      </w:r>
      <w:r w:rsidR="0001342F" w:rsidRPr="005E486B">
        <w:t>endeta</w:t>
      </w:r>
      <w:r w:rsidRPr="005E486B">
        <w:t xml:space="preserve"> Brian H. Edwards mengatakan bahwa doa </w:t>
      </w:r>
      <w:r w:rsidR="0001342F" w:rsidRPr="005E486B">
        <w:t xml:space="preserve">untuk </w:t>
      </w:r>
      <w:r w:rsidRPr="005E486B">
        <w:t>kebang</w:t>
      </w:r>
      <w:r w:rsidR="0001342F" w:rsidRPr="005E486B">
        <w:t>unan rohani berfokus pada “pertobatan</w:t>
      </w:r>
      <w:r w:rsidRPr="005E486B">
        <w:t xml:space="preserve">, </w:t>
      </w:r>
      <w:r w:rsidR="0001342F" w:rsidRPr="005E486B">
        <w:t>kegelisahan</w:t>
      </w:r>
      <w:r w:rsidRPr="005E486B">
        <w:t xml:space="preserve"> (terbangun), dan </w:t>
      </w:r>
      <w:r w:rsidR="0001342F" w:rsidRPr="005E486B">
        <w:t>ketertiduran”</w:t>
      </w:r>
      <w:r w:rsidRPr="005E486B">
        <w:t xml:space="preserve"> </w:t>
      </w:r>
      <w:r w:rsidR="0001342F" w:rsidRPr="005E486B">
        <w:t>(</w:t>
      </w:r>
      <w:r w:rsidR="0001342F" w:rsidRPr="005E486B">
        <w:rPr>
          <w:b/>
          <w:i/>
        </w:rPr>
        <w:t>Revival,</w:t>
      </w:r>
      <w:r w:rsidR="0001342F" w:rsidRPr="005E486B">
        <w:t xml:space="preserve"> Evangelical Press, 2004 edition, hal. 127).  </w:t>
      </w:r>
      <w:r w:rsidRPr="005E486B">
        <w:t xml:space="preserve">Mengapa doa </w:t>
      </w:r>
      <w:r w:rsidR="0001342F" w:rsidRPr="005E486B">
        <w:t xml:space="preserve">untuk </w:t>
      </w:r>
      <w:r w:rsidRPr="005E486B">
        <w:t>kebang</w:t>
      </w:r>
      <w:r w:rsidR="0001342F" w:rsidRPr="005E486B">
        <w:t>unan rohani difokuskan pada “pertobatan”</w:t>
      </w:r>
      <w:r w:rsidRPr="005E486B">
        <w:t xml:space="preserve"> serta </w:t>
      </w:r>
      <w:r w:rsidR="0001342F" w:rsidRPr="005E486B">
        <w:t>“kegelisahan” dan “ketertiduran”</w:t>
      </w:r>
      <w:r w:rsidRPr="005E486B">
        <w:t xml:space="preserve">? Karena orang-orang yang bertobat bisa murtad. Di </w:t>
      </w:r>
      <w:r w:rsidR="0001342F" w:rsidRPr="005E486B">
        <w:t>g</w:t>
      </w:r>
      <w:r w:rsidRPr="005E486B">
        <w:t xml:space="preserve">ereja </w:t>
      </w:r>
      <w:r w:rsidR="0001342F" w:rsidRPr="005E486B">
        <w:t>First Chinese Baptist Church kebangunan rohani</w:t>
      </w:r>
      <w:r w:rsidRPr="005E486B">
        <w:t xml:space="preserve"> mulai </w:t>
      </w:r>
      <w:r w:rsidR="0001342F" w:rsidRPr="005E486B">
        <w:t xml:space="preserve">dari </w:t>
      </w:r>
      <w:r w:rsidRPr="005E486B">
        <w:t xml:space="preserve">antara orang-orang percaya yang memiliki dosa di dalam hati mereka. Mereka mulai mengakui dosa mereka secara terbuka, dengan air mata, di depan semua orang. Beberapa memiliki kepahitan terhadap orang lain di dalam gereja. Beberapa telah membiarkan dosa-dosa rahasia </w:t>
      </w:r>
      <w:r w:rsidR="0001342F" w:rsidRPr="005E486B">
        <w:t>mengisi</w:t>
      </w:r>
      <w:r w:rsidRPr="005E486B">
        <w:t xml:space="preserve"> dalam kehidupan mereka. Mereka telah </w:t>
      </w:r>
      <w:r w:rsidR="0001342F" w:rsidRPr="005E486B">
        <w:t>mem</w:t>
      </w:r>
      <w:r w:rsidRPr="005E486B">
        <w:t xml:space="preserve">aafkan dosa-dosa mereka, dengan mengatakan </w:t>
      </w:r>
      <w:r w:rsidR="0001342F" w:rsidRPr="005E486B">
        <w:t xml:space="preserve">bahwa </w:t>
      </w:r>
      <w:r w:rsidRPr="005E486B">
        <w:t>mereka tidak peduli. T</w:t>
      </w:r>
      <w:r w:rsidR="0001342F" w:rsidRPr="005E486B">
        <w:t>et</w:t>
      </w:r>
      <w:r w:rsidRPr="005E486B">
        <w:t xml:space="preserve">api </w:t>
      </w:r>
      <w:r w:rsidR="0001342F" w:rsidRPr="005E486B">
        <w:t>ketika</w:t>
      </w:r>
      <w:r w:rsidRPr="005E486B">
        <w:t xml:space="preserve"> Roh Kudus turun, </w:t>
      </w:r>
      <w:r w:rsidR="0001342F" w:rsidRPr="005E486B">
        <w:t xml:space="preserve">hati </w:t>
      </w:r>
      <w:r w:rsidRPr="005E486B">
        <w:t xml:space="preserve">mereka </w:t>
      </w:r>
      <w:r w:rsidR="0001342F" w:rsidRPr="005E486B">
        <w:t>diremukkan</w:t>
      </w:r>
      <w:r w:rsidRPr="005E486B">
        <w:t xml:space="preserve">. Mereka menyadari </w:t>
      </w:r>
      <w:r w:rsidR="0001342F" w:rsidRPr="005E486B">
        <w:t xml:space="preserve">bahwa </w:t>
      </w:r>
      <w:r w:rsidR="00466309" w:rsidRPr="005E486B">
        <w:t xml:space="preserve">doa </w:t>
      </w:r>
      <w:r w:rsidRPr="005E486B">
        <w:t xml:space="preserve">mereka dingin dan mati. Mereka menyadari bahwa mereka </w:t>
      </w:r>
      <w:r w:rsidR="00466309" w:rsidRPr="005E486B">
        <w:t>memiliki ke</w:t>
      </w:r>
      <w:r w:rsidRPr="005E486B">
        <w:t>pahit</w:t>
      </w:r>
      <w:r w:rsidR="00466309" w:rsidRPr="005E486B">
        <w:t>an</w:t>
      </w:r>
      <w:r w:rsidRPr="005E486B">
        <w:t xml:space="preserve"> dan </w:t>
      </w:r>
      <w:r w:rsidR="00466309" w:rsidRPr="005E486B">
        <w:t>ke</w:t>
      </w:r>
      <w:r w:rsidRPr="005E486B">
        <w:t>marah</w:t>
      </w:r>
      <w:r w:rsidR="00466309" w:rsidRPr="005E486B">
        <w:t>an</w:t>
      </w:r>
      <w:r w:rsidRPr="005E486B">
        <w:t xml:space="preserve"> terhadap orang lain di dalam gereja. </w:t>
      </w:r>
      <w:r w:rsidR="00466309" w:rsidRPr="005E486B">
        <w:t>Yang</w:t>
      </w:r>
      <w:r w:rsidRPr="005E486B">
        <w:t xml:space="preserve"> lain menolak untuk melakukan sesuatu yang mereka tahu bahwa </w:t>
      </w:r>
      <w:r w:rsidR="00466309" w:rsidRPr="005E486B">
        <w:t>Allah</w:t>
      </w:r>
      <w:r w:rsidRPr="005E486B">
        <w:t xml:space="preserve"> ingin mereka lakukan.</w:t>
      </w:r>
    </w:p>
    <w:p w:rsidR="00B0009B" w:rsidRPr="005E486B" w:rsidRDefault="00B0009B" w:rsidP="005E486B">
      <w:pPr>
        <w:spacing w:after="0" w:line="240" w:lineRule="auto"/>
        <w:ind w:firstLine="720"/>
        <w:jc w:val="both"/>
      </w:pPr>
      <w:r w:rsidRPr="005E486B">
        <w:t>Mungkin ada orang Kristen di gereja ki</w:t>
      </w:r>
      <w:r w:rsidR="005614E8" w:rsidRPr="005E486B">
        <w:t>ta</w:t>
      </w:r>
      <w:r w:rsidRPr="005E486B">
        <w:t xml:space="preserve"> yang menolak mematuhi Allah pada sesuatu. </w:t>
      </w:r>
      <w:r w:rsidR="005614E8" w:rsidRPr="005E486B">
        <w:t>Itu dapat menghambat kebangunan rohani</w:t>
      </w:r>
      <w:r w:rsidRPr="005E486B">
        <w:t>! Ketika kebang</w:t>
      </w:r>
      <w:r w:rsidR="005614E8" w:rsidRPr="005E486B">
        <w:t>unan rohani</w:t>
      </w:r>
      <w:r w:rsidRPr="005E486B">
        <w:t xml:space="preserve"> </w:t>
      </w:r>
      <w:r w:rsidR="005614E8" w:rsidRPr="005E486B">
        <w:t>terjadi di</w:t>
      </w:r>
      <w:r w:rsidRPr="005E486B">
        <w:t xml:space="preserve"> Asbury College di Wilmore, Kentucky pada tahun 1970 ratusan </w:t>
      </w:r>
      <w:r w:rsidR="005614E8" w:rsidRPr="005E486B">
        <w:t>maha</w:t>
      </w:r>
      <w:r w:rsidRPr="005E486B">
        <w:t xml:space="preserve">siswa </w:t>
      </w:r>
      <w:r w:rsidR="005614E8" w:rsidRPr="005E486B">
        <w:t xml:space="preserve">yang </w:t>
      </w:r>
      <w:r w:rsidRPr="005E486B">
        <w:t xml:space="preserve">benar-benar bertobat merasa </w:t>
      </w:r>
      <w:r w:rsidR="005614E8" w:rsidRPr="005E486B">
        <w:t>bahwa mereka harus mengakuinya</w:t>
      </w:r>
      <w:r w:rsidRPr="005E486B">
        <w:t xml:space="preserve">... </w:t>
      </w:r>
      <w:r w:rsidR="005614E8" w:rsidRPr="005E486B">
        <w:t>secara terbuka</w:t>
      </w:r>
      <w:r w:rsidRPr="005E486B">
        <w:t xml:space="preserve">. Mereka berdiri dalam antrean, kadang-kadang selama berjam-jam, menunggu untuk sampai ke mikrofon </w:t>
      </w:r>
      <w:r w:rsidR="005614E8" w:rsidRPr="005E486B">
        <w:t>pada</w:t>
      </w:r>
      <w:r w:rsidRPr="005E486B">
        <w:t xml:space="preserve"> kapel </w:t>
      </w:r>
      <w:r w:rsidR="005614E8" w:rsidRPr="005E486B">
        <w:t xml:space="preserve">itu </w:t>
      </w:r>
      <w:r w:rsidRPr="005E486B">
        <w:t>sehingga mereka bisa mengaku</w:t>
      </w:r>
      <w:r w:rsidR="005614E8" w:rsidRPr="005E486B">
        <w:t>i</w:t>
      </w:r>
      <w:r w:rsidRPr="005E486B">
        <w:t xml:space="preserve">... [ketidaktaatan] mereka dan meminta </w:t>
      </w:r>
      <w:r w:rsidR="005614E8" w:rsidRPr="005E486B">
        <w:t>di</w:t>
      </w:r>
      <w:r w:rsidRPr="005E486B">
        <w:t>doa</w:t>
      </w:r>
      <w:r w:rsidR="005614E8" w:rsidRPr="005E486B">
        <w:t>kan</w:t>
      </w:r>
      <w:r w:rsidRPr="005E486B">
        <w:t>.</w:t>
      </w:r>
    </w:p>
    <w:p w:rsidR="00B0009B" w:rsidRPr="005E486B" w:rsidRDefault="00B0009B" w:rsidP="005E486B">
      <w:pPr>
        <w:spacing w:after="0" w:line="240" w:lineRule="auto"/>
        <w:ind w:firstLine="720"/>
        <w:jc w:val="both"/>
      </w:pPr>
      <w:r w:rsidRPr="005E486B">
        <w:t>Ora</w:t>
      </w:r>
      <w:r w:rsidR="00B10E2D" w:rsidRPr="005E486B">
        <w:t>ng yang sedang memimpin kebaktian</w:t>
      </w:r>
      <w:r w:rsidRPr="005E486B">
        <w:t xml:space="preserve"> Asbury </w:t>
      </w:r>
      <w:r w:rsidR="00B10E2D" w:rsidRPr="005E486B">
        <w:t xml:space="preserve">itu </w:t>
      </w:r>
      <w:r w:rsidRPr="005E486B">
        <w:t xml:space="preserve">tidak berkhotbah. Sebaliknya, ia sempat memberikan kesaksiannya, dan kemudian </w:t>
      </w:r>
      <w:r w:rsidR="00B10E2D" w:rsidRPr="005E486B">
        <w:t>memberikan</w:t>
      </w:r>
      <w:r w:rsidRPr="005E486B">
        <w:t xml:space="preserve"> undangan </w:t>
      </w:r>
      <w:r w:rsidR="00B10E2D" w:rsidRPr="005E486B">
        <w:t>kepada para maha</w:t>
      </w:r>
      <w:r w:rsidRPr="005E486B">
        <w:t xml:space="preserve">siswa untuk berbicara tentang pengalaman Kristen mereka sendiri. Tidak ada yang </w:t>
      </w:r>
      <w:r w:rsidR="00B10E2D" w:rsidRPr="005E486B">
        <w:t>istimewa</w:t>
      </w:r>
      <w:r w:rsidRPr="005E486B">
        <w:t xml:space="preserve"> tentang itu. Salah seorang mahasiswa menjawab tawarannya. Kemudian </w:t>
      </w:r>
      <w:r w:rsidR="00B10E2D" w:rsidRPr="005E486B">
        <w:t xml:space="preserve">yang </w:t>
      </w:r>
      <w:r w:rsidRPr="005E486B">
        <w:t>lain. Kemudian</w:t>
      </w:r>
      <w:r w:rsidR="00B10E2D" w:rsidRPr="005E486B">
        <w:t xml:space="preserve"> yang </w:t>
      </w:r>
      <w:r w:rsidRPr="005E486B">
        <w:t>lain</w:t>
      </w:r>
      <w:r w:rsidR="00B10E2D" w:rsidRPr="005E486B">
        <w:t>nya lagi. “</w:t>
      </w:r>
      <w:r w:rsidRPr="005E486B">
        <w:t xml:space="preserve">Kemudian mereka mulai </w:t>
      </w:r>
      <w:r w:rsidR="00B10E2D" w:rsidRPr="005E486B">
        <w:t>memenuhi</w:t>
      </w:r>
      <w:r w:rsidRPr="005E486B">
        <w:t xml:space="preserve"> altar,</w:t>
      </w:r>
      <w:r w:rsidR="00B10E2D" w:rsidRPr="005E486B">
        <w:t>” katanya. “Itu mengejutkan.”</w:t>
      </w:r>
      <w:r w:rsidRPr="005E486B">
        <w:t xml:space="preserve"> Secara bertahap, entah kenapa, </w:t>
      </w:r>
      <w:r w:rsidR="00B10E2D" w:rsidRPr="005E486B">
        <w:t xml:space="preserve">para </w:t>
      </w:r>
      <w:r w:rsidRPr="005E486B">
        <w:t xml:space="preserve">mahasiswa dan dosen sama-sama menemukan diri mereka diam-diam berdoa, menangis, bernyanyi. Mereka mencari orang lain </w:t>
      </w:r>
      <w:r w:rsidR="00B10E2D" w:rsidRPr="005E486B">
        <w:t>yang kepada</w:t>
      </w:r>
      <w:r w:rsidRPr="005E486B">
        <w:t xml:space="preserve"> siapa mereka telah melakukan perbuatan yang </w:t>
      </w:r>
      <w:r w:rsidRPr="005E486B">
        <w:lastRenderedPageBreak/>
        <w:t xml:space="preserve">salah dan meminta maaf. </w:t>
      </w:r>
      <w:r w:rsidR="00B10E2D" w:rsidRPr="005E486B">
        <w:t>Kebaktian</w:t>
      </w:r>
      <w:r w:rsidRPr="005E486B">
        <w:t xml:space="preserve"> kapel </w:t>
      </w:r>
      <w:r w:rsidR="00B10E2D" w:rsidRPr="005E486B">
        <w:t xml:space="preserve">itu </w:t>
      </w:r>
      <w:r w:rsidRPr="005E486B">
        <w:t xml:space="preserve">berlangsung selama delapan hari [24 jam </w:t>
      </w:r>
      <w:r w:rsidR="00B10E2D" w:rsidRPr="005E486B">
        <w:t xml:space="preserve">per </w:t>
      </w:r>
      <w:r w:rsidRPr="005E486B">
        <w:t>hari].</w:t>
      </w:r>
    </w:p>
    <w:p w:rsidR="008A7938" w:rsidRPr="005E486B" w:rsidRDefault="00B10E2D" w:rsidP="005E486B">
      <w:pPr>
        <w:spacing w:after="0" w:line="240" w:lineRule="auto"/>
        <w:ind w:firstLine="720"/>
        <w:jc w:val="both"/>
      </w:pPr>
      <w:r w:rsidRPr="005E486B">
        <w:t xml:space="preserve">Ini </w:t>
      </w:r>
      <w:r w:rsidR="00B0009B" w:rsidRPr="005E486B">
        <w:t xml:space="preserve">persis apa yang terjadi di </w:t>
      </w:r>
      <w:r w:rsidRPr="005E486B">
        <w:t>g</w:t>
      </w:r>
      <w:r w:rsidR="00B0009B" w:rsidRPr="005E486B">
        <w:t xml:space="preserve">ereja </w:t>
      </w:r>
      <w:r w:rsidRPr="005E486B">
        <w:t>First Chinese Baptist Church j</w:t>
      </w:r>
      <w:r w:rsidR="00B0009B" w:rsidRPr="005E486B">
        <w:t xml:space="preserve">uga, sekitar waktu yang sama </w:t>
      </w:r>
      <w:r w:rsidRPr="005E486B">
        <w:t xml:space="preserve">seperti </w:t>
      </w:r>
      <w:r w:rsidR="00B0009B" w:rsidRPr="005E486B">
        <w:t>kebang</w:t>
      </w:r>
      <w:r w:rsidRPr="005E486B">
        <w:t>unan rohani di</w:t>
      </w:r>
      <w:r w:rsidR="00B0009B" w:rsidRPr="005E486B">
        <w:t xml:space="preserve"> Asbury. Itu berlangsung selama </w:t>
      </w:r>
      <w:r w:rsidRPr="005E486B">
        <w:t>ber</w:t>
      </w:r>
      <w:r w:rsidR="00B0009B" w:rsidRPr="005E486B">
        <w:t>jam</w:t>
      </w:r>
      <w:r w:rsidRPr="005E486B">
        <w:t>-jam</w:t>
      </w:r>
      <w:r w:rsidR="00B0009B" w:rsidRPr="005E486B">
        <w:t xml:space="preserve">, </w:t>
      </w:r>
      <w:r w:rsidRPr="005E486B">
        <w:t>ketika</w:t>
      </w:r>
      <w:r w:rsidR="00B0009B" w:rsidRPr="005E486B">
        <w:t xml:space="preserve"> orang-orang muda </w:t>
      </w:r>
      <w:r w:rsidRPr="005E486B">
        <w:t>Tionghoa</w:t>
      </w:r>
      <w:r w:rsidR="00B0009B" w:rsidRPr="005E486B">
        <w:t xml:space="preserve"> mengaku dan berdoa. </w:t>
      </w:r>
      <w:r w:rsidRPr="005E486B">
        <w:t>P</w:t>
      </w:r>
      <w:r w:rsidR="00B0009B" w:rsidRPr="005E486B">
        <w:t xml:space="preserve">engakuan </w:t>
      </w:r>
      <w:r w:rsidRPr="005E486B">
        <w:t xml:space="preserve">terbuka </w:t>
      </w:r>
      <w:r w:rsidR="00B0009B" w:rsidRPr="005E486B">
        <w:t xml:space="preserve">adalah umum </w:t>
      </w:r>
      <w:r w:rsidRPr="005E486B">
        <w:t>pada kebangunan rohani di Korea pada tahun</w:t>
      </w:r>
      <w:r w:rsidR="00B0009B" w:rsidRPr="005E486B">
        <w:t xml:space="preserve"> 1910. Hari ini pengakuan </w:t>
      </w:r>
      <w:r w:rsidRPr="005E486B">
        <w:t xml:space="preserve">terbuka </w:t>
      </w:r>
      <w:r w:rsidR="00B0009B" w:rsidRPr="005E486B">
        <w:t>oleh orang</w:t>
      </w:r>
      <w:r w:rsidRPr="005E486B">
        <w:t>-orang</w:t>
      </w:r>
      <w:r w:rsidR="00B0009B" w:rsidRPr="005E486B">
        <w:t xml:space="preserve"> Kristen, dengan air mata, ad</w:t>
      </w:r>
      <w:r w:rsidRPr="005E486B">
        <w:t>alah umum di Cina, dalam kebangunan rohani</w:t>
      </w:r>
      <w:r w:rsidR="00B0009B" w:rsidRPr="005E486B">
        <w:t xml:space="preserve"> besar yang terjadi di sana. Evan Roberts </w:t>
      </w:r>
      <w:r w:rsidRPr="005E486B">
        <w:t>berseru</w:t>
      </w:r>
      <w:r w:rsidR="00B0009B" w:rsidRPr="005E486B">
        <w:t xml:space="preserve">, </w:t>
      </w:r>
      <w:r w:rsidRPr="005E486B">
        <w:t>“</w:t>
      </w:r>
      <w:r w:rsidR="00B0009B" w:rsidRPr="005E486B">
        <w:t xml:space="preserve">Tuhan, </w:t>
      </w:r>
      <w:r w:rsidRPr="005E486B">
        <w:t>buatlah</w:t>
      </w:r>
      <w:r w:rsidR="00B0009B" w:rsidRPr="005E486B">
        <w:t xml:space="preserve"> saya</w:t>
      </w:r>
      <w:r w:rsidRPr="005E486B">
        <w:t xml:space="preserve"> menunduk</w:t>
      </w:r>
      <w:r w:rsidR="00B0009B" w:rsidRPr="005E486B">
        <w:t>,</w:t>
      </w:r>
      <w:r w:rsidRPr="005E486B">
        <w:t>” ketika</w:t>
      </w:r>
      <w:r w:rsidR="00B0009B" w:rsidRPr="005E486B">
        <w:t xml:space="preserve"> ia menyerah kepada Allah dan menjadi pemimpin dalam </w:t>
      </w:r>
      <w:r w:rsidRPr="005E486B">
        <w:t>Kebangunan Rohani di Welsh pada tahun</w:t>
      </w:r>
      <w:r w:rsidR="00B0009B" w:rsidRPr="005E486B">
        <w:t xml:space="preserve"> 1905. Bagaimana dengan Anda? </w:t>
      </w:r>
      <w:r w:rsidRPr="005E486B">
        <w:t xml:space="preserve">Maukah </w:t>
      </w:r>
      <w:r w:rsidR="00B0009B" w:rsidRPr="005E486B">
        <w:t xml:space="preserve">Anda berdoa </w:t>
      </w:r>
      <w:r w:rsidRPr="005E486B">
        <w:t>agar Allah</w:t>
      </w:r>
      <w:r w:rsidR="00B0009B" w:rsidRPr="005E486B">
        <w:t xml:space="preserve"> membungkuk</w:t>
      </w:r>
      <w:r w:rsidR="008A7938" w:rsidRPr="005E486B">
        <w:t>kan</w:t>
      </w:r>
      <w:r w:rsidR="00B0009B" w:rsidRPr="005E486B">
        <w:t xml:space="preserve"> Anda? Nyanyikan </w:t>
      </w:r>
      <w:r w:rsidR="008A7938" w:rsidRPr="005E486B">
        <w:t xml:space="preserve">“Selidikilah aku, ya Allah.” </w:t>
      </w:r>
    </w:p>
    <w:p w:rsidR="004C23CA" w:rsidRPr="005E486B" w:rsidRDefault="004C23CA" w:rsidP="005E486B">
      <w:pPr>
        <w:spacing w:after="0" w:line="240" w:lineRule="auto"/>
        <w:ind w:firstLine="720"/>
        <w:jc w:val="both"/>
      </w:pPr>
    </w:p>
    <w:p w:rsidR="00DF516B" w:rsidRPr="005E486B" w:rsidRDefault="00612ADB" w:rsidP="005E486B">
      <w:pPr>
        <w:pStyle w:val="IndentedVerse"/>
        <w:rPr>
          <w:rFonts w:ascii="Times New Roman" w:hAnsi="Times New Roman"/>
        </w:rPr>
      </w:pPr>
      <w:r w:rsidRPr="005E486B">
        <w:rPr>
          <w:rFonts w:ascii="Times New Roman" w:hAnsi="Times New Roman"/>
        </w:rPr>
        <w:t>“</w:t>
      </w:r>
      <w:r w:rsidR="00DF516B" w:rsidRPr="005E486B">
        <w:rPr>
          <w:rFonts w:ascii="Times New Roman" w:hAnsi="Times New Roman"/>
        </w:rPr>
        <w:t xml:space="preserve">Selidikilah aku, ya Allah, dan kenallah hatiku, </w:t>
      </w:r>
    </w:p>
    <w:p w:rsidR="00DF516B" w:rsidRPr="005E486B" w:rsidRDefault="00DF516B" w:rsidP="005E486B">
      <w:pPr>
        <w:pStyle w:val="IndentedVerse"/>
        <w:rPr>
          <w:rFonts w:ascii="Times New Roman" w:hAnsi="Times New Roman"/>
        </w:rPr>
      </w:pPr>
      <w:r w:rsidRPr="005E486B">
        <w:rPr>
          <w:rFonts w:ascii="Times New Roman" w:hAnsi="Times New Roman"/>
        </w:rPr>
        <w:t xml:space="preserve"> Ujilah aku dan kenallah pikiran-pikiranku;  </w:t>
      </w:r>
    </w:p>
    <w:p w:rsidR="00DF516B" w:rsidRPr="005E486B" w:rsidRDefault="00DF516B" w:rsidP="005E486B">
      <w:pPr>
        <w:pStyle w:val="IndentedVerse"/>
        <w:rPr>
          <w:rFonts w:ascii="Times New Roman" w:hAnsi="Times New Roman"/>
        </w:rPr>
      </w:pPr>
      <w:r w:rsidRPr="005E486B">
        <w:rPr>
          <w:rFonts w:ascii="Times New Roman" w:hAnsi="Times New Roman"/>
        </w:rPr>
        <w:t xml:space="preserve"> Lihatlah, apakah jalanku serong, </w:t>
      </w:r>
    </w:p>
    <w:p w:rsidR="00DF516B" w:rsidRPr="005E486B" w:rsidRDefault="00DF516B" w:rsidP="005E486B">
      <w:pPr>
        <w:pStyle w:val="IndentedVerse"/>
        <w:rPr>
          <w:rFonts w:ascii="Times New Roman" w:hAnsi="Times New Roman"/>
        </w:rPr>
      </w:pPr>
      <w:r w:rsidRPr="005E486B">
        <w:rPr>
          <w:rFonts w:ascii="Times New Roman" w:hAnsi="Times New Roman"/>
        </w:rPr>
        <w:t>Dan tuntunlah aku di jalan yang kekal!”</w:t>
      </w:r>
    </w:p>
    <w:p w:rsidR="00612ADB" w:rsidRPr="005E486B" w:rsidRDefault="00612ADB" w:rsidP="005E486B">
      <w:pPr>
        <w:spacing w:after="0" w:line="240" w:lineRule="auto"/>
        <w:ind w:left="720" w:firstLine="720"/>
        <w:jc w:val="both"/>
        <w:rPr>
          <w:sz w:val="20"/>
          <w:szCs w:val="20"/>
        </w:rPr>
      </w:pPr>
      <w:r w:rsidRPr="005E486B">
        <w:rPr>
          <w:sz w:val="20"/>
          <w:szCs w:val="20"/>
          <w:lang w:eastAsia="zh-TW"/>
        </w:rPr>
        <w:t xml:space="preserve"> </w:t>
      </w:r>
      <w:r w:rsidRPr="005E486B">
        <w:rPr>
          <w:sz w:val="20"/>
          <w:szCs w:val="20"/>
        </w:rPr>
        <w:t xml:space="preserve">  (</w:t>
      </w:r>
      <w:r w:rsidR="00DF516B" w:rsidRPr="005E486B">
        <w:rPr>
          <w:sz w:val="20"/>
          <w:szCs w:val="20"/>
        </w:rPr>
        <w:t>Mazmur</w:t>
      </w:r>
      <w:r w:rsidRPr="005E486B">
        <w:rPr>
          <w:sz w:val="20"/>
          <w:szCs w:val="20"/>
        </w:rPr>
        <w:t xml:space="preserve"> 139:23, 24). </w:t>
      </w:r>
    </w:p>
    <w:p w:rsidR="00D12F55" w:rsidRPr="005E486B" w:rsidRDefault="00D12F55" w:rsidP="005E486B">
      <w:pPr>
        <w:spacing w:after="0" w:line="240" w:lineRule="auto"/>
        <w:ind w:left="720" w:firstLine="720"/>
        <w:jc w:val="both"/>
        <w:rPr>
          <w:sz w:val="20"/>
          <w:szCs w:val="20"/>
        </w:rPr>
      </w:pPr>
    </w:p>
    <w:p w:rsidR="0029301E" w:rsidRPr="005E486B" w:rsidRDefault="0029301E" w:rsidP="005E486B">
      <w:pPr>
        <w:spacing w:after="0" w:line="240" w:lineRule="auto"/>
        <w:ind w:left="1440"/>
        <w:rPr>
          <w:sz w:val="20"/>
          <w:szCs w:val="20"/>
          <w:lang w:eastAsia="zh-TW"/>
        </w:rPr>
      </w:pPr>
      <w:r w:rsidRPr="005E486B">
        <w:rPr>
          <w:sz w:val="20"/>
          <w:szCs w:val="20"/>
          <w:shd w:val="clear" w:color="auto" w:fill="FFFFFF"/>
        </w:rPr>
        <w:t>Rohulkudus, penuhi jiwaku;</w:t>
      </w:r>
      <w:r w:rsidRPr="005E486B">
        <w:rPr>
          <w:sz w:val="20"/>
          <w:szCs w:val="20"/>
        </w:rPr>
        <w:br/>
      </w:r>
      <w:r w:rsidRPr="005E486B">
        <w:rPr>
          <w:sz w:val="20"/>
          <w:szCs w:val="20"/>
          <w:shd w:val="clear" w:color="auto" w:fill="FFFFFF"/>
        </w:rPr>
        <w:t>Mari bekerja dalam diriku;</w:t>
      </w:r>
      <w:r w:rsidRPr="005E486B">
        <w:rPr>
          <w:sz w:val="20"/>
          <w:szCs w:val="20"/>
        </w:rPr>
        <w:br/>
      </w:r>
      <w:r w:rsidRPr="005E486B">
        <w:rPr>
          <w:sz w:val="20"/>
          <w:szCs w:val="20"/>
          <w:shd w:val="clear" w:color="auto" w:fill="FFFFFF"/>
        </w:rPr>
        <w:t>Karna janjiMu 'kan menopangku;</w:t>
      </w:r>
      <w:r w:rsidRPr="005E486B">
        <w:rPr>
          <w:sz w:val="20"/>
          <w:szCs w:val="20"/>
        </w:rPr>
        <w:br/>
      </w:r>
      <w:r w:rsidRPr="005E486B">
        <w:rPr>
          <w:sz w:val="20"/>
          <w:szCs w:val="20"/>
          <w:shd w:val="clear" w:color="auto" w:fill="FFFFFF"/>
        </w:rPr>
        <w:t>O Tuhanku, berilah berkatMu.</w:t>
      </w:r>
      <w:r w:rsidRPr="005E486B">
        <w:rPr>
          <w:sz w:val="20"/>
          <w:szCs w:val="20"/>
          <w:lang w:eastAsia="zh-TW"/>
        </w:rPr>
        <w:t xml:space="preserve"> </w:t>
      </w:r>
    </w:p>
    <w:p w:rsidR="00FC456B" w:rsidRPr="005E486B" w:rsidRDefault="00FC456B" w:rsidP="005E486B">
      <w:pPr>
        <w:spacing w:after="0" w:line="240" w:lineRule="auto"/>
        <w:ind w:firstLine="720"/>
        <w:jc w:val="both"/>
      </w:pPr>
    </w:p>
    <w:p w:rsidR="00B0009B" w:rsidRPr="005E486B" w:rsidRDefault="00B0009B" w:rsidP="005E486B">
      <w:pPr>
        <w:spacing w:after="0" w:line="240" w:lineRule="auto"/>
        <w:jc w:val="both"/>
      </w:pPr>
      <w:r w:rsidRPr="005E486B">
        <w:t>Itu bisa terjadi di gereja ki</w:t>
      </w:r>
      <w:r w:rsidR="00147724" w:rsidRPr="005E486B">
        <w:t>ta jika</w:t>
      </w:r>
      <w:r w:rsidRPr="005E486B">
        <w:t xml:space="preserve"> Allah menurunkan Roh-Nya d</w:t>
      </w:r>
      <w:r w:rsidR="00147724" w:rsidRPr="005E486B">
        <w:t xml:space="preserve">alam suatu </w:t>
      </w:r>
      <w:r w:rsidRPr="005E486B">
        <w:t xml:space="preserve">kebangunan rohani. </w:t>
      </w:r>
      <w:r w:rsidR="00147724" w:rsidRPr="005E486B">
        <w:t xml:space="preserve"> “</w:t>
      </w:r>
      <w:r w:rsidR="00DF516B" w:rsidRPr="005E486B">
        <w:t>Selidikilah aku, ya Allah</w:t>
      </w:r>
      <w:r w:rsidRPr="005E486B">
        <w:t>.</w:t>
      </w:r>
      <w:r w:rsidR="00DF516B" w:rsidRPr="005E486B">
        <w:t xml:space="preserve">” Nyanyikan lagu ini dengan </w:t>
      </w:r>
      <w:r w:rsidRPr="005E486B">
        <w:t>lembut.</w:t>
      </w:r>
    </w:p>
    <w:p w:rsidR="00997EDA" w:rsidRPr="005E486B" w:rsidRDefault="00997EDA" w:rsidP="005E486B">
      <w:pPr>
        <w:spacing w:after="0" w:line="240" w:lineRule="auto"/>
        <w:jc w:val="both"/>
        <w:rPr>
          <w:sz w:val="18"/>
        </w:rPr>
      </w:pPr>
    </w:p>
    <w:p w:rsidR="00DF516B" w:rsidRPr="005E486B" w:rsidRDefault="00DF516B" w:rsidP="005E486B">
      <w:pPr>
        <w:pStyle w:val="IndentedVerse"/>
        <w:rPr>
          <w:rFonts w:ascii="Times New Roman" w:hAnsi="Times New Roman"/>
        </w:rPr>
      </w:pPr>
      <w:r w:rsidRPr="005E486B">
        <w:rPr>
          <w:rFonts w:ascii="Times New Roman" w:hAnsi="Times New Roman"/>
        </w:rPr>
        <w:t xml:space="preserve">“Selidikilah aku, ya Allah, dan kenallah hatiku, </w:t>
      </w:r>
    </w:p>
    <w:p w:rsidR="00DF516B" w:rsidRPr="005E486B" w:rsidRDefault="00DF516B" w:rsidP="005E486B">
      <w:pPr>
        <w:pStyle w:val="IndentedVerse"/>
        <w:rPr>
          <w:rFonts w:ascii="Times New Roman" w:hAnsi="Times New Roman"/>
        </w:rPr>
      </w:pPr>
      <w:r w:rsidRPr="005E486B">
        <w:rPr>
          <w:rFonts w:ascii="Times New Roman" w:hAnsi="Times New Roman"/>
        </w:rPr>
        <w:t xml:space="preserve"> Ujilah aku dan kenallah pikiran-pikiranku;  </w:t>
      </w:r>
    </w:p>
    <w:p w:rsidR="00DF516B" w:rsidRPr="005E486B" w:rsidRDefault="00DF516B" w:rsidP="005E486B">
      <w:pPr>
        <w:pStyle w:val="IndentedVerse"/>
        <w:rPr>
          <w:rFonts w:ascii="Times New Roman" w:hAnsi="Times New Roman"/>
        </w:rPr>
      </w:pPr>
      <w:r w:rsidRPr="005E486B">
        <w:rPr>
          <w:rFonts w:ascii="Times New Roman" w:hAnsi="Times New Roman"/>
        </w:rPr>
        <w:t xml:space="preserve"> Lihatlah, apakah jalanku serong, </w:t>
      </w:r>
    </w:p>
    <w:p w:rsidR="00DF516B" w:rsidRPr="005E486B" w:rsidRDefault="00DF516B" w:rsidP="005E486B">
      <w:pPr>
        <w:pStyle w:val="IndentedVerse"/>
        <w:rPr>
          <w:rFonts w:ascii="Times New Roman" w:hAnsi="Times New Roman"/>
        </w:rPr>
      </w:pPr>
      <w:r w:rsidRPr="005E486B">
        <w:rPr>
          <w:rFonts w:ascii="Times New Roman" w:hAnsi="Times New Roman"/>
        </w:rPr>
        <w:t>Dan tuntunlah aku di jalan yang kekal!”</w:t>
      </w:r>
    </w:p>
    <w:p w:rsidR="00DF516B" w:rsidRPr="005E486B" w:rsidRDefault="00DF516B" w:rsidP="005E486B">
      <w:pPr>
        <w:spacing w:after="0" w:line="240" w:lineRule="auto"/>
        <w:ind w:left="720" w:firstLine="720"/>
        <w:jc w:val="both"/>
        <w:rPr>
          <w:sz w:val="20"/>
          <w:szCs w:val="20"/>
        </w:rPr>
      </w:pPr>
      <w:r w:rsidRPr="005E486B">
        <w:rPr>
          <w:sz w:val="20"/>
          <w:szCs w:val="20"/>
          <w:lang w:eastAsia="zh-TW"/>
        </w:rPr>
        <w:t xml:space="preserve"> </w:t>
      </w:r>
      <w:r w:rsidRPr="005E486B">
        <w:rPr>
          <w:sz w:val="20"/>
          <w:szCs w:val="20"/>
        </w:rPr>
        <w:t xml:space="preserve">  (Mazmur 139:23, 24). </w:t>
      </w:r>
    </w:p>
    <w:p w:rsidR="00B21CCF" w:rsidRPr="005E486B" w:rsidRDefault="00B21CCF" w:rsidP="005E486B">
      <w:pPr>
        <w:spacing w:after="0" w:line="240" w:lineRule="auto"/>
        <w:ind w:left="720" w:firstLine="720"/>
        <w:jc w:val="both"/>
        <w:rPr>
          <w:sz w:val="20"/>
          <w:szCs w:val="20"/>
        </w:rPr>
      </w:pPr>
    </w:p>
    <w:p w:rsidR="00B21CCF" w:rsidRPr="005E486B" w:rsidRDefault="00A14507" w:rsidP="005E486B">
      <w:pPr>
        <w:spacing w:after="0" w:line="240" w:lineRule="auto"/>
        <w:jc w:val="both"/>
      </w:pPr>
      <w:r w:rsidRPr="005E486B">
        <w:t>Am</w:t>
      </w:r>
      <w:r w:rsidR="00DF516B" w:rsidRPr="005E486B">
        <w:t>i</w:t>
      </w:r>
      <w:r w:rsidRPr="005E486B">
        <w:t xml:space="preserve">n.  </w:t>
      </w:r>
      <w:r w:rsidR="00B21CCF" w:rsidRPr="005E486B">
        <w:t xml:space="preserve">  </w:t>
      </w:r>
    </w:p>
    <w:p w:rsidR="0036279B" w:rsidRPr="005E486B" w:rsidRDefault="0036279B" w:rsidP="005E486B">
      <w:pPr>
        <w:pStyle w:val="BodyTextIndent2"/>
        <w:ind w:left="709" w:right="690" w:firstLine="0"/>
        <w:rPr>
          <w:rFonts w:eastAsia="PMingLiU"/>
          <w:sz w:val="16"/>
          <w:szCs w:val="22"/>
        </w:rPr>
      </w:pPr>
    </w:p>
    <w:p w:rsidR="0036279B" w:rsidRPr="005E486B" w:rsidRDefault="0036279B" w:rsidP="005E486B">
      <w:pPr>
        <w:pStyle w:val="BodyTextIndent2"/>
        <w:ind w:left="709" w:right="690" w:firstLine="0"/>
      </w:pPr>
      <w:r w:rsidRPr="005E486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5E486B">
          <w:rPr>
            <w:u w:val="single"/>
          </w:rPr>
          <w:t>rlhymersjr@sbcglobal.net (klik di sini)</w:t>
        </w:r>
      </w:hyperlink>
      <w:r w:rsidRPr="005E486B">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36279B" w:rsidRPr="005E486B" w:rsidRDefault="0036279B" w:rsidP="005E486B">
      <w:pPr>
        <w:spacing w:after="0" w:line="240" w:lineRule="auto"/>
        <w:ind w:left="720" w:right="720"/>
        <w:jc w:val="both"/>
      </w:pPr>
    </w:p>
    <w:p w:rsidR="00D50298" w:rsidRPr="005E486B" w:rsidRDefault="00D50298" w:rsidP="005E486B">
      <w:pPr>
        <w:pStyle w:val="heading"/>
        <w:spacing w:before="0" w:beforeAutospacing="0" w:after="0" w:afterAutospacing="0"/>
      </w:pPr>
      <w:r w:rsidRPr="005E486B">
        <w:rPr>
          <w:b/>
          <w:bCs/>
          <w:sz w:val="22"/>
          <w:szCs w:val="22"/>
        </w:rPr>
        <w:t>(AKHIR KHOTBAH)</w:t>
      </w:r>
      <w:r w:rsidRPr="005E486B">
        <w:rPr>
          <w:sz w:val="22"/>
          <w:szCs w:val="22"/>
        </w:rPr>
        <w:br/>
      </w:r>
      <w:r w:rsidRPr="005E486B">
        <w:t>Anda dapat membaca khotbah Dr Hymers  setiap minggu di Internet</w:t>
      </w:r>
      <w:r w:rsidRPr="005E486B">
        <w:br/>
        <w:t xml:space="preserve">di </w:t>
      </w:r>
      <w:hyperlink r:id="rId11" w:history="1">
        <w:r w:rsidR="00F20361" w:rsidRPr="001F5388">
          <w:rPr>
            <w:rStyle w:val="Hyperlink"/>
          </w:rPr>
          <w:t>www.sermonsfortheworld.com</w:t>
        </w:r>
      </w:hyperlink>
      <w:r w:rsidR="005E486B" w:rsidRPr="005E486B">
        <w:t>.  Klik pada</w:t>
      </w:r>
      <w:r w:rsidRPr="005E486B">
        <w:t xml:space="preserve"> </w:t>
      </w:r>
      <w:r w:rsidR="005E486B" w:rsidRPr="005E486B">
        <w:t>“Khotbah Indonesia.”</w:t>
      </w:r>
    </w:p>
    <w:p w:rsidR="005E486B" w:rsidRPr="005E486B" w:rsidRDefault="005E486B" w:rsidP="005E486B">
      <w:pPr>
        <w:pStyle w:val="heading"/>
        <w:spacing w:before="0" w:beforeAutospacing="0" w:after="0" w:afterAutospacing="0"/>
        <w:rPr>
          <w:sz w:val="22"/>
          <w:szCs w:val="22"/>
        </w:rPr>
      </w:pPr>
    </w:p>
    <w:p w:rsidR="00D50298" w:rsidRPr="005E486B" w:rsidRDefault="00D50298" w:rsidP="005E486B">
      <w:pPr>
        <w:pStyle w:val="Title"/>
        <w:ind w:left="-432" w:right="-432"/>
        <w:rPr>
          <w:b w:val="0"/>
          <w:szCs w:val="24"/>
        </w:rPr>
      </w:pPr>
      <w:r w:rsidRPr="005E486B">
        <w:rPr>
          <w:b w:val="0"/>
          <w:szCs w:val="24"/>
        </w:rPr>
        <w:t>Naskah-naskah khotbah tidak dilindungi hak cipta. Anda dapat menggunakannya tanpa meminta izin kepada Dr. Hymers. Namun, semua video khotbah Dr.  Hymers dilindungi hak cipta dan hanya dapat digunakan dengan izin.</w:t>
      </w:r>
    </w:p>
    <w:p w:rsidR="00D50298" w:rsidRPr="005E486B" w:rsidRDefault="00D50298" w:rsidP="005E486B">
      <w:pPr>
        <w:pStyle w:val="Title"/>
        <w:ind w:left="-432" w:right="-432"/>
        <w:rPr>
          <w:b w:val="0"/>
          <w:sz w:val="22"/>
          <w:szCs w:val="22"/>
        </w:rPr>
      </w:pPr>
    </w:p>
    <w:sectPr w:rsidR="00D50298" w:rsidRPr="005E486B" w:rsidSect="005E486B">
      <w:headerReference w:type="default" r:id="rId12"/>
      <w:footerReference w:type="default" r:id="rId13"/>
      <w:pgSz w:w="12240" w:h="15840" w:code="1"/>
      <w:pgMar w:top="1296" w:right="2160" w:bottom="1296"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FFA" w:rsidRDefault="00A75FFA" w:rsidP="00BB0CC3">
      <w:pPr>
        <w:spacing w:after="0" w:line="240" w:lineRule="auto"/>
      </w:pPr>
      <w:r>
        <w:separator/>
      </w:r>
    </w:p>
  </w:endnote>
  <w:endnote w:type="continuationSeparator" w:id="0">
    <w:p w:rsidR="00A75FFA" w:rsidRDefault="00A75FFA" w:rsidP="00BB0C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86B" w:rsidRPr="005E486B" w:rsidRDefault="005E486B" w:rsidP="005E486B">
    <w:pPr>
      <w:pStyle w:val="Footer"/>
      <w:jc w:val="right"/>
      <w:rPr>
        <w:sz w:val="16"/>
      </w:rPr>
    </w:pPr>
    <w:r w:rsidRPr="005E486B">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FFA" w:rsidRDefault="00A75FFA" w:rsidP="00BB0CC3">
      <w:pPr>
        <w:spacing w:after="0" w:line="240" w:lineRule="auto"/>
      </w:pPr>
      <w:r>
        <w:separator/>
      </w:r>
    </w:p>
  </w:footnote>
  <w:footnote w:type="continuationSeparator" w:id="0">
    <w:p w:rsidR="00A75FFA" w:rsidRDefault="00A75FFA" w:rsidP="00BB0C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CC3" w:rsidRDefault="008A4298">
    <w:pPr>
      <w:pStyle w:val="Header"/>
      <w:jc w:val="right"/>
    </w:pPr>
    <w:fldSimple w:instr=" PAGE   \* MERGEFORMAT ">
      <w:r w:rsidR="00F20361">
        <w:rPr>
          <w:noProof/>
        </w:rPr>
        <w:t>7</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characterSpacingControl w:val="doNotCompress"/>
  <w:footnotePr>
    <w:footnote w:id="-1"/>
    <w:footnote w:id="0"/>
  </w:footnotePr>
  <w:endnotePr>
    <w:endnote w:id="-1"/>
    <w:endnote w:id="0"/>
  </w:endnotePr>
  <w:compat>
    <w:useFELayout/>
  </w:compat>
  <w:rsids>
    <w:rsidRoot w:val="00630477"/>
    <w:rsid w:val="000058A6"/>
    <w:rsid w:val="0001175D"/>
    <w:rsid w:val="0001342F"/>
    <w:rsid w:val="00025B91"/>
    <w:rsid w:val="000277E4"/>
    <w:rsid w:val="000375FE"/>
    <w:rsid w:val="00072EFC"/>
    <w:rsid w:val="0007637F"/>
    <w:rsid w:val="00076A94"/>
    <w:rsid w:val="00083B55"/>
    <w:rsid w:val="000900D5"/>
    <w:rsid w:val="00091B30"/>
    <w:rsid w:val="000A4708"/>
    <w:rsid w:val="000B2BED"/>
    <w:rsid w:val="000B3198"/>
    <w:rsid w:val="000B751C"/>
    <w:rsid w:val="000D6154"/>
    <w:rsid w:val="000E5DC0"/>
    <w:rsid w:val="000F2DB0"/>
    <w:rsid w:val="00107522"/>
    <w:rsid w:val="00111895"/>
    <w:rsid w:val="00112477"/>
    <w:rsid w:val="00144B67"/>
    <w:rsid w:val="00144D38"/>
    <w:rsid w:val="00147724"/>
    <w:rsid w:val="00150CF8"/>
    <w:rsid w:val="0015157D"/>
    <w:rsid w:val="00152390"/>
    <w:rsid w:val="00172D75"/>
    <w:rsid w:val="00194C4E"/>
    <w:rsid w:val="001A60B1"/>
    <w:rsid w:val="001B2094"/>
    <w:rsid w:val="001B6790"/>
    <w:rsid w:val="001C3441"/>
    <w:rsid w:val="001C568A"/>
    <w:rsid w:val="001D19EA"/>
    <w:rsid w:val="001D33EA"/>
    <w:rsid w:val="001E3A48"/>
    <w:rsid w:val="00206F16"/>
    <w:rsid w:val="00207AAA"/>
    <w:rsid w:val="002100D7"/>
    <w:rsid w:val="0022003B"/>
    <w:rsid w:val="00243FEC"/>
    <w:rsid w:val="00245014"/>
    <w:rsid w:val="0029301E"/>
    <w:rsid w:val="00293D13"/>
    <w:rsid w:val="002958C5"/>
    <w:rsid w:val="002A18F2"/>
    <w:rsid w:val="002A5003"/>
    <w:rsid w:val="002A7328"/>
    <w:rsid w:val="002B5B55"/>
    <w:rsid w:val="002C2CC9"/>
    <w:rsid w:val="002D4C68"/>
    <w:rsid w:val="003011BE"/>
    <w:rsid w:val="0030520B"/>
    <w:rsid w:val="003068F1"/>
    <w:rsid w:val="003112AE"/>
    <w:rsid w:val="0032005B"/>
    <w:rsid w:val="00321DCB"/>
    <w:rsid w:val="00323690"/>
    <w:rsid w:val="00331BCB"/>
    <w:rsid w:val="00345E02"/>
    <w:rsid w:val="0035499D"/>
    <w:rsid w:val="0036279B"/>
    <w:rsid w:val="00365589"/>
    <w:rsid w:val="003774E0"/>
    <w:rsid w:val="0038327A"/>
    <w:rsid w:val="00393641"/>
    <w:rsid w:val="003A3A94"/>
    <w:rsid w:val="003B66CC"/>
    <w:rsid w:val="003C461D"/>
    <w:rsid w:val="003D706B"/>
    <w:rsid w:val="003D75AD"/>
    <w:rsid w:val="003D75CC"/>
    <w:rsid w:val="003E1E99"/>
    <w:rsid w:val="004004CA"/>
    <w:rsid w:val="00402C67"/>
    <w:rsid w:val="004069A8"/>
    <w:rsid w:val="00415F26"/>
    <w:rsid w:val="0042101B"/>
    <w:rsid w:val="00443AD5"/>
    <w:rsid w:val="00446A5E"/>
    <w:rsid w:val="00453108"/>
    <w:rsid w:val="00460932"/>
    <w:rsid w:val="00462A58"/>
    <w:rsid w:val="00464492"/>
    <w:rsid w:val="00466309"/>
    <w:rsid w:val="0048268E"/>
    <w:rsid w:val="00491EB9"/>
    <w:rsid w:val="00496B9B"/>
    <w:rsid w:val="00496CC3"/>
    <w:rsid w:val="004B3C72"/>
    <w:rsid w:val="004C16D7"/>
    <w:rsid w:val="004C2380"/>
    <w:rsid w:val="004C23CA"/>
    <w:rsid w:val="004D344B"/>
    <w:rsid w:val="004F1AD3"/>
    <w:rsid w:val="004F2A04"/>
    <w:rsid w:val="004F2A65"/>
    <w:rsid w:val="00502E24"/>
    <w:rsid w:val="00503B1D"/>
    <w:rsid w:val="005147DB"/>
    <w:rsid w:val="00521F96"/>
    <w:rsid w:val="0053428E"/>
    <w:rsid w:val="00535D98"/>
    <w:rsid w:val="00545E14"/>
    <w:rsid w:val="00547EF7"/>
    <w:rsid w:val="005614E8"/>
    <w:rsid w:val="005742F7"/>
    <w:rsid w:val="00590807"/>
    <w:rsid w:val="005979A6"/>
    <w:rsid w:val="005A164A"/>
    <w:rsid w:val="005B4F02"/>
    <w:rsid w:val="005B5F5B"/>
    <w:rsid w:val="005C1B8D"/>
    <w:rsid w:val="005C7D1A"/>
    <w:rsid w:val="005E486B"/>
    <w:rsid w:val="005E74C3"/>
    <w:rsid w:val="005F2A55"/>
    <w:rsid w:val="00612ADB"/>
    <w:rsid w:val="00614984"/>
    <w:rsid w:val="00630477"/>
    <w:rsid w:val="0064366D"/>
    <w:rsid w:val="00675399"/>
    <w:rsid w:val="00680325"/>
    <w:rsid w:val="00683259"/>
    <w:rsid w:val="006A18F0"/>
    <w:rsid w:val="006A584F"/>
    <w:rsid w:val="006A7C50"/>
    <w:rsid w:val="006B26A7"/>
    <w:rsid w:val="006C5F21"/>
    <w:rsid w:val="006D71DE"/>
    <w:rsid w:val="006D71E1"/>
    <w:rsid w:val="006F0FEE"/>
    <w:rsid w:val="006F1446"/>
    <w:rsid w:val="006F162E"/>
    <w:rsid w:val="006F242D"/>
    <w:rsid w:val="006F4E2D"/>
    <w:rsid w:val="00702C6B"/>
    <w:rsid w:val="00703376"/>
    <w:rsid w:val="00707099"/>
    <w:rsid w:val="00710CCF"/>
    <w:rsid w:val="00714B71"/>
    <w:rsid w:val="0075581A"/>
    <w:rsid w:val="00755889"/>
    <w:rsid w:val="0076204A"/>
    <w:rsid w:val="0078533C"/>
    <w:rsid w:val="00790725"/>
    <w:rsid w:val="00791B65"/>
    <w:rsid w:val="007A491B"/>
    <w:rsid w:val="007B16CE"/>
    <w:rsid w:val="007B1A69"/>
    <w:rsid w:val="007B1B57"/>
    <w:rsid w:val="007B245C"/>
    <w:rsid w:val="007B3355"/>
    <w:rsid w:val="007E0FF0"/>
    <w:rsid w:val="007E2557"/>
    <w:rsid w:val="007E3443"/>
    <w:rsid w:val="007F2994"/>
    <w:rsid w:val="00805768"/>
    <w:rsid w:val="0080657E"/>
    <w:rsid w:val="00825DA3"/>
    <w:rsid w:val="00830BB7"/>
    <w:rsid w:val="00835A36"/>
    <w:rsid w:val="008402F8"/>
    <w:rsid w:val="00842451"/>
    <w:rsid w:val="00845370"/>
    <w:rsid w:val="00846911"/>
    <w:rsid w:val="00851412"/>
    <w:rsid w:val="00854336"/>
    <w:rsid w:val="00860FAC"/>
    <w:rsid w:val="00877237"/>
    <w:rsid w:val="00881A2C"/>
    <w:rsid w:val="00891BC1"/>
    <w:rsid w:val="008A01F5"/>
    <w:rsid w:val="008A4298"/>
    <w:rsid w:val="008A7938"/>
    <w:rsid w:val="008B1333"/>
    <w:rsid w:val="008C4E22"/>
    <w:rsid w:val="008D0BD0"/>
    <w:rsid w:val="008D5584"/>
    <w:rsid w:val="008D7A07"/>
    <w:rsid w:val="008E6E81"/>
    <w:rsid w:val="008F179B"/>
    <w:rsid w:val="009031F2"/>
    <w:rsid w:val="00910E33"/>
    <w:rsid w:val="00913389"/>
    <w:rsid w:val="009157BD"/>
    <w:rsid w:val="009166E5"/>
    <w:rsid w:val="00921C92"/>
    <w:rsid w:val="009305E9"/>
    <w:rsid w:val="0093418B"/>
    <w:rsid w:val="0096638A"/>
    <w:rsid w:val="00976395"/>
    <w:rsid w:val="0098394D"/>
    <w:rsid w:val="009865BA"/>
    <w:rsid w:val="0099598C"/>
    <w:rsid w:val="00997EDA"/>
    <w:rsid w:val="00A13351"/>
    <w:rsid w:val="00A14507"/>
    <w:rsid w:val="00A2398E"/>
    <w:rsid w:val="00A40F42"/>
    <w:rsid w:val="00A54038"/>
    <w:rsid w:val="00A54A80"/>
    <w:rsid w:val="00A62BFB"/>
    <w:rsid w:val="00A75FFA"/>
    <w:rsid w:val="00A85B42"/>
    <w:rsid w:val="00A913FE"/>
    <w:rsid w:val="00AC6B94"/>
    <w:rsid w:val="00AD3D4F"/>
    <w:rsid w:val="00B0009B"/>
    <w:rsid w:val="00B07F77"/>
    <w:rsid w:val="00B10E2D"/>
    <w:rsid w:val="00B14707"/>
    <w:rsid w:val="00B20CF0"/>
    <w:rsid w:val="00B21CCF"/>
    <w:rsid w:val="00B27DF4"/>
    <w:rsid w:val="00B27E08"/>
    <w:rsid w:val="00B30E5A"/>
    <w:rsid w:val="00B33C08"/>
    <w:rsid w:val="00B735AD"/>
    <w:rsid w:val="00B77D3D"/>
    <w:rsid w:val="00B820F2"/>
    <w:rsid w:val="00B835BC"/>
    <w:rsid w:val="00BA5FBE"/>
    <w:rsid w:val="00BB0CC3"/>
    <w:rsid w:val="00BB1511"/>
    <w:rsid w:val="00BB6CA9"/>
    <w:rsid w:val="00BC7B00"/>
    <w:rsid w:val="00BC7BF0"/>
    <w:rsid w:val="00BD1E46"/>
    <w:rsid w:val="00BD6728"/>
    <w:rsid w:val="00C062E0"/>
    <w:rsid w:val="00C216AE"/>
    <w:rsid w:val="00C312C9"/>
    <w:rsid w:val="00C33E7E"/>
    <w:rsid w:val="00C40C85"/>
    <w:rsid w:val="00C40FE8"/>
    <w:rsid w:val="00C732DB"/>
    <w:rsid w:val="00C7696E"/>
    <w:rsid w:val="00C811FC"/>
    <w:rsid w:val="00C93757"/>
    <w:rsid w:val="00CA4113"/>
    <w:rsid w:val="00CB356B"/>
    <w:rsid w:val="00CB4D5C"/>
    <w:rsid w:val="00CB76CD"/>
    <w:rsid w:val="00CC437B"/>
    <w:rsid w:val="00CD49EF"/>
    <w:rsid w:val="00CD6207"/>
    <w:rsid w:val="00CF2492"/>
    <w:rsid w:val="00CF3698"/>
    <w:rsid w:val="00D12F55"/>
    <w:rsid w:val="00D167A1"/>
    <w:rsid w:val="00D258CA"/>
    <w:rsid w:val="00D3476E"/>
    <w:rsid w:val="00D43071"/>
    <w:rsid w:val="00D50298"/>
    <w:rsid w:val="00D51878"/>
    <w:rsid w:val="00D54144"/>
    <w:rsid w:val="00D666E7"/>
    <w:rsid w:val="00D67406"/>
    <w:rsid w:val="00D82B9A"/>
    <w:rsid w:val="00DA5DC6"/>
    <w:rsid w:val="00DC2FE2"/>
    <w:rsid w:val="00DC673C"/>
    <w:rsid w:val="00DF1589"/>
    <w:rsid w:val="00DF27C6"/>
    <w:rsid w:val="00DF516B"/>
    <w:rsid w:val="00E15CE5"/>
    <w:rsid w:val="00E26BE8"/>
    <w:rsid w:val="00E30B94"/>
    <w:rsid w:val="00E40C6D"/>
    <w:rsid w:val="00E43A85"/>
    <w:rsid w:val="00E45D95"/>
    <w:rsid w:val="00E51AAC"/>
    <w:rsid w:val="00E54F84"/>
    <w:rsid w:val="00E710CA"/>
    <w:rsid w:val="00E715CC"/>
    <w:rsid w:val="00EB671D"/>
    <w:rsid w:val="00EC5D5C"/>
    <w:rsid w:val="00ED5234"/>
    <w:rsid w:val="00F01BC9"/>
    <w:rsid w:val="00F063EC"/>
    <w:rsid w:val="00F20361"/>
    <w:rsid w:val="00F2632F"/>
    <w:rsid w:val="00F3627D"/>
    <w:rsid w:val="00F416A2"/>
    <w:rsid w:val="00F52A49"/>
    <w:rsid w:val="00F85990"/>
    <w:rsid w:val="00F8743B"/>
    <w:rsid w:val="00FC2050"/>
    <w:rsid w:val="00FC456B"/>
    <w:rsid w:val="00FC68D0"/>
    <w:rsid w:val="00FC6FBC"/>
    <w:rsid w:val="00FD2DB5"/>
    <w:rsid w:val="00FD3360"/>
    <w:rsid w:val="00FD6D89"/>
    <w:rsid w:val="00FE6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A60B1"/>
    <w:pPr>
      <w:spacing w:after="0" w:line="240" w:lineRule="auto"/>
      <w:jc w:val="center"/>
    </w:pPr>
    <w:rPr>
      <w:rFonts w:eastAsia="Times New Roman"/>
      <w:b/>
      <w:sz w:val="24"/>
      <w:szCs w:val="20"/>
    </w:rPr>
  </w:style>
  <w:style w:type="character" w:customStyle="1" w:styleId="TitleChar">
    <w:name w:val="Title Char"/>
    <w:link w:val="Title"/>
    <w:rsid w:val="001A60B1"/>
    <w:rPr>
      <w:rFonts w:ascii="Times New Roman" w:eastAsia="Times New Roman" w:hAnsi="Times New Roman" w:cs="Times New Roman"/>
      <w:b/>
      <w:sz w:val="24"/>
      <w:szCs w:val="20"/>
    </w:rPr>
  </w:style>
  <w:style w:type="character" w:styleId="Hyperlink">
    <w:name w:val="Hyperlink"/>
    <w:rsid w:val="001A60B1"/>
    <w:rPr>
      <w:color w:val="0000FF"/>
      <w:u w:val="single"/>
    </w:rPr>
  </w:style>
  <w:style w:type="character" w:styleId="Emphasis">
    <w:name w:val="Emphasis"/>
    <w:uiPriority w:val="20"/>
    <w:qFormat/>
    <w:rsid w:val="001A60B1"/>
    <w:rPr>
      <w:i/>
    </w:rPr>
  </w:style>
  <w:style w:type="paragraph" w:customStyle="1" w:styleId="IndentedVerse">
    <w:name w:val="Indented Verse"/>
    <w:basedOn w:val="Normal"/>
    <w:rsid w:val="009305E9"/>
    <w:pPr>
      <w:spacing w:after="0" w:line="240" w:lineRule="auto"/>
      <w:ind w:left="1440" w:right="1440" w:hanging="86"/>
      <w:jc w:val="both"/>
    </w:pPr>
    <w:rPr>
      <w:rFonts w:ascii="PMingLiU" w:hAnsi="PMingLiU"/>
      <w:sz w:val="20"/>
      <w:szCs w:val="20"/>
      <w:lang w:eastAsia="zh-CN"/>
    </w:rPr>
  </w:style>
  <w:style w:type="paragraph" w:styleId="BodyTextIndent2">
    <w:name w:val="Body Text Indent 2"/>
    <w:basedOn w:val="Normal"/>
    <w:link w:val="BodyTextIndent2Char"/>
    <w:rsid w:val="00B27DF4"/>
    <w:pPr>
      <w:spacing w:after="0" w:line="240" w:lineRule="auto"/>
      <w:ind w:firstLine="720"/>
      <w:jc w:val="both"/>
    </w:pPr>
    <w:rPr>
      <w:rFonts w:eastAsia="Times New Roman"/>
      <w:sz w:val="20"/>
      <w:szCs w:val="20"/>
    </w:rPr>
  </w:style>
  <w:style w:type="character" w:customStyle="1" w:styleId="BodyTextIndent2Char">
    <w:name w:val="Body Text Indent 2 Char"/>
    <w:link w:val="BodyTextIndent2"/>
    <w:rsid w:val="00B27DF4"/>
    <w:rPr>
      <w:rFonts w:ascii="Times New Roman" w:eastAsia="Times New Roman" w:hAnsi="Times New Roman" w:cs="Times New Roman"/>
      <w:szCs w:val="20"/>
    </w:rPr>
  </w:style>
  <w:style w:type="paragraph" w:styleId="Header">
    <w:name w:val="header"/>
    <w:basedOn w:val="Normal"/>
    <w:link w:val="HeaderChar"/>
    <w:uiPriority w:val="99"/>
    <w:unhideWhenUsed/>
    <w:rsid w:val="00BB0CC3"/>
    <w:pPr>
      <w:tabs>
        <w:tab w:val="center" w:pos="4680"/>
        <w:tab w:val="right" w:pos="9360"/>
      </w:tabs>
    </w:pPr>
  </w:style>
  <w:style w:type="character" w:customStyle="1" w:styleId="HeaderChar">
    <w:name w:val="Header Char"/>
    <w:link w:val="Header"/>
    <w:uiPriority w:val="99"/>
    <w:rsid w:val="00BB0CC3"/>
    <w:rPr>
      <w:sz w:val="22"/>
      <w:szCs w:val="22"/>
    </w:rPr>
  </w:style>
  <w:style w:type="paragraph" w:styleId="Footer">
    <w:name w:val="footer"/>
    <w:basedOn w:val="Normal"/>
    <w:link w:val="FooterChar"/>
    <w:uiPriority w:val="99"/>
    <w:semiHidden/>
    <w:unhideWhenUsed/>
    <w:rsid w:val="00BB0CC3"/>
    <w:pPr>
      <w:tabs>
        <w:tab w:val="center" w:pos="4680"/>
        <w:tab w:val="right" w:pos="9360"/>
      </w:tabs>
    </w:pPr>
  </w:style>
  <w:style w:type="character" w:customStyle="1" w:styleId="FooterChar">
    <w:name w:val="Footer Char"/>
    <w:link w:val="Footer"/>
    <w:uiPriority w:val="99"/>
    <w:semiHidden/>
    <w:rsid w:val="00BB0CC3"/>
    <w:rPr>
      <w:sz w:val="22"/>
      <w:szCs w:val="22"/>
    </w:rPr>
  </w:style>
  <w:style w:type="paragraph" w:styleId="BalloonText">
    <w:name w:val="Balloon Text"/>
    <w:basedOn w:val="Normal"/>
    <w:link w:val="BalloonTextChar"/>
    <w:uiPriority w:val="99"/>
    <w:semiHidden/>
    <w:unhideWhenUsed/>
    <w:rsid w:val="0098394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8394D"/>
    <w:rPr>
      <w:rFonts w:ascii="Tahoma" w:hAnsi="Tahoma" w:cs="Tahoma"/>
      <w:sz w:val="16"/>
      <w:szCs w:val="16"/>
      <w:lang w:eastAsia="en-US"/>
    </w:rPr>
  </w:style>
  <w:style w:type="paragraph" w:styleId="NormalWeb">
    <w:name w:val="Normal (Web)"/>
    <w:basedOn w:val="Normal"/>
    <w:uiPriority w:val="99"/>
    <w:semiHidden/>
    <w:unhideWhenUsed/>
    <w:rsid w:val="00D12F55"/>
    <w:pPr>
      <w:spacing w:before="100" w:beforeAutospacing="1" w:after="100" w:afterAutospacing="1" w:line="240" w:lineRule="auto"/>
    </w:pPr>
    <w:rPr>
      <w:rFonts w:eastAsia="Times New Roman"/>
      <w:sz w:val="24"/>
      <w:szCs w:val="24"/>
      <w:lang w:eastAsia="zh-CN"/>
    </w:rPr>
  </w:style>
  <w:style w:type="paragraph" w:styleId="BodyText">
    <w:name w:val="Body Text"/>
    <w:basedOn w:val="Normal"/>
    <w:link w:val="BodyTextChar"/>
    <w:uiPriority w:val="99"/>
    <w:semiHidden/>
    <w:unhideWhenUsed/>
    <w:rsid w:val="00B27E08"/>
    <w:pPr>
      <w:spacing w:after="120"/>
    </w:pPr>
  </w:style>
  <w:style w:type="character" w:customStyle="1" w:styleId="BodyTextChar">
    <w:name w:val="Body Text Char"/>
    <w:basedOn w:val="DefaultParagraphFont"/>
    <w:link w:val="BodyText"/>
    <w:rsid w:val="00B27E08"/>
    <w:rPr>
      <w:sz w:val="22"/>
      <w:szCs w:val="22"/>
    </w:rPr>
  </w:style>
  <w:style w:type="character" w:customStyle="1" w:styleId="apple-converted-space">
    <w:name w:val="apple-converted-space"/>
    <w:basedOn w:val="DefaultParagraphFont"/>
    <w:rsid w:val="0036279B"/>
  </w:style>
  <w:style w:type="paragraph" w:customStyle="1" w:styleId="heading">
    <w:name w:val="heading"/>
    <w:basedOn w:val="Normal"/>
    <w:rsid w:val="00D50298"/>
    <w:pPr>
      <w:spacing w:before="100" w:beforeAutospacing="1" w:after="100" w:afterAutospacing="1" w:line="240" w:lineRule="auto"/>
      <w:jc w:val="center"/>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3202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4ED656C-A046-4DA3-BAFE-E36C0080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3381</Words>
  <Characters>19272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22608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Chan</dc:creator>
  <cp:lastModifiedBy>Use This Account</cp:lastModifiedBy>
  <cp:revision>4</cp:revision>
  <cp:lastPrinted>2016-08-19T10:15:00Z</cp:lastPrinted>
  <dcterms:created xsi:type="dcterms:W3CDTF">2016-08-28T14:40:00Z</dcterms:created>
  <dcterms:modified xsi:type="dcterms:W3CDTF">2016-08-28T14:42:00Z</dcterms:modified>
</cp:coreProperties>
</file>